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83EA9" w:rsidRDefault="00283EA9" w:rsidP="00283EA9">
      <w:r w:rsidRPr="00932645">
        <w:rPr>
          <w:noProof/>
        </w:rPr>
        <w:drawing>
          <wp:anchor distT="0" distB="0" distL="114300" distR="114300" simplePos="0" relativeHeight="251659264" behindDoc="0" locked="0" layoutInCell="1" allowOverlap="1" wp14:anchorId="1C2CDE45" wp14:editId="0057AE73">
            <wp:simplePos x="0" y="0"/>
            <wp:positionH relativeFrom="margin">
              <wp:posOffset>-1066800</wp:posOffset>
            </wp:positionH>
            <wp:positionV relativeFrom="topMargin">
              <wp:posOffset>394970</wp:posOffset>
            </wp:positionV>
            <wp:extent cx="2705100" cy="523875"/>
            <wp:effectExtent l="0" t="0" r="0" b="9525"/>
            <wp:wrapSquare wrapText="bothSides"/>
            <wp:docPr id="17" name="Imagen 17" descr="Logo Ministerio de educa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inisterio de educació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05100" cy="523875"/>
                    </a:xfrm>
                    <a:prstGeom prst="rect">
                      <a:avLst/>
                    </a:prstGeom>
                    <a:noFill/>
                    <a:ln>
                      <a:noFill/>
                    </a:ln>
                  </pic:spPr>
                </pic:pic>
              </a:graphicData>
            </a:graphic>
          </wp:anchor>
        </w:drawing>
      </w:r>
      <w:r w:rsidRPr="00932645">
        <w:rPr>
          <w:noProof/>
        </w:rPr>
        <mc:AlternateContent>
          <mc:Choice Requires="wps">
            <w:drawing>
              <wp:anchor distT="0" distB="0" distL="114300" distR="114300" simplePos="0" relativeHeight="251660288" behindDoc="1" locked="0" layoutInCell="1" allowOverlap="1" wp14:anchorId="3ECC19CA" wp14:editId="37063413">
                <wp:simplePos x="0" y="0"/>
                <wp:positionH relativeFrom="page">
                  <wp:posOffset>3810</wp:posOffset>
                </wp:positionH>
                <wp:positionV relativeFrom="paragraph">
                  <wp:posOffset>-895350</wp:posOffset>
                </wp:positionV>
                <wp:extent cx="7772400" cy="1295400"/>
                <wp:effectExtent l="0" t="0" r="19050" b="19050"/>
                <wp:wrapNone/>
                <wp:docPr id="16" name="Rectángulo 16"/>
                <wp:cNvGraphicFramePr/>
                <a:graphic xmlns:a="http://schemas.openxmlformats.org/drawingml/2006/main">
                  <a:graphicData uri="http://schemas.microsoft.com/office/word/2010/wordprocessingShape">
                    <wps:wsp>
                      <wps:cNvSpPr/>
                      <wps:spPr>
                        <a:xfrm>
                          <a:off x="0" y="0"/>
                          <a:ext cx="7772400" cy="1295400"/>
                        </a:xfrm>
                        <a:prstGeom prst="rect">
                          <a:avLst/>
                        </a:prstGeom>
                        <a:solidFill>
                          <a:srgbClr val="15328A"/>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CDE4F7" id="Rectángulo 16" o:spid="_x0000_s1026" style="position:absolute;margin-left:.3pt;margin-top:-70.5pt;width:612pt;height:10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" fillcolor="#15328a" strokecolor="#243f60 [1604]" strokeweight="2pt">
                <w10:wrap anchorx="page"/>
              </v:rect>
            </w:pict>
          </mc:Fallback>
        </mc:AlternateContent>
      </w:r>
    </w:p>
    <w:p w:rsidR="00283EA9" w:rsidRDefault="00283EA9" w:rsidP="00283EA9"/>
    <w:p w:rsidR="00283EA9" w:rsidRDefault="00283EA9" w:rsidP="00283EA9">
      <w:pPr>
        <w:jc w:val="center"/>
      </w:pPr>
      <w:r>
        <w:rPr>
          <w:noProof/>
        </w:rPr>
        <w:drawing>
          <wp:inline distT="0" distB="0" distL="0" distR="0" wp14:anchorId="04088F07" wp14:editId="5763B604">
            <wp:extent cx="2800350" cy="615756"/>
            <wp:effectExtent l="0" t="0" r="0" b="0"/>
            <wp:docPr id="18" name="Imagen 18" descr="Logo, Instituto Nacional para Cie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inci-Azul.png"/>
                    <pic:cNvPicPr/>
                  </pic:nvPicPr>
                  <pic:blipFill>
                    <a:blip r:embed="rId7">
                      <a:extLst>
                        <a:ext uri="{28A0092B-C50C-407E-A947-70E740481C1C}">
                          <a14:useLocalDpi xmlns:a14="http://schemas.microsoft.com/office/drawing/2010/main" val="0"/>
                        </a:ext>
                      </a:extLst>
                    </a:blip>
                    <a:stretch>
                      <a:fillRect/>
                    </a:stretch>
                  </pic:blipFill>
                  <pic:spPr>
                    <a:xfrm>
                      <a:off x="0" y="0"/>
                      <a:ext cx="3033871" cy="667104"/>
                    </a:xfrm>
                    <a:prstGeom prst="rect">
                      <a:avLst/>
                    </a:prstGeom>
                  </pic:spPr>
                </pic:pic>
              </a:graphicData>
            </a:graphic>
          </wp:inline>
        </w:drawing>
      </w:r>
    </w:p>
    <w:p w:rsidR="00283EA9" w:rsidRDefault="00283EA9" w:rsidP="00283EA9">
      <w:pPr>
        <w:jc w:val="center"/>
      </w:pPr>
    </w:p>
    <w:p w:rsidR="00283EA9" w:rsidRDefault="00283EA9" w:rsidP="00283EA9">
      <w:pPr>
        <w:jc w:val="center"/>
      </w:pPr>
      <w:r w:rsidRPr="00E02D22">
        <w:rPr>
          <w:b/>
          <w:bCs/>
          <w:noProof/>
          <w:color w:val="133B88"/>
          <w:sz w:val="67"/>
          <w:szCs w:val="67"/>
        </w:rPr>
        <mc:AlternateContent>
          <mc:Choice Requires="wps">
            <w:drawing>
              <wp:inline distT="0" distB="0" distL="0" distR="0" wp14:anchorId="274A9351" wp14:editId="7302586C">
                <wp:extent cx="4921250" cy="1143000"/>
                <wp:effectExtent l="12700" t="12700" r="19050" b="12700"/>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0" cy="1143000"/>
                        </a:xfrm>
                        <a:prstGeom prst="rect">
                          <a:avLst/>
                        </a:prstGeom>
                        <a:solidFill>
                          <a:srgbClr val="FFFFFF"/>
                        </a:solidFill>
                        <a:ln w="28575">
                          <a:solidFill>
                            <a:srgbClr val="15328A"/>
                          </a:solidFill>
                          <a:miter lim="800000"/>
                          <a:headEnd/>
                          <a:tailEnd/>
                        </a:ln>
                      </wps:spPr>
                      <wps:txbx>
                        <w:txbxContent>
                          <w:p w:rsidR="00283EA9" w:rsidRPr="005A6895" w:rsidRDefault="00283EA9" w:rsidP="00283EA9">
                            <w:pPr>
                              <w:spacing w:line="240" w:lineRule="auto"/>
                              <w:jc w:val="center"/>
                              <w:rPr>
                                <w:rFonts w:ascii="Arial" w:hAnsi="Arial" w:cs="Arial"/>
                                <w:b/>
                                <w:bCs/>
                                <w:color w:val="15328A"/>
                                <w:sz w:val="96"/>
                                <w:szCs w:val="96"/>
                                <w:lang w:val="es-ES"/>
                              </w:rPr>
                            </w:pPr>
                            <w:r>
                              <w:rPr>
                                <w:rFonts w:ascii="Arial" w:hAnsi="Arial" w:cs="Arial"/>
                                <w:b/>
                                <w:bCs/>
                                <w:color w:val="15328A"/>
                                <w:sz w:val="96"/>
                                <w:szCs w:val="96"/>
                                <w:lang w:val="es-ES"/>
                              </w:rPr>
                              <w:t>FÍSICA</w:t>
                            </w:r>
                          </w:p>
                        </w:txbxContent>
                      </wps:txbx>
                      <wps:bodyPr rot="0" vert="horz" wrap="square" lIns="91440" tIns="45720" rIns="91440" bIns="45720" anchor="ctr" anchorCtr="0">
                        <a:noAutofit/>
                      </wps:bodyPr>
                    </wps:wsp>
                  </a:graphicData>
                </a:graphic>
              </wp:inline>
            </w:drawing>
          </mc:Choice>
          <mc:Fallback>
            <w:pict>
              <v:shapetype w14:anchorId="274A9351" id="_x0000_t202" coordsize="21600,21600" o:spt="202" path="m,l,21600r21600,l21600,xe">
                <v:stroke joinstyle="miter"/>
                <v:path gradientshapeok="t" o:connecttype="rect"/>
              </v:shapetype>
              <v:shape id="Cuadro de texto 2" o:spid="_x0000_s1026" type="#_x0000_t202" style="width:387.5pt;height:90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" strokecolor="#15328a" strokeweight="2.25pt">
                <v:textbox>
                  <w:txbxContent>
                    <w:p w:rsidR="00283EA9" w:rsidRPr="005A6895" w:rsidRDefault="00283EA9" w:rsidP="00283EA9">
                      <w:pPr>
                        <w:spacing w:line="240" w:lineRule="auto"/>
                        <w:jc w:val="center"/>
                        <w:rPr>
                          <w:rFonts w:ascii="Arial" w:hAnsi="Arial" w:cs="Arial"/>
                          <w:b/>
                          <w:bCs/>
                          <w:color w:val="15328A"/>
                          <w:sz w:val="96"/>
                          <w:szCs w:val="96"/>
                          <w:lang w:val="es-ES"/>
                        </w:rPr>
                      </w:pPr>
                      <w:r>
                        <w:rPr>
                          <w:rFonts w:ascii="Arial" w:hAnsi="Arial" w:cs="Arial"/>
                          <w:b/>
                          <w:bCs/>
                          <w:color w:val="15328A"/>
                          <w:sz w:val="96"/>
                          <w:szCs w:val="96"/>
                          <w:lang w:val="es-ES"/>
                        </w:rPr>
                        <w:t>FÍSICA</w:t>
                      </w:r>
                    </w:p>
                  </w:txbxContent>
                </v:textbox>
                <w10:anchorlock/>
              </v:shape>
            </w:pict>
          </mc:Fallback>
        </mc:AlternateContent>
      </w:r>
    </w:p>
    <w:p w:rsidR="00283EA9" w:rsidRPr="008C729B" w:rsidRDefault="00283EA9" w:rsidP="00283EA9">
      <w:pPr>
        <w:spacing w:line="276" w:lineRule="auto"/>
        <w:jc w:val="center"/>
        <w:rPr>
          <w:rFonts w:ascii="Arial" w:hAnsi="Arial" w:cs="Arial"/>
          <w:color w:val="15328A"/>
          <w:sz w:val="32"/>
          <w:szCs w:val="32"/>
        </w:rPr>
      </w:pPr>
      <w:r>
        <w:rPr>
          <w:rFonts w:ascii="Arial" w:hAnsi="Arial" w:cs="Arial"/>
          <w:color w:val="15328A"/>
          <w:sz w:val="32"/>
          <w:szCs w:val="32"/>
        </w:rPr>
        <w:br/>
      </w:r>
      <w:r w:rsidRPr="008C729B">
        <w:rPr>
          <w:rFonts w:ascii="Arial" w:hAnsi="Arial" w:cs="Arial"/>
          <w:color w:val="15328A"/>
          <w:sz w:val="32"/>
          <w:szCs w:val="32"/>
        </w:rPr>
        <w:t>Guía de Apoyo Educativo en el área de</w:t>
      </w:r>
    </w:p>
    <w:p w:rsidR="00283EA9" w:rsidRPr="008C729B" w:rsidRDefault="00283EA9" w:rsidP="00283EA9">
      <w:pPr>
        <w:spacing w:line="276" w:lineRule="auto"/>
        <w:jc w:val="center"/>
        <w:rPr>
          <w:rFonts w:ascii="Arial" w:hAnsi="Arial" w:cs="Arial"/>
          <w:color w:val="15328A"/>
          <w:sz w:val="32"/>
          <w:szCs w:val="32"/>
        </w:rPr>
      </w:pPr>
      <w:r w:rsidRPr="008C729B">
        <w:rPr>
          <w:rFonts w:ascii="Arial" w:hAnsi="Arial" w:cs="Arial"/>
          <w:color w:val="15328A"/>
          <w:sz w:val="32"/>
          <w:szCs w:val="32"/>
        </w:rPr>
        <w:t>Ciencias Naturales</w:t>
      </w:r>
    </w:p>
    <w:p w:rsidR="00283EA9" w:rsidRPr="00870022" w:rsidRDefault="00283EA9" w:rsidP="00283EA9">
      <w:pPr>
        <w:jc w:val="center"/>
      </w:pPr>
    </w:p>
    <w:p w:rsidR="00283EA9" w:rsidRPr="005A6895" w:rsidRDefault="00283EA9" w:rsidP="00283EA9">
      <w:pPr>
        <w:rPr>
          <w:rFonts w:ascii="Arial" w:hAnsi="Arial" w:cs="Arial"/>
          <w:bCs/>
          <w:color w:val="14338A"/>
          <w:sz w:val="32"/>
          <w:szCs w:val="32"/>
        </w:rPr>
      </w:pPr>
    </w:p>
    <w:p w:rsidR="00283EA9" w:rsidRPr="005A6895" w:rsidRDefault="00283EA9" w:rsidP="00283EA9">
      <w:pPr>
        <w:jc w:val="center"/>
        <w:rPr>
          <w:rFonts w:ascii="Arial" w:hAnsi="Arial" w:cs="Arial"/>
          <w:bCs/>
          <w:color w:val="14338A"/>
          <w:sz w:val="32"/>
          <w:szCs w:val="32"/>
        </w:rPr>
      </w:pPr>
      <w:r w:rsidRPr="005A6895">
        <w:rPr>
          <w:rFonts w:ascii="Arial" w:hAnsi="Arial" w:cs="Arial"/>
          <w:bCs/>
          <w:color w:val="14338A"/>
          <w:sz w:val="32"/>
          <w:szCs w:val="32"/>
        </w:rPr>
        <w:t>Movimiento circular, energía, fluidos y termodinámica grado 10º de educación media</w:t>
      </w:r>
    </w:p>
    <w:p w:rsidR="00283EA9" w:rsidRDefault="00283EA9" w:rsidP="00283EA9">
      <w:pPr>
        <w:jc w:val="center"/>
        <w:rPr>
          <w:rFonts w:ascii="Arial" w:hAnsi="Arial" w:cs="Arial"/>
          <w:color w:val="14338A"/>
          <w:sz w:val="28"/>
          <w:szCs w:val="28"/>
        </w:rPr>
      </w:pPr>
    </w:p>
    <w:p w:rsidR="00283EA9" w:rsidRPr="005A6895" w:rsidRDefault="00283EA9" w:rsidP="00283EA9">
      <w:pPr>
        <w:jc w:val="center"/>
        <w:rPr>
          <w:rFonts w:ascii="Arial" w:hAnsi="Arial" w:cs="Arial"/>
          <w:color w:val="14338A"/>
          <w:sz w:val="28"/>
          <w:szCs w:val="28"/>
        </w:rPr>
      </w:pPr>
    </w:p>
    <w:p w:rsidR="00283EA9" w:rsidRPr="005A6895" w:rsidRDefault="00283EA9" w:rsidP="00283EA9">
      <w:pPr>
        <w:jc w:val="center"/>
        <w:rPr>
          <w:rFonts w:ascii="Arial" w:hAnsi="Arial" w:cs="Arial"/>
          <w:color w:val="14338A"/>
          <w:sz w:val="32"/>
          <w:szCs w:val="32"/>
        </w:rPr>
      </w:pPr>
      <w:r w:rsidRPr="005A6895">
        <w:rPr>
          <w:rFonts w:ascii="Arial" w:hAnsi="Arial" w:cs="Arial"/>
          <w:color w:val="14338A"/>
          <w:sz w:val="32"/>
          <w:szCs w:val="32"/>
        </w:rPr>
        <w:t>Autor:</w:t>
      </w:r>
    </w:p>
    <w:p w:rsidR="00283EA9" w:rsidRPr="005A6895" w:rsidRDefault="00283EA9" w:rsidP="00283EA9">
      <w:pPr>
        <w:jc w:val="center"/>
        <w:rPr>
          <w:rFonts w:ascii="Arial" w:hAnsi="Arial" w:cs="Arial"/>
          <w:bCs/>
          <w:color w:val="14338A"/>
          <w:sz w:val="32"/>
          <w:szCs w:val="32"/>
        </w:rPr>
      </w:pPr>
      <w:r w:rsidRPr="005A6895">
        <w:rPr>
          <w:rFonts w:ascii="Arial" w:hAnsi="Arial" w:cs="Arial"/>
          <w:bCs/>
          <w:color w:val="14338A"/>
          <w:sz w:val="32"/>
          <w:szCs w:val="32"/>
        </w:rPr>
        <w:t>Fabián Ricardo Carvajal Córdoba</w:t>
      </w:r>
    </w:p>
    <w:p w:rsidR="00CE2DBB" w:rsidRPr="00E543CA" w:rsidRDefault="00CE2DBB" w:rsidP="00CE2DBB"/>
    <w:p w:rsidR="00CE2DBB" w:rsidRPr="00E543CA" w:rsidRDefault="00CE2DBB" w:rsidP="00CE2DBB">
      <w:pPr>
        <w:rPr>
          <w:b/>
          <w:color w:val="244061"/>
          <w:szCs w:val="24"/>
        </w:rPr>
      </w:pPr>
      <w:r w:rsidRPr="00E543CA">
        <w:rPr>
          <w:b/>
          <w:color w:val="244061"/>
          <w:szCs w:val="24"/>
        </w:rPr>
        <w:lastRenderedPageBreak/>
        <w:t xml:space="preserve">Aclaración </w:t>
      </w:r>
    </w:p>
    <w:p w:rsidR="00CE2DBB" w:rsidRPr="009762DD" w:rsidRDefault="00CE2DBB" w:rsidP="00CE2DBB">
      <w:pPr>
        <w:spacing w:before="240"/>
      </w:pPr>
      <w:r w:rsidRPr="009762DD">
        <w:t>Se recomienda desactivar la lectura de las dimensiones de gráficos en su lector de pantalla, y usar Microsoft Word 2010 o versiones superiores. Para el software Jaws versión 16.0  seguir la ruta:</w:t>
      </w:r>
    </w:p>
    <w:p w:rsidR="00CE2DBB" w:rsidRPr="009762DD" w:rsidRDefault="00CE2DBB" w:rsidP="00CE2DBB">
      <w:r w:rsidRPr="009762DD">
        <w:t>Presione tecla Insert + V  luego clic en Opciones Generales. Clic en Cantidad de Información. Clic en Pestaña gráficos “Incluir dimensiones de gráficos” para desactivar.</w:t>
      </w:r>
    </w:p>
    <w:p w:rsidR="00CE2DBB" w:rsidRPr="00E543CA" w:rsidRDefault="00CE2DBB" w:rsidP="00CE2DBB">
      <w:r w:rsidRPr="00E543CA">
        <w:t xml:space="preserve">En la siguiente guía de apoyo de ciencias naturales para grado </w:t>
      </w:r>
      <w:r>
        <w:t>décimo</w:t>
      </w:r>
      <w:r w:rsidRPr="00E543CA">
        <w:t xml:space="preserve"> encontrará ecuaciones e imágenes que tendrán una descripción inmediatamente después de encontrarla. </w:t>
      </w:r>
    </w:p>
    <w:p w:rsidR="00CE2DBB" w:rsidRPr="00E543CA" w:rsidRDefault="00CE2DBB" w:rsidP="00CE2DBB">
      <w:r w:rsidRPr="00E543CA">
        <w:t xml:space="preserve">En cada capítulo encontrará </w:t>
      </w:r>
      <w:r w:rsidR="006674B8">
        <w:t>ejemplos que ayudan a comprender el uso de las ecuaciones y conceptos que se presentan</w:t>
      </w:r>
      <w:r w:rsidRPr="00E543CA">
        <w:t>. A continuación encontrará la respuesta que se sugiere para comparar y comprobar los avances de la lectura</w:t>
      </w:r>
      <w:r>
        <w:t xml:space="preserve"> del capítulo</w:t>
      </w:r>
      <w:r w:rsidRPr="00E543CA">
        <w:t xml:space="preserve">. </w:t>
      </w:r>
    </w:p>
    <w:p w:rsidR="00CE2DBB" w:rsidRPr="00E543CA" w:rsidRDefault="00CE2DBB" w:rsidP="00CE2DBB">
      <w:r w:rsidRPr="00E543CA">
        <w:t xml:space="preserve">Al final de cada capítulo encontrará una serie de </w:t>
      </w:r>
      <w:r w:rsidR="006674B8">
        <w:t>actividades y problemas</w:t>
      </w:r>
      <w:r w:rsidRPr="00E543CA">
        <w:t xml:space="preserve"> de todas las secciones leídas. A lo largo de la lectura de esta guía encontrarás números en notación científica,</w:t>
      </w:r>
      <w:r>
        <w:t xml:space="preserve"> alfabeto griego y notación algebraica,</w:t>
      </w:r>
      <w:r w:rsidRPr="00E543CA">
        <w:t xml:space="preserve"> así que se sugiere estudiar o repasar el tema para mejor comprensión. </w:t>
      </w:r>
    </w:p>
    <w:p w:rsidR="00CE2DBB" w:rsidRPr="00E543CA" w:rsidRDefault="00CE2DBB" w:rsidP="00CE2DBB">
      <w:r w:rsidRPr="00E543CA">
        <w:t>Los laboratorios sugeridos en algunas secciones se deben realizar bajo la supervisión de un adulto o el docente a cargo.</w:t>
      </w:r>
    </w:p>
    <w:p w:rsidR="00CE2DBB" w:rsidRDefault="00CE2DBB">
      <w:pPr>
        <w:spacing w:line="276" w:lineRule="auto"/>
      </w:pPr>
      <w:r>
        <w:br w:type="page"/>
      </w:r>
    </w:p>
    <w:p w:rsidR="00CE2DBB" w:rsidRDefault="007C4828" w:rsidP="006674B8">
      <w:pPr>
        <w:pStyle w:val="Ttulo1"/>
      </w:pPr>
      <w:r>
        <w:lastRenderedPageBreak/>
        <w:t>Contenido</w:t>
      </w:r>
    </w:p>
    <w:p w:rsidR="006674B8" w:rsidRDefault="007C4828">
      <w:pPr>
        <w:pStyle w:val="TDC2"/>
        <w:tabs>
          <w:tab w:val="right" w:leader="dot" w:pos="8828"/>
        </w:tabs>
        <w:rPr>
          <w:rFonts w:asciiTheme="minorHAnsi" w:eastAsiaTheme="minorEastAsia" w:hAnsiTheme="minorHAnsi"/>
          <w:noProof/>
          <w:sz w:val="22"/>
          <w:lang w:eastAsia="es-CO"/>
        </w:rPr>
      </w:pPr>
      <w:r>
        <w:fldChar w:fldCharType="begin"/>
      </w:r>
      <w:r>
        <w:instrText xml:space="preserve"> TOC \o "1-4" \h \z \u </w:instrText>
      </w:r>
      <w:r>
        <w:fldChar w:fldCharType="separate"/>
      </w:r>
      <w:hyperlink w:anchor="_Toc436645504" w:history="1">
        <w:r w:rsidR="006674B8" w:rsidRPr="00E058A5">
          <w:rPr>
            <w:rStyle w:val="Hipervnculo"/>
            <w:noProof/>
          </w:rPr>
          <w:t>Índice de imágenes</w:t>
        </w:r>
        <w:r w:rsidR="006674B8">
          <w:rPr>
            <w:noProof/>
            <w:webHidden/>
          </w:rPr>
          <w:tab/>
        </w:r>
        <w:r w:rsidR="006674B8">
          <w:rPr>
            <w:noProof/>
            <w:webHidden/>
          </w:rPr>
          <w:fldChar w:fldCharType="begin"/>
        </w:r>
        <w:r w:rsidR="006674B8">
          <w:rPr>
            <w:noProof/>
            <w:webHidden/>
          </w:rPr>
          <w:instrText xml:space="preserve"> PAGEREF _Toc436645504 \h </w:instrText>
        </w:r>
        <w:r w:rsidR="006674B8">
          <w:rPr>
            <w:noProof/>
            <w:webHidden/>
          </w:rPr>
        </w:r>
        <w:r w:rsidR="006674B8">
          <w:rPr>
            <w:noProof/>
            <w:webHidden/>
          </w:rPr>
          <w:fldChar w:fldCharType="separate"/>
        </w:r>
        <w:r w:rsidR="006674B8">
          <w:rPr>
            <w:noProof/>
            <w:webHidden/>
          </w:rPr>
          <w:t>11</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05" w:history="1">
        <w:r w:rsidR="006674B8" w:rsidRPr="00E058A5">
          <w:rPr>
            <w:rStyle w:val="Hipervnculo"/>
            <w:noProof/>
          </w:rPr>
          <w:t>Índice de tablas</w:t>
        </w:r>
        <w:r w:rsidR="006674B8">
          <w:rPr>
            <w:noProof/>
            <w:webHidden/>
          </w:rPr>
          <w:tab/>
        </w:r>
        <w:r w:rsidR="006674B8">
          <w:rPr>
            <w:noProof/>
            <w:webHidden/>
          </w:rPr>
          <w:fldChar w:fldCharType="begin"/>
        </w:r>
        <w:r w:rsidR="006674B8">
          <w:rPr>
            <w:noProof/>
            <w:webHidden/>
          </w:rPr>
          <w:instrText xml:space="preserve"> PAGEREF _Toc436645505 \h </w:instrText>
        </w:r>
        <w:r w:rsidR="006674B8">
          <w:rPr>
            <w:noProof/>
            <w:webHidden/>
          </w:rPr>
        </w:r>
        <w:r w:rsidR="006674B8">
          <w:rPr>
            <w:noProof/>
            <w:webHidden/>
          </w:rPr>
          <w:fldChar w:fldCharType="separate"/>
        </w:r>
        <w:r w:rsidR="006674B8">
          <w:rPr>
            <w:noProof/>
            <w:webHidden/>
          </w:rPr>
          <w:t>11</w:t>
        </w:r>
        <w:r w:rsidR="006674B8">
          <w:rPr>
            <w:noProof/>
            <w:webHidden/>
          </w:rPr>
          <w:fldChar w:fldCharType="end"/>
        </w:r>
      </w:hyperlink>
    </w:p>
    <w:p w:rsidR="006674B8" w:rsidRDefault="00F72015">
      <w:pPr>
        <w:pStyle w:val="TDC1"/>
        <w:tabs>
          <w:tab w:val="right" w:leader="dot" w:pos="8828"/>
        </w:tabs>
        <w:rPr>
          <w:rFonts w:asciiTheme="minorHAnsi" w:eastAsiaTheme="minorEastAsia" w:hAnsiTheme="minorHAnsi"/>
          <w:b w:val="0"/>
          <w:noProof/>
          <w:sz w:val="22"/>
          <w:lang w:eastAsia="es-CO"/>
        </w:rPr>
      </w:pPr>
      <w:hyperlink w:anchor="_Toc436645506" w:history="1">
        <w:r w:rsidR="006674B8" w:rsidRPr="00E058A5">
          <w:rPr>
            <w:rStyle w:val="Hipervnculo"/>
            <w:noProof/>
          </w:rPr>
          <w:t>Capítulo 1: el movimiento circular</w:t>
        </w:r>
        <w:r w:rsidR="006674B8">
          <w:rPr>
            <w:noProof/>
            <w:webHidden/>
          </w:rPr>
          <w:tab/>
        </w:r>
        <w:r w:rsidR="006674B8">
          <w:rPr>
            <w:noProof/>
            <w:webHidden/>
          </w:rPr>
          <w:fldChar w:fldCharType="begin"/>
        </w:r>
        <w:r w:rsidR="006674B8">
          <w:rPr>
            <w:noProof/>
            <w:webHidden/>
          </w:rPr>
          <w:instrText xml:space="preserve"> PAGEREF _Toc436645506 \h </w:instrText>
        </w:r>
        <w:r w:rsidR="006674B8">
          <w:rPr>
            <w:noProof/>
            <w:webHidden/>
          </w:rPr>
        </w:r>
        <w:r w:rsidR="006674B8">
          <w:rPr>
            <w:noProof/>
            <w:webHidden/>
          </w:rPr>
          <w:fldChar w:fldCharType="separate"/>
        </w:r>
        <w:r w:rsidR="006674B8">
          <w:rPr>
            <w:noProof/>
            <w:webHidden/>
          </w:rPr>
          <w:t>12</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07" w:history="1">
        <w:r w:rsidR="006674B8" w:rsidRPr="00E058A5">
          <w:rPr>
            <w:rStyle w:val="Hipervnculo"/>
            <w:noProof/>
          </w:rPr>
          <w:t>La velocidad en el movimiento circular</w:t>
        </w:r>
        <w:r w:rsidR="006674B8">
          <w:rPr>
            <w:noProof/>
            <w:webHidden/>
          </w:rPr>
          <w:tab/>
        </w:r>
        <w:r w:rsidR="006674B8">
          <w:rPr>
            <w:noProof/>
            <w:webHidden/>
          </w:rPr>
          <w:fldChar w:fldCharType="begin"/>
        </w:r>
        <w:r w:rsidR="006674B8">
          <w:rPr>
            <w:noProof/>
            <w:webHidden/>
          </w:rPr>
          <w:instrText xml:space="preserve"> PAGEREF _Toc436645507 \h </w:instrText>
        </w:r>
        <w:r w:rsidR="006674B8">
          <w:rPr>
            <w:noProof/>
            <w:webHidden/>
          </w:rPr>
        </w:r>
        <w:r w:rsidR="006674B8">
          <w:rPr>
            <w:noProof/>
            <w:webHidden/>
          </w:rPr>
          <w:fldChar w:fldCharType="separate"/>
        </w:r>
        <w:r w:rsidR="006674B8">
          <w:rPr>
            <w:noProof/>
            <w:webHidden/>
          </w:rPr>
          <w:t>12</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08" w:history="1">
        <w:r w:rsidR="006674B8" w:rsidRPr="00E058A5">
          <w:rPr>
            <w:rStyle w:val="Hipervnculo"/>
            <w:noProof/>
          </w:rPr>
          <w:t>La velocidad angular</w:t>
        </w:r>
        <w:r w:rsidR="006674B8">
          <w:rPr>
            <w:noProof/>
            <w:webHidden/>
          </w:rPr>
          <w:tab/>
        </w:r>
        <w:r w:rsidR="006674B8">
          <w:rPr>
            <w:noProof/>
            <w:webHidden/>
          </w:rPr>
          <w:fldChar w:fldCharType="begin"/>
        </w:r>
        <w:r w:rsidR="006674B8">
          <w:rPr>
            <w:noProof/>
            <w:webHidden/>
          </w:rPr>
          <w:instrText xml:space="preserve"> PAGEREF _Toc436645508 \h </w:instrText>
        </w:r>
        <w:r w:rsidR="006674B8">
          <w:rPr>
            <w:noProof/>
            <w:webHidden/>
          </w:rPr>
        </w:r>
        <w:r w:rsidR="006674B8">
          <w:rPr>
            <w:noProof/>
            <w:webHidden/>
          </w:rPr>
          <w:fldChar w:fldCharType="separate"/>
        </w:r>
        <w:r w:rsidR="006674B8">
          <w:rPr>
            <w:noProof/>
            <w:webHidden/>
          </w:rPr>
          <w:t>12</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09"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_Toc436645509 \h </w:instrText>
        </w:r>
        <w:r w:rsidR="006674B8">
          <w:rPr>
            <w:noProof/>
            <w:webHidden/>
          </w:rPr>
        </w:r>
        <w:r w:rsidR="006674B8">
          <w:rPr>
            <w:noProof/>
            <w:webHidden/>
          </w:rPr>
          <w:fldChar w:fldCharType="separate"/>
        </w:r>
        <w:r w:rsidR="006674B8">
          <w:rPr>
            <w:noProof/>
            <w:webHidden/>
          </w:rPr>
          <w:t>15</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10"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_Toc436645510 \h </w:instrText>
        </w:r>
        <w:r w:rsidR="006674B8">
          <w:rPr>
            <w:noProof/>
            <w:webHidden/>
          </w:rPr>
        </w:r>
        <w:r w:rsidR="006674B8">
          <w:rPr>
            <w:noProof/>
            <w:webHidden/>
          </w:rPr>
          <w:fldChar w:fldCharType="separate"/>
        </w:r>
        <w:r w:rsidR="006674B8">
          <w:rPr>
            <w:noProof/>
            <w:webHidden/>
          </w:rPr>
          <w:t>15</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11" w:history="1">
        <w:r w:rsidR="006674B8" w:rsidRPr="00E058A5">
          <w:rPr>
            <w:rStyle w:val="Hipervnculo"/>
            <w:noProof/>
          </w:rPr>
          <w:t>Relación entre la velocidad lineal y la velocidad angular</w:t>
        </w:r>
        <w:r w:rsidR="006674B8">
          <w:rPr>
            <w:noProof/>
            <w:webHidden/>
          </w:rPr>
          <w:tab/>
        </w:r>
        <w:r w:rsidR="006674B8">
          <w:rPr>
            <w:noProof/>
            <w:webHidden/>
          </w:rPr>
          <w:fldChar w:fldCharType="begin"/>
        </w:r>
        <w:r w:rsidR="006674B8">
          <w:rPr>
            <w:noProof/>
            <w:webHidden/>
          </w:rPr>
          <w:instrText xml:space="preserve"> PAGEREF _Toc436645511 \h </w:instrText>
        </w:r>
        <w:r w:rsidR="006674B8">
          <w:rPr>
            <w:noProof/>
            <w:webHidden/>
          </w:rPr>
        </w:r>
        <w:r w:rsidR="006674B8">
          <w:rPr>
            <w:noProof/>
            <w:webHidden/>
          </w:rPr>
          <w:fldChar w:fldCharType="separate"/>
        </w:r>
        <w:r w:rsidR="006674B8">
          <w:rPr>
            <w:noProof/>
            <w:webHidden/>
          </w:rPr>
          <w:t>16</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12"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_Toc436645512 \h </w:instrText>
        </w:r>
        <w:r w:rsidR="006674B8">
          <w:rPr>
            <w:noProof/>
            <w:webHidden/>
          </w:rPr>
        </w:r>
        <w:r w:rsidR="006674B8">
          <w:rPr>
            <w:noProof/>
            <w:webHidden/>
          </w:rPr>
          <w:fldChar w:fldCharType="separate"/>
        </w:r>
        <w:r w:rsidR="006674B8">
          <w:rPr>
            <w:noProof/>
            <w:webHidden/>
          </w:rPr>
          <w:t>17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13"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_Toc436645513 \h </w:instrText>
        </w:r>
        <w:r w:rsidR="006674B8">
          <w:rPr>
            <w:noProof/>
            <w:webHidden/>
          </w:rPr>
        </w:r>
        <w:r w:rsidR="006674B8">
          <w:rPr>
            <w:noProof/>
            <w:webHidden/>
          </w:rPr>
          <w:fldChar w:fldCharType="separate"/>
        </w:r>
        <w:r w:rsidR="006674B8">
          <w:rPr>
            <w:noProof/>
            <w:webHidden/>
          </w:rPr>
          <w:t>18</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14" w:history="1">
        <w:r w:rsidR="006674B8" w:rsidRPr="00E058A5">
          <w:rPr>
            <w:rStyle w:val="Hipervnculo"/>
            <w:noProof/>
          </w:rPr>
          <w:t>Movimiento circular uniforme</w:t>
        </w:r>
        <w:r w:rsidR="006674B8">
          <w:rPr>
            <w:noProof/>
            <w:webHidden/>
          </w:rPr>
          <w:tab/>
        </w:r>
        <w:r w:rsidR="006674B8">
          <w:rPr>
            <w:noProof/>
            <w:webHidden/>
          </w:rPr>
          <w:fldChar w:fldCharType="begin"/>
        </w:r>
        <w:r w:rsidR="006674B8">
          <w:rPr>
            <w:noProof/>
            <w:webHidden/>
          </w:rPr>
          <w:instrText xml:space="preserve"> PAGEREF _Toc436645514 \h </w:instrText>
        </w:r>
        <w:r w:rsidR="006674B8">
          <w:rPr>
            <w:noProof/>
            <w:webHidden/>
          </w:rPr>
        </w:r>
        <w:r w:rsidR="006674B8">
          <w:rPr>
            <w:noProof/>
            <w:webHidden/>
          </w:rPr>
          <w:fldChar w:fldCharType="separate"/>
        </w:r>
        <w:r w:rsidR="006674B8">
          <w:rPr>
            <w:noProof/>
            <w:webHidden/>
          </w:rPr>
          <w:t>19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15"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_Toc436645515 \h </w:instrText>
        </w:r>
        <w:r w:rsidR="006674B8">
          <w:rPr>
            <w:noProof/>
            <w:webHidden/>
          </w:rPr>
        </w:r>
        <w:r w:rsidR="006674B8">
          <w:rPr>
            <w:noProof/>
            <w:webHidden/>
          </w:rPr>
          <w:fldChar w:fldCharType="separate"/>
        </w:r>
        <w:r w:rsidR="006674B8">
          <w:rPr>
            <w:noProof/>
            <w:webHidden/>
          </w:rPr>
          <w:t>21</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16"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_Toc436645516 \h </w:instrText>
        </w:r>
        <w:r w:rsidR="006674B8">
          <w:rPr>
            <w:noProof/>
            <w:webHidden/>
          </w:rPr>
        </w:r>
        <w:r w:rsidR="006674B8">
          <w:rPr>
            <w:noProof/>
            <w:webHidden/>
          </w:rPr>
          <w:fldChar w:fldCharType="separate"/>
        </w:r>
        <w:r w:rsidR="006674B8">
          <w:rPr>
            <w:noProof/>
            <w:webHidden/>
          </w:rPr>
          <w:t>22</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17" w:history="1">
        <w:r w:rsidR="006674B8" w:rsidRPr="00E058A5">
          <w:rPr>
            <w:rStyle w:val="Hipervnculo"/>
            <w:noProof/>
          </w:rPr>
          <w:t>Aceleración centrípeta</w:t>
        </w:r>
        <w:r w:rsidR="006674B8">
          <w:rPr>
            <w:noProof/>
            <w:webHidden/>
          </w:rPr>
          <w:tab/>
        </w:r>
        <w:r w:rsidR="006674B8">
          <w:rPr>
            <w:noProof/>
            <w:webHidden/>
          </w:rPr>
          <w:fldChar w:fldCharType="begin"/>
        </w:r>
        <w:r w:rsidR="006674B8">
          <w:rPr>
            <w:noProof/>
            <w:webHidden/>
          </w:rPr>
          <w:instrText xml:space="preserve"> PAGEREF _Toc436645517 \h </w:instrText>
        </w:r>
        <w:r w:rsidR="006674B8">
          <w:rPr>
            <w:noProof/>
            <w:webHidden/>
          </w:rPr>
        </w:r>
        <w:r w:rsidR="006674B8">
          <w:rPr>
            <w:noProof/>
            <w:webHidden/>
          </w:rPr>
          <w:fldChar w:fldCharType="separate"/>
        </w:r>
        <w:r w:rsidR="006674B8">
          <w:rPr>
            <w:noProof/>
            <w:webHidden/>
          </w:rPr>
          <w:t>23</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18" w:history="1">
        <w:r w:rsidR="006674B8" w:rsidRPr="00E058A5">
          <w:rPr>
            <w:rStyle w:val="Hipervnculo"/>
            <w:noProof/>
          </w:rPr>
          <w:t>Fuerza centrípeta</w:t>
        </w:r>
        <w:r w:rsidR="006674B8">
          <w:rPr>
            <w:noProof/>
            <w:webHidden/>
          </w:rPr>
          <w:tab/>
        </w:r>
        <w:r w:rsidR="006674B8">
          <w:rPr>
            <w:noProof/>
            <w:webHidden/>
          </w:rPr>
          <w:fldChar w:fldCharType="begin"/>
        </w:r>
        <w:r w:rsidR="006674B8">
          <w:rPr>
            <w:noProof/>
            <w:webHidden/>
          </w:rPr>
          <w:instrText xml:space="preserve"> PAGEREF _Toc436645518 \h </w:instrText>
        </w:r>
        <w:r w:rsidR="006674B8">
          <w:rPr>
            <w:noProof/>
            <w:webHidden/>
          </w:rPr>
        </w:r>
        <w:r w:rsidR="006674B8">
          <w:rPr>
            <w:noProof/>
            <w:webHidden/>
          </w:rPr>
          <w:fldChar w:fldCharType="separate"/>
        </w:r>
        <w:r w:rsidR="006674B8">
          <w:rPr>
            <w:noProof/>
            <w:webHidden/>
          </w:rPr>
          <w:t>26</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19"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_Toc436645519 \h </w:instrText>
        </w:r>
        <w:r w:rsidR="006674B8">
          <w:rPr>
            <w:noProof/>
            <w:webHidden/>
          </w:rPr>
        </w:r>
        <w:r w:rsidR="006674B8">
          <w:rPr>
            <w:noProof/>
            <w:webHidden/>
          </w:rPr>
          <w:fldChar w:fldCharType="separate"/>
        </w:r>
        <w:r w:rsidR="006674B8">
          <w:rPr>
            <w:noProof/>
            <w:webHidden/>
          </w:rPr>
          <w:t>27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20"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_Toc436645520 \h </w:instrText>
        </w:r>
        <w:r w:rsidR="006674B8">
          <w:rPr>
            <w:noProof/>
            <w:webHidden/>
          </w:rPr>
        </w:r>
        <w:r w:rsidR="006674B8">
          <w:rPr>
            <w:noProof/>
            <w:webHidden/>
          </w:rPr>
          <w:fldChar w:fldCharType="separate"/>
        </w:r>
        <w:r w:rsidR="006674B8">
          <w:rPr>
            <w:noProof/>
            <w:webHidden/>
          </w:rPr>
          <w:t>27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21"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_Toc436645521 \h </w:instrText>
        </w:r>
        <w:r w:rsidR="006674B8">
          <w:rPr>
            <w:noProof/>
            <w:webHidden/>
          </w:rPr>
        </w:r>
        <w:r w:rsidR="006674B8">
          <w:rPr>
            <w:noProof/>
            <w:webHidden/>
          </w:rPr>
          <w:fldChar w:fldCharType="separate"/>
        </w:r>
        <w:r w:rsidR="006674B8">
          <w:rPr>
            <w:noProof/>
            <w:webHidden/>
          </w:rPr>
          <w:t>28</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22"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_Toc436645522 \h </w:instrText>
        </w:r>
        <w:r w:rsidR="006674B8">
          <w:rPr>
            <w:noProof/>
            <w:webHidden/>
          </w:rPr>
        </w:r>
        <w:r w:rsidR="006674B8">
          <w:rPr>
            <w:noProof/>
            <w:webHidden/>
          </w:rPr>
          <w:fldChar w:fldCharType="separate"/>
        </w:r>
        <w:r w:rsidR="006674B8">
          <w:rPr>
            <w:noProof/>
            <w:webHidden/>
          </w:rPr>
          <w:t>28</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23" w:history="1">
        <w:r w:rsidR="006674B8" w:rsidRPr="00E058A5">
          <w:rPr>
            <w:rStyle w:val="Hipervnculo"/>
            <w:noProof/>
          </w:rPr>
          <w:t>Fuerza centrífuga</w:t>
        </w:r>
        <w:r w:rsidR="006674B8">
          <w:rPr>
            <w:noProof/>
            <w:webHidden/>
          </w:rPr>
          <w:tab/>
        </w:r>
        <w:r w:rsidR="006674B8">
          <w:rPr>
            <w:noProof/>
            <w:webHidden/>
          </w:rPr>
          <w:fldChar w:fldCharType="begin"/>
        </w:r>
        <w:r w:rsidR="006674B8">
          <w:rPr>
            <w:noProof/>
            <w:webHidden/>
          </w:rPr>
          <w:instrText xml:space="preserve"> PAGEREF _Toc436645523 \h </w:instrText>
        </w:r>
        <w:r w:rsidR="006674B8">
          <w:rPr>
            <w:noProof/>
            <w:webHidden/>
          </w:rPr>
        </w:r>
        <w:r w:rsidR="006674B8">
          <w:rPr>
            <w:noProof/>
            <w:webHidden/>
          </w:rPr>
          <w:fldChar w:fldCharType="separate"/>
        </w:r>
        <w:r w:rsidR="006674B8">
          <w:rPr>
            <w:noProof/>
            <w:webHidden/>
          </w:rPr>
          <w:t>29</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24" w:history="1">
        <w:r w:rsidR="006674B8" w:rsidRPr="00E058A5">
          <w:rPr>
            <w:rStyle w:val="Hipervnculo"/>
            <w:noProof/>
          </w:rPr>
          <w:t>Gravedad simulada</w:t>
        </w:r>
        <w:r w:rsidR="006674B8">
          <w:rPr>
            <w:noProof/>
            <w:webHidden/>
          </w:rPr>
          <w:tab/>
        </w:r>
        <w:r w:rsidR="006674B8">
          <w:rPr>
            <w:noProof/>
            <w:webHidden/>
          </w:rPr>
          <w:fldChar w:fldCharType="begin"/>
        </w:r>
        <w:r w:rsidR="006674B8">
          <w:rPr>
            <w:noProof/>
            <w:webHidden/>
          </w:rPr>
          <w:instrText xml:space="preserve"> PAGEREF _Toc436645524 \h </w:instrText>
        </w:r>
        <w:r w:rsidR="006674B8">
          <w:rPr>
            <w:noProof/>
            <w:webHidden/>
          </w:rPr>
        </w:r>
        <w:r w:rsidR="006674B8">
          <w:rPr>
            <w:noProof/>
            <w:webHidden/>
          </w:rPr>
          <w:fldChar w:fldCharType="separate"/>
        </w:r>
        <w:r w:rsidR="006674B8">
          <w:rPr>
            <w:noProof/>
            <w:webHidden/>
          </w:rPr>
          <w:t>30</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25" w:history="1">
        <w:r w:rsidR="006674B8" w:rsidRPr="00E058A5">
          <w:rPr>
            <w:rStyle w:val="Hipervnculo"/>
            <w:noProof/>
          </w:rPr>
          <w:t>Movimiento circular variado</w:t>
        </w:r>
        <w:r w:rsidR="006674B8">
          <w:rPr>
            <w:noProof/>
            <w:webHidden/>
          </w:rPr>
          <w:tab/>
        </w:r>
        <w:r w:rsidR="006674B8">
          <w:rPr>
            <w:noProof/>
            <w:webHidden/>
          </w:rPr>
          <w:fldChar w:fldCharType="begin"/>
        </w:r>
        <w:r w:rsidR="006674B8">
          <w:rPr>
            <w:noProof/>
            <w:webHidden/>
          </w:rPr>
          <w:instrText xml:space="preserve"> PAGEREF _Toc436645525 \h </w:instrText>
        </w:r>
        <w:r w:rsidR="006674B8">
          <w:rPr>
            <w:noProof/>
            <w:webHidden/>
          </w:rPr>
        </w:r>
        <w:r w:rsidR="006674B8">
          <w:rPr>
            <w:noProof/>
            <w:webHidden/>
          </w:rPr>
          <w:fldChar w:fldCharType="separate"/>
        </w:r>
        <w:r w:rsidR="006674B8">
          <w:rPr>
            <w:noProof/>
            <w:webHidden/>
          </w:rPr>
          <w:t>31</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26" w:history="1">
        <w:r w:rsidR="006674B8" w:rsidRPr="00E058A5">
          <w:rPr>
            <w:rStyle w:val="Hipervnculo"/>
            <w:noProof/>
          </w:rPr>
          <w:t>La aceleración angular</w:t>
        </w:r>
        <w:r w:rsidR="006674B8">
          <w:rPr>
            <w:noProof/>
            <w:webHidden/>
          </w:rPr>
          <w:tab/>
        </w:r>
        <w:r w:rsidR="006674B8">
          <w:rPr>
            <w:noProof/>
            <w:webHidden/>
          </w:rPr>
          <w:fldChar w:fldCharType="begin"/>
        </w:r>
        <w:r w:rsidR="006674B8">
          <w:rPr>
            <w:noProof/>
            <w:webHidden/>
          </w:rPr>
          <w:instrText xml:space="preserve"> PAGEREF _Toc436645526 \h </w:instrText>
        </w:r>
        <w:r w:rsidR="006674B8">
          <w:rPr>
            <w:noProof/>
            <w:webHidden/>
          </w:rPr>
        </w:r>
        <w:r w:rsidR="006674B8">
          <w:rPr>
            <w:noProof/>
            <w:webHidden/>
          </w:rPr>
          <w:fldChar w:fldCharType="separate"/>
        </w:r>
        <w:r w:rsidR="006674B8">
          <w:rPr>
            <w:noProof/>
            <w:webHidden/>
          </w:rPr>
          <w:t>31</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27" w:history="1">
        <w:r w:rsidR="006674B8" w:rsidRPr="00E058A5">
          <w:rPr>
            <w:rStyle w:val="Hipervnculo"/>
            <w:noProof/>
          </w:rPr>
          <w:t>El movimiento circular  uniformemente variado</w:t>
        </w:r>
        <w:r w:rsidR="006674B8">
          <w:rPr>
            <w:noProof/>
            <w:webHidden/>
          </w:rPr>
          <w:tab/>
        </w:r>
        <w:r w:rsidR="006674B8">
          <w:rPr>
            <w:noProof/>
            <w:webHidden/>
          </w:rPr>
          <w:fldChar w:fldCharType="begin"/>
        </w:r>
        <w:r w:rsidR="006674B8">
          <w:rPr>
            <w:noProof/>
            <w:webHidden/>
          </w:rPr>
          <w:instrText xml:space="preserve"> PAGEREF _Toc436645527 \h </w:instrText>
        </w:r>
        <w:r w:rsidR="006674B8">
          <w:rPr>
            <w:noProof/>
            <w:webHidden/>
          </w:rPr>
        </w:r>
        <w:r w:rsidR="006674B8">
          <w:rPr>
            <w:noProof/>
            <w:webHidden/>
          </w:rPr>
          <w:fldChar w:fldCharType="separate"/>
        </w:r>
        <w:r w:rsidR="006674B8">
          <w:rPr>
            <w:noProof/>
            <w:webHidden/>
          </w:rPr>
          <w:t>33</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28" w:history="1">
        <w:r w:rsidR="006674B8" w:rsidRPr="00E058A5">
          <w:rPr>
            <w:rStyle w:val="Hipervnculo"/>
            <w:noProof/>
          </w:rPr>
          <w:t>Las componentes de la aceleración</w:t>
        </w:r>
        <w:r w:rsidR="006674B8">
          <w:rPr>
            <w:noProof/>
            <w:webHidden/>
          </w:rPr>
          <w:tab/>
        </w:r>
        <w:r w:rsidR="006674B8">
          <w:rPr>
            <w:noProof/>
            <w:webHidden/>
          </w:rPr>
          <w:fldChar w:fldCharType="begin"/>
        </w:r>
        <w:r w:rsidR="006674B8">
          <w:rPr>
            <w:noProof/>
            <w:webHidden/>
          </w:rPr>
          <w:instrText xml:space="preserve"> PAGEREF _Toc436645528 \h </w:instrText>
        </w:r>
        <w:r w:rsidR="006674B8">
          <w:rPr>
            <w:noProof/>
            <w:webHidden/>
          </w:rPr>
        </w:r>
        <w:r w:rsidR="006674B8">
          <w:rPr>
            <w:noProof/>
            <w:webHidden/>
          </w:rPr>
          <w:fldChar w:fldCharType="separate"/>
        </w:r>
        <w:r w:rsidR="006674B8">
          <w:rPr>
            <w:noProof/>
            <w:webHidden/>
          </w:rPr>
          <w:t>34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29"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_Toc436645529 \h </w:instrText>
        </w:r>
        <w:r w:rsidR="006674B8">
          <w:rPr>
            <w:noProof/>
            <w:webHidden/>
          </w:rPr>
        </w:r>
        <w:r w:rsidR="006674B8">
          <w:rPr>
            <w:noProof/>
            <w:webHidden/>
          </w:rPr>
          <w:fldChar w:fldCharType="separate"/>
        </w:r>
        <w:r w:rsidR="006674B8">
          <w:rPr>
            <w:noProof/>
            <w:webHidden/>
          </w:rPr>
          <w:t>34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30"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_Toc436645530 \h </w:instrText>
        </w:r>
        <w:r w:rsidR="006674B8">
          <w:rPr>
            <w:noProof/>
            <w:webHidden/>
          </w:rPr>
        </w:r>
        <w:r w:rsidR="006674B8">
          <w:rPr>
            <w:noProof/>
            <w:webHidden/>
          </w:rPr>
          <w:fldChar w:fldCharType="separate"/>
        </w:r>
        <w:r w:rsidR="006674B8">
          <w:rPr>
            <w:noProof/>
            <w:webHidden/>
          </w:rPr>
          <w:t>34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31"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_Toc436645531 \h </w:instrText>
        </w:r>
        <w:r w:rsidR="006674B8">
          <w:rPr>
            <w:noProof/>
            <w:webHidden/>
          </w:rPr>
        </w:r>
        <w:r w:rsidR="006674B8">
          <w:rPr>
            <w:noProof/>
            <w:webHidden/>
          </w:rPr>
          <w:fldChar w:fldCharType="separate"/>
        </w:r>
        <w:r w:rsidR="006674B8">
          <w:rPr>
            <w:noProof/>
            <w:webHidden/>
          </w:rPr>
          <w:t>35</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32"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_Toc436645532 \h </w:instrText>
        </w:r>
        <w:r w:rsidR="006674B8">
          <w:rPr>
            <w:noProof/>
            <w:webHidden/>
          </w:rPr>
        </w:r>
        <w:r w:rsidR="006674B8">
          <w:rPr>
            <w:noProof/>
            <w:webHidden/>
          </w:rPr>
          <w:fldChar w:fldCharType="separate"/>
        </w:r>
        <w:r w:rsidR="006674B8">
          <w:rPr>
            <w:noProof/>
            <w:webHidden/>
          </w:rPr>
          <w:t>35</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33" w:history="1">
        <w:r w:rsidR="006674B8" w:rsidRPr="00E058A5">
          <w:rPr>
            <w:rStyle w:val="Hipervnculo"/>
            <w:noProof/>
          </w:rPr>
          <w:t>La mecánica celeste</w:t>
        </w:r>
        <w:r w:rsidR="006674B8">
          <w:rPr>
            <w:noProof/>
            <w:webHidden/>
          </w:rPr>
          <w:tab/>
        </w:r>
        <w:r w:rsidR="006674B8">
          <w:rPr>
            <w:noProof/>
            <w:webHidden/>
          </w:rPr>
          <w:fldChar w:fldCharType="begin"/>
        </w:r>
        <w:r w:rsidR="006674B8">
          <w:rPr>
            <w:noProof/>
            <w:webHidden/>
          </w:rPr>
          <w:instrText xml:space="preserve"> PAGEREF _Toc436645533 \h </w:instrText>
        </w:r>
        <w:r w:rsidR="006674B8">
          <w:rPr>
            <w:noProof/>
            <w:webHidden/>
          </w:rPr>
        </w:r>
        <w:r w:rsidR="006674B8">
          <w:rPr>
            <w:noProof/>
            <w:webHidden/>
          </w:rPr>
          <w:fldChar w:fldCharType="separate"/>
        </w:r>
        <w:r w:rsidR="006674B8">
          <w:rPr>
            <w:noProof/>
            <w:webHidden/>
          </w:rPr>
          <w:t>36</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34" w:history="1">
        <w:r w:rsidR="006674B8" w:rsidRPr="00E058A5">
          <w:rPr>
            <w:rStyle w:val="Hipervnculo"/>
            <w:noProof/>
          </w:rPr>
          <w:t>Desarrollo de la astronomía</w:t>
        </w:r>
        <w:r w:rsidR="006674B8">
          <w:rPr>
            <w:noProof/>
            <w:webHidden/>
          </w:rPr>
          <w:tab/>
        </w:r>
        <w:r w:rsidR="006674B8">
          <w:rPr>
            <w:noProof/>
            <w:webHidden/>
          </w:rPr>
          <w:fldChar w:fldCharType="begin"/>
        </w:r>
        <w:r w:rsidR="006674B8">
          <w:rPr>
            <w:noProof/>
            <w:webHidden/>
          </w:rPr>
          <w:instrText xml:space="preserve"> PAGEREF _Toc436645534 \h </w:instrText>
        </w:r>
        <w:r w:rsidR="006674B8">
          <w:rPr>
            <w:noProof/>
            <w:webHidden/>
          </w:rPr>
        </w:r>
        <w:r w:rsidR="006674B8">
          <w:rPr>
            <w:noProof/>
            <w:webHidden/>
          </w:rPr>
          <w:fldChar w:fldCharType="separate"/>
        </w:r>
        <w:r w:rsidR="006674B8">
          <w:rPr>
            <w:noProof/>
            <w:webHidden/>
          </w:rPr>
          <w:t>37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35" w:history="1">
        <w:r w:rsidR="006674B8" w:rsidRPr="00E058A5">
          <w:rPr>
            <w:rStyle w:val="Hipervnculo"/>
            <w:noProof/>
          </w:rPr>
          <w:t>Modelo geocéntrico</w:t>
        </w:r>
        <w:r w:rsidR="006674B8">
          <w:rPr>
            <w:noProof/>
            <w:webHidden/>
          </w:rPr>
          <w:tab/>
        </w:r>
        <w:r w:rsidR="006674B8">
          <w:rPr>
            <w:noProof/>
            <w:webHidden/>
          </w:rPr>
          <w:fldChar w:fldCharType="begin"/>
        </w:r>
        <w:r w:rsidR="006674B8">
          <w:rPr>
            <w:noProof/>
            <w:webHidden/>
          </w:rPr>
          <w:instrText xml:space="preserve"> PAGEREF _Toc436645535 \h </w:instrText>
        </w:r>
        <w:r w:rsidR="006674B8">
          <w:rPr>
            <w:noProof/>
            <w:webHidden/>
          </w:rPr>
        </w:r>
        <w:r w:rsidR="006674B8">
          <w:rPr>
            <w:noProof/>
            <w:webHidden/>
          </w:rPr>
          <w:fldChar w:fldCharType="separate"/>
        </w:r>
        <w:r w:rsidR="006674B8">
          <w:rPr>
            <w:noProof/>
            <w:webHidden/>
          </w:rPr>
          <w:t>38</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36" w:history="1">
        <w:r w:rsidR="006674B8" w:rsidRPr="00E058A5">
          <w:rPr>
            <w:rStyle w:val="Hipervnculo"/>
            <w:noProof/>
          </w:rPr>
          <w:t>Leyes de Kepler</w:t>
        </w:r>
        <w:r w:rsidR="006674B8">
          <w:rPr>
            <w:noProof/>
            <w:webHidden/>
          </w:rPr>
          <w:tab/>
        </w:r>
        <w:r w:rsidR="006674B8">
          <w:rPr>
            <w:noProof/>
            <w:webHidden/>
          </w:rPr>
          <w:fldChar w:fldCharType="begin"/>
        </w:r>
        <w:r w:rsidR="006674B8">
          <w:rPr>
            <w:noProof/>
            <w:webHidden/>
          </w:rPr>
          <w:instrText xml:space="preserve"> PAGEREF _Toc436645536 \h </w:instrText>
        </w:r>
        <w:r w:rsidR="006674B8">
          <w:rPr>
            <w:noProof/>
            <w:webHidden/>
          </w:rPr>
        </w:r>
        <w:r w:rsidR="006674B8">
          <w:rPr>
            <w:noProof/>
            <w:webHidden/>
          </w:rPr>
          <w:fldChar w:fldCharType="separate"/>
        </w:r>
        <w:r w:rsidR="006674B8">
          <w:rPr>
            <w:noProof/>
            <w:webHidden/>
          </w:rPr>
          <w:t>43</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37"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_Toc436645537 \h </w:instrText>
        </w:r>
        <w:r w:rsidR="006674B8">
          <w:rPr>
            <w:noProof/>
            <w:webHidden/>
          </w:rPr>
        </w:r>
        <w:r w:rsidR="006674B8">
          <w:rPr>
            <w:noProof/>
            <w:webHidden/>
          </w:rPr>
          <w:fldChar w:fldCharType="separate"/>
        </w:r>
        <w:r w:rsidR="006674B8">
          <w:rPr>
            <w:noProof/>
            <w:webHidden/>
          </w:rPr>
          <w:t>44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38"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_Toc436645538 \h </w:instrText>
        </w:r>
        <w:r w:rsidR="006674B8">
          <w:rPr>
            <w:noProof/>
            <w:webHidden/>
          </w:rPr>
        </w:r>
        <w:r w:rsidR="006674B8">
          <w:rPr>
            <w:noProof/>
            <w:webHidden/>
          </w:rPr>
          <w:fldChar w:fldCharType="separate"/>
        </w:r>
        <w:r w:rsidR="006674B8">
          <w:rPr>
            <w:noProof/>
            <w:webHidden/>
          </w:rPr>
          <w:t>44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39"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_Toc436645539 \h </w:instrText>
        </w:r>
        <w:r w:rsidR="006674B8">
          <w:rPr>
            <w:noProof/>
            <w:webHidden/>
          </w:rPr>
        </w:r>
        <w:r w:rsidR="006674B8">
          <w:rPr>
            <w:noProof/>
            <w:webHidden/>
          </w:rPr>
          <w:fldChar w:fldCharType="separate"/>
        </w:r>
        <w:r w:rsidR="006674B8">
          <w:rPr>
            <w:noProof/>
            <w:webHidden/>
          </w:rPr>
          <w:t>46</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40"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_Toc436645540 \h </w:instrText>
        </w:r>
        <w:r w:rsidR="006674B8">
          <w:rPr>
            <w:noProof/>
            <w:webHidden/>
          </w:rPr>
        </w:r>
        <w:r w:rsidR="006674B8">
          <w:rPr>
            <w:noProof/>
            <w:webHidden/>
          </w:rPr>
          <w:fldChar w:fldCharType="separate"/>
        </w:r>
        <w:r w:rsidR="006674B8">
          <w:rPr>
            <w:noProof/>
            <w:webHidden/>
          </w:rPr>
          <w:t>47</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41" w:history="1">
        <w:r w:rsidR="006674B8" w:rsidRPr="00E058A5">
          <w:rPr>
            <w:rStyle w:val="Hipervnculo"/>
            <w:noProof/>
          </w:rPr>
          <w:t>La ley de gravitación universal</w:t>
        </w:r>
        <w:r w:rsidR="006674B8">
          <w:rPr>
            <w:noProof/>
            <w:webHidden/>
          </w:rPr>
          <w:tab/>
        </w:r>
        <w:r w:rsidR="006674B8">
          <w:rPr>
            <w:noProof/>
            <w:webHidden/>
          </w:rPr>
          <w:fldChar w:fldCharType="begin"/>
        </w:r>
        <w:r w:rsidR="006674B8">
          <w:rPr>
            <w:noProof/>
            <w:webHidden/>
          </w:rPr>
          <w:instrText xml:space="preserve"> PAGEREF _Toc436645541 \h </w:instrText>
        </w:r>
        <w:r w:rsidR="006674B8">
          <w:rPr>
            <w:noProof/>
            <w:webHidden/>
          </w:rPr>
        </w:r>
        <w:r w:rsidR="006674B8">
          <w:rPr>
            <w:noProof/>
            <w:webHidden/>
          </w:rPr>
          <w:fldChar w:fldCharType="separate"/>
        </w:r>
        <w:r w:rsidR="006674B8">
          <w:rPr>
            <w:noProof/>
            <w:webHidden/>
          </w:rPr>
          <w:t>47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42"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_Toc436645542 \h </w:instrText>
        </w:r>
        <w:r w:rsidR="006674B8">
          <w:rPr>
            <w:noProof/>
            <w:webHidden/>
          </w:rPr>
        </w:r>
        <w:r w:rsidR="006674B8">
          <w:rPr>
            <w:noProof/>
            <w:webHidden/>
          </w:rPr>
          <w:fldChar w:fldCharType="separate"/>
        </w:r>
        <w:r w:rsidR="006674B8">
          <w:rPr>
            <w:noProof/>
            <w:webHidden/>
          </w:rPr>
          <w:t>49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43"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_Toc436645543 \h </w:instrText>
        </w:r>
        <w:r w:rsidR="006674B8">
          <w:rPr>
            <w:noProof/>
            <w:webHidden/>
          </w:rPr>
        </w:r>
        <w:r w:rsidR="006674B8">
          <w:rPr>
            <w:noProof/>
            <w:webHidden/>
          </w:rPr>
          <w:fldChar w:fldCharType="separate"/>
        </w:r>
        <w:r w:rsidR="006674B8">
          <w:rPr>
            <w:noProof/>
            <w:webHidden/>
          </w:rPr>
          <w:t>50</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44" w:history="1">
        <w:r w:rsidR="006674B8" w:rsidRPr="00E058A5">
          <w:rPr>
            <w:rStyle w:val="Hipervnculo"/>
            <w:noProof/>
          </w:rPr>
          <w:t>Masa inercial y masa gravitacional</w:t>
        </w:r>
        <w:r w:rsidR="006674B8">
          <w:rPr>
            <w:noProof/>
            <w:webHidden/>
          </w:rPr>
          <w:tab/>
        </w:r>
        <w:r w:rsidR="006674B8">
          <w:rPr>
            <w:noProof/>
            <w:webHidden/>
          </w:rPr>
          <w:fldChar w:fldCharType="begin"/>
        </w:r>
        <w:r w:rsidR="006674B8">
          <w:rPr>
            <w:noProof/>
            <w:webHidden/>
          </w:rPr>
          <w:instrText xml:space="preserve"> PAGEREF _Toc436645544 \h </w:instrText>
        </w:r>
        <w:r w:rsidR="006674B8">
          <w:rPr>
            <w:noProof/>
            <w:webHidden/>
          </w:rPr>
        </w:r>
        <w:r w:rsidR="006674B8">
          <w:rPr>
            <w:noProof/>
            <w:webHidden/>
          </w:rPr>
          <w:fldChar w:fldCharType="separate"/>
        </w:r>
        <w:r w:rsidR="006674B8">
          <w:rPr>
            <w:noProof/>
            <w:webHidden/>
          </w:rPr>
          <w:t>51</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45"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_Toc436645545 \h </w:instrText>
        </w:r>
        <w:r w:rsidR="006674B8">
          <w:rPr>
            <w:noProof/>
            <w:webHidden/>
          </w:rPr>
        </w:r>
        <w:r w:rsidR="006674B8">
          <w:rPr>
            <w:noProof/>
            <w:webHidden/>
          </w:rPr>
          <w:fldChar w:fldCharType="separate"/>
        </w:r>
        <w:r w:rsidR="006674B8">
          <w:rPr>
            <w:noProof/>
            <w:webHidden/>
          </w:rPr>
          <w:t>54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46"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_Toc436645546 \h </w:instrText>
        </w:r>
        <w:r w:rsidR="006674B8">
          <w:rPr>
            <w:noProof/>
            <w:webHidden/>
          </w:rPr>
        </w:r>
        <w:r w:rsidR="006674B8">
          <w:rPr>
            <w:noProof/>
            <w:webHidden/>
          </w:rPr>
          <w:fldChar w:fldCharType="separate"/>
        </w:r>
        <w:r w:rsidR="006674B8">
          <w:rPr>
            <w:noProof/>
            <w:webHidden/>
          </w:rPr>
          <w:t>54</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47" w:history="1">
        <w:r w:rsidR="006674B8" w:rsidRPr="00E058A5">
          <w:rPr>
            <w:rStyle w:val="Hipervnculo"/>
            <w:noProof/>
          </w:rPr>
          <w:t>El valor de la constante  de gravitación universal</w:t>
        </w:r>
        <w:r w:rsidR="006674B8">
          <w:rPr>
            <w:noProof/>
            <w:webHidden/>
          </w:rPr>
          <w:tab/>
        </w:r>
        <w:r w:rsidR="006674B8">
          <w:rPr>
            <w:noProof/>
            <w:webHidden/>
          </w:rPr>
          <w:fldChar w:fldCharType="begin"/>
        </w:r>
        <w:r w:rsidR="006674B8">
          <w:rPr>
            <w:noProof/>
            <w:webHidden/>
          </w:rPr>
          <w:instrText xml:space="preserve"> PAGEREF _Toc436645547 \h </w:instrText>
        </w:r>
        <w:r w:rsidR="006674B8">
          <w:rPr>
            <w:noProof/>
            <w:webHidden/>
          </w:rPr>
        </w:r>
        <w:r w:rsidR="006674B8">
          <w:rPr>
            <w:noProof/>
            <w:webHidden/>
          </w:rPr>
          <w:fldChar w:fldCharType="separate"/>
        </w:r>
        <w:r w:rsidR="006674B8">
          <w:rPr>
            <w:noProof/>
            <w:webHidden/>
          </w:rPr>
          <w:t>55</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48"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_Toc436645548 \h </w:instrText>
        </w:r>
        <w:r w:rsidR="006674B8">
          <w:rPr>
            <w:noProof/>
            <w:webHidden/>
          </w:rPr>
        </w:r>
        <w:r w:rsidR="006674B8">
          <w:rPr>
            <w:noProof/>
            <w:webHidden/>
          </w:rPr>
          <w:fldChar w:fldCharType="separate"/>
        </w:r>
        <w:r w:rsidR="006674B8">
          <w:rPr>
            <w:noProof/>
            <w:webHidden/>
          </w:rPr>
          <w:t>56</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49"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_Toc436645549 \h </w:instrText>
        </w:r>
        <w:r w:rsidR="006674B8">
          <w:rPr>
            <w:noProof/>
            <w:webHidden/>
          </w:rPr>
        </w:r>
        <w:r w:rsidR="006674B8">
          <w:rPr>
            <w:noProof/>
            <w:webHidden/>
          </w:rPr>
          <w:fldChar w:fldCharType="separate"/>
        </w:r>
        <w:r w:rsidR="006674B8">
          <w:rPr>
            <w:noProof/>
            <w:webHidden/>
          </w:rPr>
          <w:t>56</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50" w:history="1">
        <w:r w:rsidR="006674B8" w:rsidRPr="00E058A5">
          <w:rPr>
            <w:rStyle w:val="Hipervnculo"/>
            <w:noProof/>
          </w:rPr>
          <w:t>Rotación de sólidos</w:t>
        </w:r>
        <w:r w:rsidR="006674B8">
          <w:rPr>
            <w:noProof/>
            <w:webHidden/>
          </w:rPr>
          <w:tab/>
        </w:r>
        <w:r w:rsidR="006674B8">
          <w:rPr>
            <w:noProof/>
            <w:webHidden/>
          </w:rPr>
          <w:fldChar w:fldCharType="begin"/>
        </w:r>
        <w:r w:rsidR="006674B8">
          <w:rPr>
            <w:noProof/>
            <w:webHidden/>
          </w:rPr>
          <w:instrText xml:space="preserve"> PAGEREF _Toc436645550 \h </w:instrText>
        </w:r>
        <w:r w:rsidR="006674B8">
          <w:rPr>
            <w:noProof/>
            <w:webHidden/>
          </w:rPr>
        </w:r>
        <w:r w:rsidR="006674B8">
          <w:rPr>
            <w:noProof/>
            <w:webHidden/>
          </w:rPr>
          <w:fldChar w:fldCharType="separate"/>
        </w:r>
        <w:r w:rsidR="006674B8">
          <w:rPr>
            <w:noProof/>
            <w:webHidden/>
          </w:rPr>
          <w:t>57</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51" w:history="1">
        <w:r w:rsidR="006674B8" w:rsidRPr="00E058A5">
          <w:rPr>
            <w:rStyle w:val="Hipervnculo"/>
            <w:noProof/>
          </w:rPr>
          <w:t>Cuerpos rígidos</w:t>
        </w:r>
        <w:r w:rsidR="006674B8">
          <w:rPr>
            <w:noProof/>
            <w:webHidden/>
          </w:rPr>
          <w:tab/>
        </w:r>
        <w:r w:rsidR="006674B8">
          <w:rPr>
            <w:noProof/>
            <w:webHidden/>
          </w:rPr>
          <w:fldChar w:fldCharType="begin"/>
        </w:r>
        <w:r w:rsidR="006674B8">
          <w:rPr>
            <w:noProof/>
            <w:webHidden/>
          </w:rPr>
          <w:instrText xml:space="preserve"> PAGEREF _Toc436645551 \h </w:instrText>
        </w:r>
        <w:r w:rsidR="006674B8">
          <w:rPr>
            <w:noProof/>
            <w:webHidden/>
          </w:rPr>
        </w:r>
        <w:r w:rsidR="006674B8">
          <w:rPr>
            <w:noProof/>
            <w:webHidden/>
          </w:rPr>
          <w:fldChar w:fldCharType="separate"/>
        </w:r>
        <w:r w:rsidR="006674B8">
          <w:rPr>
            <w:noProof/>
            <w:webHidden/>
          </w:rPr>
          <w:t>57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52"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_Toc436645552 \h </w:instrText>
        </w:r>
        <w:r w:rsidR="006674B8">
          <w:rPr>
            <w:noProof/>
            <w:webHidden/>
          </w:rPr>
        </w:r>
        <w:r w:rsidR="006674B8">
          <w:rPr>
            <w:noProof/>
            <w:webHidden/>
          </w:rPr>
          <w:fldChar w:fldCharType="separate"/>
        </w:r>
        <w:r w:rsidR="006674B8">
          <w:rPr>
            <w:noProof/>
            <w:webHidden/>
          </w:rPr>
          <w:t>60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53"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_Toc436645553 \h </w:instrText>
        </w:r>
        <w:r w:rsidR="006674B8">
          <w:rPr>
            <w:noProof/>
            <w:webHidden/>
          </w:rPr>
        </w:r>
        <w:r w:rsidR="006674B8">
          <w:rPr>
            <w:noProof/>
            <w:webHidden/>
          </w:rPr>
          <w:fldChar w:fldCharType="separate"/>
        </w:r>
        <w:r w:rsidR="006674B8">
          <w:rPr>
            <w:noProof/>
            <w:webHidden/>
          </w:rPr>
          <w:t>61</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54"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_Toc436645554 \h </w:instrText>
        </w:r>
        <w:r w:rsidR="006674B8">
          <w:rPr>
            <w:noProof/>
            <w:webHidden/>
          </w:rPr>
        </w:r>
        <w:r w:rsidR="006674B8">
          <w:rPr>
            <w:noProof/>
            <w:webHidden/>
          </w:rPr>
          <w:fldChar w:fldCharType="separate"/>
        </w:r>
        <w:r w:rsidR="006674B8">
          <w:rPr>
            <w:noProof/>
            <w:webHidden/>
          </w:rPr>
          <w:t>62</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55"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_Toc436645555 \h </w:instrText>
        </w:r>
        <w:r w:rsidR="006674B8">
          <w:rPr>
            <w:noProof/>
            <w:webHidden/>
          </w:rPr>
        </w:r>
        <w:r w:rsidR="006674B8">
          <w:rPr>
            <w:noProof/>
            <w:webHidden/>
          </w:rPr>
          <w:fldChar w:fldCharType="separate"/>
        </w:r>
        <w:r w:rsidR="006674B8">
          <w:rPr>
            <w:noProof/>
            <w:webHidden/>
          </w:rPr>
          <w:t>62</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56" w:history="1">
        <w:r w:rsidR="006674B8" w:rsidRPr="00E058A5">
          <w:rPr>
            <w:rStyle w:val="Hipervnculo"/>
            <w:noProof/>
          </w:rPr>
          <w:t>Desarrolla tus competencias</w:t>
        </w:r>
        <w:r w:rsidR="006674B8">
          <w:rPr>
            <w:noProof/>
            <w:webHidden/>
          </w:rPr>
          <w:tab/>
        </w:r>
        <w:r w:rsidR="006674B8">
          <w:rPr>
            <w:noProof/>
            <w:webHidden/>
          </w:rPr>
          <w:fldChar w:fldCharType="begin"/>
        </w:r>
        <w:r w:rsidR="006674B8">
          <w:rPr>
            <w:noProof/>
            <w:webHidden/>
          </w:rPr>
          <w:instrText xml:space="preserve"> PAGEREF _Toc436645556 \h </w:instrText>
        </w:r>
        <w:r w:rsidR="006674B8">
          <w:rPr>
            <w:noProof/>
            <w:webHidden/>
          </w:rPr>
        </w:r>
        <w:r w:rsidR="006674B8">
          <w:rPr>
            <w:noProof/>
            <w:webHidden/>
          </w:rPr>
          <w:fldChar w:fldCharType="separate"/>
        </w:r>
        <w:r w:rsidR="006674B8">
          <w:rPr>
            <w:noProof/>
            <w:webHidden/>
          </w:rPr>
          <w:t>64</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57" w:history="1">
        <w:r w:rsidR="006674B8" w:rsidRPr="00E058A5">
          <w:rPr>
            <w:rStyle w:val="Hipervnculo"/>
            <w:noProof/>
          </w:rPr>
          <w:t>Actividades</w:t>
        </w:r>
        <w:r w:rsidR="006674B8">
          <w:rPr>
            <w:noProof/>
            <w:webHidden/>
          </w:rPr>
          <w:tab/>
        </w:r>
        <w:r w:rsidR="006674B8">
          <w:rPr>
            <w:noProof/>
            <w:webHidden/>
          </w:rPr>
          <w:fldChar w:fldCharType="begin"/>
        </w:r>
        <w:r w:rsidR="006674B8">
          <w:rPr>
            <w:noProof/>
            <w:webHidden/>
          </w:rPr>
          <w:instrText xml:space="preserve"> PAGEREF _Toc436645557 \h </w:instrText>
        </w:r>
        <w:r w:rsidR="006674B8">
          <w:rPr>
            <w:noProof/>
            <w:webHidden/>
          </w:rPr>
        </w:r>
        <w:r w:rsidR="006674B8">
          <w:rPr>
            <w:noProof/>
            <w:webHidden/>
          </w:rPr>
          <w:fldChar w:fldCharType="separate"/>
        </w:r>
        <w:r w:rsidR="006674B8">
          <w:rPr>
            <w:noProof/>
            <w:webHidden/>
          </w:rPr>
          <w:t>67</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58" w:history="1">
        <w:r w:rsidR="006674B8" w:rsidRPr="00E058A5">
          <w:rPr>
            <w:rStyle w:val="Hipervnculo"/>
            <w:noProof/>
          </w:rPr>
          <w:t>Problemas</w:t>
        </w:r>
        <w:r w:rsidR="006674B8">
          <w:rPr>
            <w:noProof/>
            <w:webHidden/>
          </w:rPr>
          <w:tab/>
        </w:r>
        <w:r w:rsidR="006674B8">
          <w:rPr>
            <w:noProof/>
            <w:webHidden/>
          </w:rPr>
          <w:fldChar w:fldCharType="begin"/>
        </w:r>
        <w:r w:rsidR="006674B8">
          <w:rPr>
            <w:noProof/>
            <w:webHidden/>
          </w:rPr>
          <w:instrText xml:space="preserve"> PAGEREF _Toc436645558 \h </w:instrText>
        </w:r>
        <w:r w:rsidR="006674B8">
          <w:rPr>
            <w:noProof/>
            <w:webHidden/>
          </w:rPr>
        </w:r>
        <w:r w:rsidR="006674B8">
          <w:rPr>
            <w:noProof/>
            <w:webHidden/>
          </w:rPr>
          <w:fldChar w:fldCharType="separate"/>
        </w:r>
        <w:r w:rsidR="006674B8">
          <w:rPr>
            <w:noProof/>
            <w:webHidden/>
          </w:rPr>
          <w:t>70</w:t>
        </w:r>
        <w:r w:rsidR="006674B8">
          <w:rPr>
            <w:noProof/>
            <w:webHidden/>
          </w:rPr>
          <w:fldChar w:fldCharType="end"/>
        </w:r>
      </w:hyperlink>
    </w:p>
    <w:p w:rsidR="006674B8" w:rsidRDefault="00F72015">
      <w:pPr>
        <w:pStyle w:val="TDC1"/>
        <w:tabs>
          <w:tab w:val="right" w:leader="dot" w:pos="8828"/>
        </w:tabs>
        <w:rPr>
          <w:rFonts w:asciiTheme="minorHAnsi" w:eastAsiaTheme="minorEastAsia" w:hAnsiTheme="minorHAnsi"/>
          <w:b w:val="0"/>
          <w:noProof/>
          <w:sz w:val="22"/>
          <w:lang w:eastAsia="es-CO"/>
        </w:rPr>
      </w:pPr>
      <w:hyperlink w:anchor="_Toc436645559" w:history="1">
        <w:r w:rsidR="006674B8" w:rsidRPr="00E058A5">
          <w:rPr>
            <w:rStyle w:val="Hipervnculo"/>
            <w:noProof/>
          </w:rPr>
          <w:t>Capítulo 2: la energía</w:t>
        </w:r>
        <w:r w:rsidR="006674B8">
          <w:rPr>
            <w:noProof/>
            <w:webHidden/>
          </w:rPr>
          <w:tab/>
        </w:r>
        <w:r w:rsidR="006674B8">
          <w:rPr>
            <w:noProof/>
            <w:webHidden/>
          </w:rPr>
          <w:fldChar w:fldCharType="begin"/>
        </w:r>
        <w:r w:rsidR="006674B8">
          <w:rPr>
            <w:noProof/>
            <w:webHidden/>
          </w:rPr>
          <w:instrText xml:space="preserve"> PAGEREF _Toc436645559 \h </w:instrText>
        </w:r>
        <w:r w:rsidR="006674B8">
          <w:rPr>
            <w:noProof/>
            <w:webHidden/>
          </w:rPr>
        </w:r>
        <w:r w:rsidR="006674B8">
          <w:rPr>
            <w:noProof/>
            <w:webHidden/>
          </w:rPr>
          <w:fldChar w:fldCharType="separate"/>
        </w:r>
        <w:r w:rsidR="006674B8">
          <w:rPr>
            <w:noProof/>
            <w:webHidden/>
          </w:rPr>
          <w:t>74</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60" w:history="1">
        <w:r w:rsidR="006674B8" w:rsidRPr="00E058A5">
          <w:rPr>
            <w:rStyle w:val="Hipervnculo"/>
            <w:noProof/>
          </w:rPr>
          <w:t>Trabajo, energía y potencia</w:t>
        </w:r>
        <w:r w:rsidR="006674B8">
          <w:rPr>
            <w:noProof/>
            <w:webHidden/>
          </w:rPr>
          <w:tab/>
        </w:r>
        <w:r w:rsidR="006674B8">
          <w:rPr>
            <w:noProof/>
            <w:webHidden/>
          </w:rPr>
          <w:fldChar w:fldCharType="begin"/>
        </w:r>
        <w:r w:rsidR="006674B8">
          <w:rPr>
            <w:noProof/>
            <w:webHidden/>
          </w:rPr>
          <w:instrText xml:space="preserve"> PAGEREF _Toc436645560 \h </w:instrText>
        </w:r>
        <w:r w:rsidR="006674B8">
          <w:rPr>
            <w:noProof/>
            <w:webHidden/>
          </w:rPr>
        </w:r>
        <w:r w:rsidR="006674B8">
          <w:rPr>
            <w:noProof/>
            <w:webHidden/>
          </w:rPr>
          <w:fldChar w:fldCharType="separate"/>
        </w:r>
        <w:r w:rsidR="006674B8">
          <w:rPr>
            <w:noProof/>
            <w:webHidden/>
          </w:rPr>
          <w:t>74</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61" w:history="1">
        <w:r w:rsidR="006674B8" w:rsidRPr="00E058A5">
          <w:rPr>
            <w:rStyle w:val="Hipervnculo"/>
            <w:noProof/>
          </w:rPr>
          <w:t>Trabajo</w:t>
        </w:r>
        <w:r w:rsidR="006674B8">
          <w:rPr>
            <w:noProof/>
            <w:webHidden/>
          </w:rPr>
          <w:tab/>
        </w:r>
        <w:r w:rsidR="006674B8">
          <w:rPr>
            <w:noProof/>
            <w:webHidden/>
          </w:rPr>
          <w:fldChar w:fldCharType="begin"/>
        </w:r>
        <w:r w:rsidR="006674B8">
          <w:rPr>
            <w:noProof/>
            <w:webHidden/>
          </w:rPr>
          <w:instrText xml:space="preserve"> PAGEREF _Toc436645561 \h </w:instrText>
        </w:r>
        <w:r w:rsidR="006674B8">
          <w:rPr>
            <w:noProof/>
            <w:webHidden/>
          </w:rPr>
        </w:r>
        <w:r w:rsidR="006674B8">
          <w:rPr>
            <w:noProof/>
            <w:webHidden/>
          </w:rPr>
          <w:fldChar w:fldCharType="separate"/>
        </w:r>
        <w:r w:rsidR="006674B8">
          <w:rPr>
            <w:noProof/>
            <w:webHidden/>
          </w:rPr>
          <w:t>75</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62"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_Toc436645562 \h </w:instrText>
        </w:r>
        <w:r w:rsidR="006674B8">
          <w:rPr>
            <w:noProof/>
            <w:webHidden/>
          </w:rPr>
        </w:r>
        <w:r w:rsidR="006674B8">
          <w:rPr>
            <w:noProof/>
            <w:webHidden/>
          </w:rPr>
          <w:fldChar w:fldCharType="separate"/>
        </w:r>
        <w:r w:rsidR="006674B8">
          <w:rPr>
            <w:noProof/>
            <w:webHidden/>
          </w:rPr>
          <w:t>77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63"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_Toc436645563 \h </w:instrText>
        </w:r>
        <w:r w:rsidR="006674B8">
          <w:rPr>
            <w:noProof/>
            <w:webHidden/>
          </w:rPr>
        </w:r>
        <w:r w:rsidR="006674B8">
          <w:rPr>
            <w:noProof/>
            <w:webHidden/>
          </w:rPr>
          <w:fldChar w:fldCharType="separate"/>
        </w:r>
        <w:r w:rsidR="006674B8">
          <w:rPr>
            <w:noProof/>
            <w:webHidden/>
          </w:rPr>
          <w:t>77</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64" w:history="1">
        <w:r w:rsidR="006674B8" w:rsidRPr="00E058A5">
          <w:rPr>
            <w:rStyle w:val="Hipervnculo"/>
            <w:noProof/>
          </w:rPr>
          <w:t>Fuerzas que no realizan trabajo</w:t>
        </w:r>
        <w:r w:rsidR="006674B8">
          <w:rPr>
            <w:noProof/>
            <w:webHidden/>
          </w:rPr>
          <w:tab/>
        </w:r>
        <w:r w:rsidR="006674B8">
          <w:rPr>
            <w:noProof/>
            <w:webHidden/>
          </w:rPr>
          <w:fldChar w:fldCharType="begin"/>
        </w:r>
        <w:r w:rsidR="006674B8">
          <w:rPr>
            <w:noProof/>
            <w:webHidden/>
          </w:rPr>
          <w:instrText xml:space="preserve"> PAGEREF _Toc436645564 \h </w:instrText>
        </w:r>
        <w:r w:rsidR="006674B8">
          <w:rPr>
            <w:noProof/>
            <w:webHidden/>
          </w:rPr>
        </w:r>
        <w:r w:rsidR="006674B8">
          <w:rPr>
            <w:noProof/>
            <w:webHidden/>
          </w:rPr>
          <w:fldChar w:fldCharType="separate"/>
        </w:r>
        <w:r w:rsidR="006674B8">
          <w:rPr>
            <w:noProof/>
            <w:webHidden/>
          </w:rPr>
          <w:t>78</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65"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_Toc436645565 \h </w:instrText>
        </w:r>
        <w:r w:rsidR="006674B8">
          <w:rPr>
            <w:noProof/>
            <w:webHidden/>
          </w:rPr>
        </w:r>
        <w:r w:rsidR="006674B8">
          <w:rPr>
            <w:noProof/>
            <w:webHidden/>
          </w:rPr>
          <w:fldChar w:fldCharType="separate"/>
        </w:r>
        <w:r w:rsidR="006674B8">
          <w:rPr>
            <w:noProof/>
            <w:webHidden/>
          </w:rPr>
          <w:t>78</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66"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_Toc436645566 \h </w:instrText>
        </w:r>
        <w:r w:rsidR="006674B8">
          <w:rPr>
            <w:noProof/>
            <w:webHidden/>
          </w:rPr>
        </w:r>
        <w:r w:rsidR="006674B8">
          <w:rPr>
            <w:noProof/>
            <w:webHidden/>
          </w:rPr>
          <w:fldChar w:fldCharType="separate"/>
        </w:r>
        <w:r w:rsidR="006674B8">
          <w:rPr>
            <w:noProof/>
            <w:webHidden/>
          </w:rPr>
          <w:t>79</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67" w:history="1">
        <w:r w:rsidR="006674B8" w:rsidRPr="00E058A5">
          <w:rPr>
            <w:rStyle w:val="Hipervnculo"/>
            <w:noProof/>
          </w:rPr>
          <w:t>Trabajo realizado por la fuerza neta</w:t>
        </w:r>
        <w:r w:rsidR="006674B8">
          <w:rPr>
            <w:noProof/>
            <w:webHidden/>
          </w:rPr>
          <w:tab/>
        </w:r>
        <w:r w:rsidR="006674B8">
          <w:rPr>
            <w:noProof/>
            <w:webHidden/>
          </w:rPr>
          <w:fldChar w:fldCharType="begin"/>
        </w:r>
        <w:r w:rsidR="006674B8">
          <w:rPr>
            <w:noProof/>
            <w:webHidden/>
          </w:rPr>
          <w:instrText xml:space="preserve"> PAGEREF _Toc436645567 \h </w:instrText>
        </w:r>
        <w:r w:rsidR="006674B8">
          <w:rPr>
            <w:noProof/>
            <w:webHidden/>
          </w:rPr>
        </w:r>
        <w:r w:rsidR="006674B8">
          <w:rPr>
            <w:noProof/>
            <w:webHidden/>
          </w:rPr>
          <w:fldChar w:fldCharType="separate"/>
        </w:r>
        <w:r w:rsidR="006674B8">
          <w:rPr>
            <w:noProof/>
            <w:webHidden/>
          </w:rPr>
          <w:t>79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68"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_Toc436645568 \h </w:instrText>
        </w:r>
        <w:r w:rsidR="006674B8">
          <w:rPr>
            <w:noProof/>
            <w:webHidden/>
          </w:rPr>
        </w:r>
        <w:r w:rsidR="006674B8">
          <w:rPr>
            <w:noProof/>
            <w:webHidden/>
          </w:rPr>
          <w:fldChar w:fldCharType="separate"/>
        </w:r>
        <w:r w:rsidR="006674B8">
          <w:rPr>
            <w:noProof/>
            <w:webHidden/>
          </w:rPr>
          <w:t>79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69"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_Toc436645569 \h </w:instrText>
        </w:r>
        <w:r w:rsidR="006674B8">
          <w:rPr>
            <w:noProof/>
            <w:webHidden/>
          </w:rPr>
        </w:r>
        <w:r w:rsidR="006674B8">
          <w:rPr>
            <w:noProof/>
            <w:webHidden/>
          </w:rPr>
          <w:fldChar w:fldCharType="separate"/>
        </w:r>
        <w:r w:rsidR="006674B8">
          <w:rPr>
            <w:noProof/>
            <w:webHidden/>
          </w:rPr>
          <w:t>80</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70" w:history="1">
        <w:r w:rsidR="006674B8" w:rsidRPr="00E058A5">
          <w:rPr>
            <w:rStyle w:val="Hipervnculo"/>
            <w:noProof/>
          </w:rPr>
          <w:t>Trabajo realizado por fuerzas variables</w:t>
        </w:r>
        <w:r w:rsidR="006674B8">
          <w:rPr>
            <w:noProof/>
            <w:webHidden/>
          </w:rPr>
          <w:tab/>
        </w:r>
        <w:r w:rsidR="006674B8">
          <w:rPr>
            <w:noProof/>
            <w:webHidden/>
          </w:rPr>
          <w:fldChar w:fldCharType="begin"/>
        </w:r>
        <w:r w:rsidR="006674B8">
          <w:rPr>
            <w:noProof/>
            <w:webHidden/>
          </w:rPr>
          <w:instrText xml:space="preserve"> PAGEREF _Toc436645570 \h </w:instrText>
        </w:r>
        <w:r w:rsidR="006674B8">
          <w:rPr>
            <w:noProof/>
            <w:webHidden/>
          </w:rPr>
        </w:r>
        <w:r w:rsidR="006674B8">
          <w:rPr>
            <w:noProof/>
            <w:webHidden/>
          </w:rPr>
          <w:fldChar w:fldCharType="separate"/>
        </w:r>
        <w:r w:rsidR="006674B8">
          <w:rPr>
            <w:noProof/>
            <w:webHidden/>
          </w:rPr>
          <w:t>82</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71" w:history="1">
        <w:r w:rsidR="006674B8" w:rsidRPr="00E058A5">
          <w:rPr>
            <w:rStyle w:val="Hipervnculo"/>
            <w:noProof/>
          </w:rPr>
          <w:t>La energía</w:t>
        </w:r>
        <w:r w:rsidR="006674B8">
          <w:rPr>
            <w:noProof/>
            <w:webHidden/>
          </w:rPr>
          <w:tab/>
        </w:r>
        <w:r w:rsidR="006674B8">
          <w:rPr>
            <w:noProof/>
            <w:webHidden/>
          </w:rPr>
          <w:fldChar w:fldCharType="begin"/>
        </w:r>
        <w:r w:rsidR="006674B8">
          <w:rPr>
            <w:noProof/>
            <w:webHidden/>
          </w:rPr>
          <w:instrText xml:space="preserve"> PAGEREF _Toc436645571 \h </w:instrText>
        </w:r>
        <w:r w:rsidR="006674B8">
          <w:rPr>
            <w:noProof/>
            <w:webHidden/>
          </w:rPr>
        </w:r>
        <w:r w:rsidR="006674B8">
          <w:rPr>
            <w:noProof/>
            <w:webHidden/>
          </w:rPr>
          <w:fldChar w:fldCharType="separate"/>
        </w:r>
        <w:r w:rsidR="006674B8">
          <w:rPr>
            <w:noProof/>
            <w:webHidden/>
          </w:rPr>
          <w:t>85</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72" w:history="1">
        <w:r w:rsidR="006674B8" w:rsidRPr="00E058A5">
          <w:rPr>
            <w:rStyle w:val="Hipervnculo"/>
            <w:noProof/>
          </w:rPr>
          <w:t>La energía potencial gravitacional</w:t>
        </w:r>
        <w:r w:rsidR="006674B8">
          <w:rPr>
            <w:noProof/>
            <w:webHidden/>
          </w:rPr>
          <w:tab/>
        </w:r>
        <w:r w:rsidR="006674B8">
          <w:rPr>
            <w:noProof/>
            <w:webHidden/>
          </w:rPr>
          <w:fldChar w:fldCharType="begin"/>
        </w:r>
        <w:r w:rsidR="006674B8">
          <w:rPr>
            <w:noProof/>
            <w:webHidden/>
          </w:rPr>
          <w:instrText xml:space="preserve"> PAGEREF _Toc436645572 \h </w:instrText>
        </w:r>
        <w:r w:rsidR="006674B8">
          <w:rPr>
            <w:noProof/>
            <w:webHidden/>
          </w:rPr>
        </w:r>
        <w:r w:rsidR="006674B8">
          <w:rPr>
            <w:noProof/>
            <w:webHidden/>
          </w:rPr>
          <w:fldChar w:fldCharType="separate"/>
        </w:r>
        <w:r w:rsidR="006674B8">
          <w:rPr>
            <w:noProof/>
            <w:webHidden/>
          </w:rPr>
          <w:t>85</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73"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_Toc436645573 \h </w:instrText>
        </w:r>
        <w:r w:rsidR="006674B8">
          <w:rPr>
            <w:noProof/>
            <w:webHidden/>
          </w:rPr>
        </w:r>
        <w:r w:rsidR="006674B8">
          <w:rPr>
            <w:noProof/>
            <w:webHidden/>
          </w:rPr>
          <w:fldChar w:fldCharType="separate"/>
        </w:r>
        <w:r w:rsidR="006674B8">
          <w:rPr>
            <w:noProof/>
            <w:webHidden/>
          </w:rPr>
          <w:t>87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74"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_Toc436645574 \h </w:instrText>
        </w:r>
        <w:r w:rsidR="006674B8">
          <w:rPr>
            <w:noProof/>
            <w:webHidden/>
          </w:rPr>
        </w:r>
        <w:r w:rsidR="006674B8">
          <w:rPr>
            <w:noProof/>
            <w:webHidden/>
          </w:rPr>
          <w:fldChar w:fldCharType="separate"/>
        </w:r>
        <w:r w:rsidR="006674B8">
          <w:rPr>
            <w:noProof/>
            <w:webHidden/>
          </w:rPr>
          <w:t>88</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75" w:history="1">
        <w:r w:rsidR="006674B8" w:rsidRPr="00E058A5">
          <w:rPr>
            <w:rStyle w:val="Hipervnculo"/>
            <w:noProof/>
          </w:rPr>
          <w:t>La energía cinética</w:t>
        </w:r>
        <w:r w:rsidR="006674B8">
          <w:rPr>
            <w:noProof/>
            <w:webHidden/>
          </w:rPr>
          <w:tab/>
        </w:r>
        <w:r w:rsidR="006674B8">
          <w:rPr>
            <w:noProof/>
            <w:webHidden/>
          </w:rPr>
          <w:fldChar w:fldCharType="begin"/>
        </w:r>
        <w:r w:rsidR="006674B8">
          <w:rPr>
            <w:noProof/>
            <w:webHidden/>
          </w:rPr>
          <w:instrText xml:space="preserve"> PAGEREF _Toc436645575 \h </w:instrText>
        </w:r>
        <w:r w:rsidR="006674B8">
          <w:rPr>
            <w:noProof/>
            <w:webHidden/>
          </w:rPr>
        </w:r>
        <w:r w:rsidR="006674B8">
          <w:rPr>
            <w:noProof/>
            <w:webHidden/>
          </w:rPr>
          <w:fldChar w:fldCharType="separate"/>
        </w:r>
        <w:r w:rsidR="006674B8">
          <w:rPr>
            <w:noProof/>
            <w:webHidden/>
          </w:rPr>
          <w:t>90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76"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_Toc436645576 \h </w:instrText>
        </w:r>
        <w:r w:rsidR="006674B8">
          <w:rPr>
            <w:noProof/>
            <w:webHidden/>
          </w:rPr>
        </w:r>
        <w:r w:rsidR="006674B8">
          <w:rPr>
            <w:noProof/>
            <w:webHidden/>
          </w:rPr>
          <w:fldChar w:fldCharType="separate"/>
        </w:r>
        <w:r w:rsidR="006674B8">
          <w:rPr>
            <w:noProof/>
            <w:webHidden/>
          </w:rPr>
          <w:t>93</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77"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_Toc436645577 \h </w:instrText>
        </w:r>
        <w:r w:rsidR="006674B8">
          <w:rPr>
            <w:noProof/>
            <w:webHidden/>
          </w:rPr>
        </w:r>
        <w:r w:rsidR="006674B8">
          <w:rPr>
            <w:noProof/>
            <w:webHidden/>
          </w:rPr>
          <w:fldChar w:fldCharType="separate"/>
        </w:r>
        <w:r w:rsidR="006674B8">
          <w:rPr>
            <w:noProof/>
            <w:webHidden/>
          </w:rPr>
          <w:t>93</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78" w:history="1">
        <w:r w:rsidR="006674B8" w:rsidRPr="00E058A5">
          <w:rPr>
            <w:rStyle w:val="Hipervnculo"/>
            <w:noProof/>
          </w:rPr>
          <w:t>Potencia</w:t>
        </w:r>
        <w:r w:rsidR="006674B8">
          <w:rPr>
            <w:noProof/>
            <w:webHidden/>
          </w:rPr>
          <w:tab/>
        </w:r>
        <w:r w:rsidR="006674B8">
          <w:rPr>
            <w:noProof/>
            <w:webHidden/>
          </w:rPr>
          <w:fldChar w:fldCharType="begin"/>
        </w:r>
        <w:r w:rsidR="006674B8">
          <w:rPr>
            <w:noProof/>
            <w:webHidden/>
          </w:rPr>
          <w:instrText xml:space="preserve"> PAGEREF _Toc436645578 \h </w:instrText>
        </w:r>
        <w:r w:rsidR="006674B8">
          <w:rPr>
            <w:noProof/>
            <w:webHidden/>
          </w:rPr>
        </w:r>
        <w:r w:rsidR="006674B8">
          <w:rPr>
            <w:noProof/>
            <w:webHidden/>
          </w:rPr>
          <w:fldChar w:fldCharType="separate"/>
        </w:r>
        <w:r w:rsidR="006674B8">
          <w:rPr>
            <w:noProof/>
            <w:webHidden/>
          </w:rPr>
          <w:t>94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79"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_Toc436645579 \h </w:instrText>
        </w:r>
        <w:r w:rsidR="006674B8">
          <w:rPr>
            <w:noProof/>
            <w:webHidden/>
          </w:rPr>
        </w:r>
        <w:r w:rsidR="006674B8">
          <w:rPr>
            <w:noProof/>
            <w:webHidden/>
          </w:rPr>
          <w:fldChar w:fldCharType="separate"/>
        </w:r>
        <w:r w:rsidR="006674B8">
          <w:rPr>
            <w:noProof/>
            <w:webHidden/>
          </w:rPr>
          <w:t>96</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80"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_Toc436645580 \h </w:instrText>
        </w:r>
        <w:r w:rsidR="006674B8">
          <w:rPr>
            <w:noProof/>
            <w:webHidden/>
          </w:rPr>
        </w:r>
        <w:r w:rsidR="006674B8">
          <w:rPr>
            <w:noProof/>
            <w:webHidden/>
          </w:rPr>
          <w:fldChar w:fldCharType="separate"/>
        </w:r>
        <w:r w:rsidR="006674B8">
          <w:rPr>
            <w:noProof/>
            <w:webHidden/>
          </w:rPr>
          <w:t>96</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81" w:history="1">
        <w:r w:rsidR="006674B8" w:rsidRPr="00E058A5">
          <w:rPr>
            <w:rStyle w:val="Hipervnculo"/>
            <w:noProof/>
          </w:rPr>
          <w:t>Otras unidades de potencia</w:t>
        </w:r>
        <w:r w:rsidR="006674B8">
          <w:rPr>
            <w:noProof/>
            <w:webHidden/>
          </w:rPr>
          <w:tab/>
        </w:r>
        <w:r w:rsidR="006674B8">
          <w:rPr>
            <w:noProof/>
            <w:webHidden/>
          </w:rPr>
          <w:fldChar w:fldCharType="begin"/>
        </w:r>
        <w:r w:rsidR="006674B8">
          <w:rPr>
            <w:noProof/>
            <w:webHidden/>
          </w:rPr>
          <w:instrText xml:space="preserve"> PAGEREF _Toc436645581 \h </w:instrText>
        </w:r>
        <w:r w:rsidR="006674B8">
          <w:rPr>
            <w:noProof/>
            <w:webHidden/>
          </w:rPr>
        </w:r>
        <w:r w:rsidR="006674B8">
          <w:rPr>
            <w:noProof/>
            <w:webHidden/>
          </w:rPr>
          <w:fldChar w:fldCharType="separate"/>
        </w:r>
        <w:r w:rsidR="006674B8">
          <w:rPr>
            <w:noProof/>
            <w:webHidden/>
          </w:rPr>
          <w:t>97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82"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_Toc436645582 \h </w:instrText>
        </w:r>
        <w:r w:rsidR="006674B8">
          <w:rPr>
            <w:noProof/>
            <w:webHidden/>
          </w:rPr>
        </w:r>
        <w:r w:rsidR="006674B8">
          <w:rPr>
            <w:noProof/>
            <w:webHidden/>
          </w:rPr>
          <w:fldChar w:fldCharType="separate"/>
        </w:r>
        <w:r w:rsidR="006674B8">
          <w:rPr>
            <w:noProof/>
            <w:webHidden/>
          </w:rPr>
          <w:t>97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83"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_Toc436645583 \h </w:instrText>
        </w:r>
        <w:r w:rsidR="006674B8">
          <w:rPr>
            <w:noProof/>
            <w:webHidden/>
          </w:rPr>
        </w:r>
        <w:r w:rsidR="006674B8">
          <w:rPr>
            <w:noProof/>
            <w:webHidden/>
          </w:rPr>
          <w:fldChar w:fldCharType="separate"/>
        </w:r>
        <w:r w:rsidR="006674B8">
          <w:rPr>
            <w:noProof/>
            <w:webHidden/>
          </w:rPr>
          <w:t>98</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84" w:history="1">
        <w:r w:rsidR="006674B8" w:rsidRPr="00E058A5">
          <w:rPr>
            <w:rStyle w:val="Hipervnculo"/>
            <w:noProof/>
          </w:rPr>
          <w:t>La potencia automotriz</w:t>
        </w:r>
        <w:r w:rsidR="006674B8">
          <w:rPr>
            <w:noProof/>
            <w:webHidden/>
          </w:rPr>
          <w:tab/>
        </w:r>
        <w:r w:rsidR="006674B8">
          <w:rPr>
            <w:noProof/>
            <w:webHidden/>
          </w:rPr>
          <w:fldChar w:fldCharType="begin"/>
        </w:r>
        <w:r w:rsidR="006674B8">
          <w:rPr>
            <w:noProof/>
            <w:webHidden/>
          </w:rPr>
          <w:instrText xml:space="preserve"> PAGEREF _Toc436645584 \h </w:instrText>
        </w:r>
        <w:r w:rsidR="006674B8">
          <w:rPr>
            <w:noProof/>
            <w:webHidden/>
          </w:rPr>
        </w:r>
        <w:r w:rsidR="006674B8">
          <w:rPr>
            <w:noProof/>
            <w:webHidden/>
          </w:rPr>
          <w:fldChar w:fldCharType="separate"/>
        </w:r>
        <w:r w:rsidR="006674B8">
          <w:rPr>
            <w:noProof/>
            <w:webHidden/>
          </w:rPr>
          <w:t>98</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85"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_Toc436645585 \h </w:instrText>
        </w:r>
        <w:r w:rsidR="006674B8">
          <w:rPr>
            <w:noProof/>
            <w:webHidden/>
          </w:rPr>
        </w:r>
        <w:r w:rsidR="006674B8">
          <w:rPr>
            <w:noProof/>
            <w:webHidden/>
          </w:rPr>
          <w:fldChar w:fldCharType="separate"/>
        </w:r>
        <w:r w:rsidR="006674B8">
          <w:rPr>
            <w:noProof/>
            <w:webHidden/>
          </w:rPr>
          <w:t>99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86"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_Toc436645586 \h </w:instrText>
        </w:r>
        <w:r w:rsidR="006674B8">
          <w:rPr>
            <w:noProof/>
            <w:webHidden/>
          </w:rPr>
        </w:r>
        <w:r w:rsidR="006674B8">
          <w:rPr>
            <w:noProof/>
            <w:webHidden/>
          </w:rPr>
          <w:fldChar w:fldCharType="separate"/>
        </w:r>
        <w:r w:rsidR="006674B8">
          <w:rPr>
            <w:noProof/>
            <w:webHidden/>
          </w:rPr>
          <w:t>99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87"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_Toc436645587 \h </w:instrText>
        </w:r>
        <w:r w:rsidR="006674B8">
          <w:rPr>
            <w:noProof/>
            <w:webHidden/>
          </w:rPr>
        </w:r>
        <w:r w:rsidR="006674B8">
          <w:rPr>
            <w:noProof/>
            <w:webHidden/>
          </w:rPr>
          <w:fldChar w:fldCharType="separate"/>
        </w:r>
        <w:r w:rsidR="006674B8">
          <w:rPr>
            <w:noProof/>
            <w:webHidden/>
          </w:rPr>
          <w:t>99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88"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_Toc436645588 \h </w:instrText>
        </w:r>
        <w:r w:rsidR="006674B8">
          <w:rPr>
            <w:noProof/>
            <w:webHidden/>
          </w:rPr>
        </w:r>
        <w:r w:rsidR="006674B8">
          <w:rPr>
            <w:noProof/>
            <w:webHidden/>
          </w:rPr>
          <w:fldChar w:fldCharType="separate"/>
        </w:r>
        <w:r w:rsidR="006674B8">
          <w:rPr>
            <w:noProof/>
            <w:webHidden/>
          </w:rPr>
          <w:t>100</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89" w:history="1">
        <w:r w:rsidR="006674B8" w:rsidRPr="00E058A5">
          <w:rPr>
            <w:rStyle w:val="Hipervnculo"/>
            <w:noProof/>
          </w:rPr>
          <w:t>Conservación  de la energía</w:t>
        </w:r>
        <w:r w:rsidR="006674B8">
          <w:rPr>
            <w:noProof/>
            <w:webHidden/>
          </w:rPr>
          <w:tab/>
        </w:r>
        <w:r w:rsidR="006674B8">
          <w:rPr>
            <w:noProof/>
            <w:webHidden/>
          </w:rPr>
          <w:fldChar w:fldCharType="begin"/>
        </w:r>
        <w:r w:rsidR="006674B8">
          <w:rPr>
            <w:noProof/>
            <w:webHidden/>
          </w:rPr>
          <w:instrText xml:space="preserve"> PAGEREF _Toc436645589 \h </w:instrText>
        </w:r>
        <w:r w:rsidR="006674B8">
          <w:rPr>
            <w:noProof/>
            <w:webHidden/>
          </w:rPr>
        </w:r>
        <w:r w:rsidR="006674B8">
          <w:rPr>
            <w:noProof/>
            <w:webHidden/>
          </w:rPr>
          <w:fldChar w:fldCharType="separate"/>
        </w:r>
        <w:r w:rsidR="006674B8">
          <w:rPr>
            <w:noProof/>
            <w:webHidden/>
          </w:rPr>
          <w:t>100</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90" w:history="1">
        <w:r w:rsidR="006674B8" w:rsidRPr="00E058A5">
          <w:rPr>
            <w:rStyle w:val="Hipervnculo"/>
            <w:noProof/>
          </w:rPr>
          <w:t>Conservación  de la energía mecánica</w:t>
        </w:r>
        <w:r w:rsidR="006674B8">
          <w:rPr>
            <w:noProof/>
            <w:webHidden/>
          </w:rPr>
          <w:tab/>
        </w:r>
        <w:r w:rsidR="006674B8">
          <w:rPr>
            <w:noProof/>
            <w:webHidden/>
          </w:rPr>
          <w:fldChar w:fldCharType="begin"/>
        </w:r>
        <w:r w:rsidR="006674B8">
          <w:rPr>
            <w:noProof/>
            <w:webHidden/>
          </w:rPr>
          <w:instrText xml:space="preserve"> PAGEREF _Toc436645590 \h </w:instrText>
        </w:r>
        <w:r w:rsidR="006674B8">
          <w:rPr>
            <w:noProof/>
            <w:webHidden/>
          </w:rPr>
        </w:r>
        <w:r w:rsidR="006674B8">
          <w:rPr>
            <w:noProof/>
            <w:webHidden/>
          </w:rPr>
          <w:fldChar w:fldCharType="separate"/>
        </w:r>
        <w:r w:rsidR="006674B8">
          <w:rPr>
            <w:noProof/>
            <w:webHidden/>
          </w:rPr>
          <w:t>100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91"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_Toc436645591 \h </w:instrText>
        </w:r>
        <w:r w:rsidR="006674B8">
          <w:rPr>
            <w:noProof/>
            <w:webHidden/>
          </w:rPr>
        </w:r>
        <w:r w:rsidR="006674B8">
          <w:rPr>
            <w:noProof/>
            <w:webHidden/>
          </w:rPr>
          <w:fldChar w:fldCharType="separate"/>
        </w:r>
        <w:r w:rsidR="006674B8">
          <w:rPr>
            <w:noProof/>
            <w:webHidden/>
          </w:rPr>
          <w:t>102</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92"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_Toc436645592 \h </w:instrText>
        </w:r>
        <w:r w:rsidR="006674B8">
          <w:rPr>
            <w:noProof/>
            <w:webHidden/>
          </w:rPr>
        </w:r>
        <w:r w:rsidR="006674B8">
          <w:rPr>
            <w:noProof/>
            <w:webHidden/>
          </w:rPr>
          <w:fldChar w:fldCharType="separate"/>
        </w:r>
        <w:r w:rsidR="006674B8">
          <w:rPr>
            <w:noProof/>
            <w:webHidden/>
          </w:rPr>
          <w:t>102</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593" w:history="1">
        <w:r w:rsidR="006674B8" w:rsidRPr="00E058A5">
          <w:rPr>
            <w:rStyle w:val="Hipervnculo"/>
            <w:noProof/>
          </w:rPr>
          <w:t>Las fuerzas no conservativas</w:t>
        </w:r>
        <w:r w:rsidR="006674B8">
          <w:rPr>
            <w:noProof/>
            <w:webHidden/>
          </w:rPr>
          <w:tab/>
        </w:r>
        <w:r w:rsidR="006674B8">
          <w:rPr>
            <w:noProof/>
            <w:webHidden/>
          </w:rPr>
          <w:fldChar w:fldCharType="begin"/>
        </w:r>
        <w:r w:rsidR="006674B8">
          <w:rPr>
            <w:noProof/>
            <w:webHidden/>
          </w:rPr>
          <w:instrText xml:space="preserve"> PAGEREF _Toc436645593 \h </w:instrText>
        </w:r>
        <w:r w:rsidR="006674B8">
          <w:rPr>
            <w:noProof/>
            <w:webHidden/>
          </w:rPr>
        </w:r>
        <w:r w:rsidR="006674B8">
          <w:rPr>
            <w:noProof/>
            <w:webHidden/>
          </w:rPr>
          <w:fldChar w:fldCharType="separate"/>
        </w:r>
        <w:r w:rsidR="006674B8">
          <w:rPr>
            <w:noProof/>
            <w:webHidden/>
          </w:rPr>
          <w:t>104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94"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_Toc436645594 \h </w:instrText>
        </w:r>
        <w:r w:rsidR="006674B8">
          <w:rPr>
            <w:noProof/>
            <w:webHidden/>
          </w:rPr>
        </w:r>
        <w:r w:rsidR="006674B8">
          <w:rPr>
            <w:noProof/>
            <w:webHidden/>
          </w:rPr>
          <w:fldChar w:fldCharType="separate"/>
        </w:r>
        <w:r w:rsidR="006674B8">
          <w:rPr>
            <w:noProof/>
            <w:webHidden/>
          </w:rPr>
          <w:t>105</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95"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_Toc436645595 \h </w:instrText>
        </w:r>
        <w:r w:rsidR="006674B8">
          <w:rPr>
            <w:noProof/>
            <w:webHidden/>
          </w:rPr>
        </w:r>
        <w:r w:rsidR="006674B8">
          <w:rPr>
            <w:noProof/>
            <w:webHidden/>
          </w:rPr>
          <w:fldChar w:fldCharType="separate"/>
        </w:r>
        <w:r w:rsidR="006674B8">
          <w:rPr>
            <w:noProof/>
            <w:webHidden/>
          </w:rPr>
          <w:t>105</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96" w:history="1">
        <w:r w:rsidR="006674B8" w:rsidRPr="00E058A5">
          <w:rPr>
            <w:rStyle w:val="Hipervnculo"/>
            <w:noProof/>
          </w:rPr>
          <w:t>Energía potencial elástica</w:t>
        </w:r>
        <w:r w:rsidR="006674B8">
          <w:rPr>
            <w:noProof/>
            <w:webHidden/>
          </w:rPr>
          <w:tab/>
        </w:r>
        <w:r w:rsidR="006674B8">
          <w:rPr>
            <w:noProof/>
            <w:webHidden/>
          </w:rPr>
          <w:fldChar w:fldCharType="begin"/>
        </w:r>
        <w:r w:rsidR="006674B8">
          <w:rPr>
            <w:noProof/>
            <w:webHidden/>
          </w:rPr>
          <w:instrText xml:space="preserve"> PAGEREF _Toc436645596 \h </w:instrText>
        </w:r>
        <w:r w:rsidR="006674B8">
          <w:rPr>
            <w:noProof/>
            <w:webHidden/>
          </w:rPr>
        </w:r>
        <w:r w:rsidR="006674B8">
          <w:rPr>
            <w:noProof/>
            <w:webHidden/>
          </w:rPr>
          <w:fldChar w:fldCharType="separate"/>
        </w:r>
        <w:r w:rsidR="006674B8">
          <w:rPr>
            <w:noProof/>
            <w:webHidden/>
          </w:rPr>
          <w:t>106</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97"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_Toc436645597 \h </w:instrText>
        </w:r>
        <w:r w:rsidR="006674B8">
          <w:rPr>
            <w:noProof/>
            <w:webHidden/>
          </w:rPr>
        </w:r>
        <w:r w:rsidR="006674B8">
          <w:rPr>
            <w:noProof/>
            <w:webHidden/>
          </w:rPr>
          <w:fldChar w:fldCharType="separate"/>
        </w:r>
        <w:r w:rsidR="006674B8">
          <w:rPr>
            <w:noProof/>
            <w:webHidden/>
          </w:rPr>
          <w:t>107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598"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_Toc436645598 \h </w:instrText>
        </w:r>
        <w:r w:rsidR="006674B8">
          <w:rPr>
            <w:noProof/>
            <w:webHidden/>
          </w:rPr>
        </w:r>
        <w:r w:rsidR="006674B8">
          <w:rPr>
            <w:noProof/>
            <w:webHidden/>
          </w:rPr>
          <w:fldChar w:fldCharType="separate"/>
        </w:r>
        <w:r w:rsidR="006674B8">
          <w:rPr>
            <w:noProof/>
            <w:webHidden/>
          </w:rPr>
          <w:t>107</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599" w:history="1">
        <w:r w:rsidR="006674B8" w:rsidRPr="00E058A5">
          <w:rPr>
            <w:rStyle w:val="Hipervnculo"/>
            <w:noProof/>
          </w:rPr>
          <w:t>La energía en las colisiones</w:t>
        </w:r>
        <w:r w:rsidR="006674B8">
          <w:rPr>
            <w:noProof/>
            <w:webHidden/>
          </w:rPr>
          <w:tab/>
        </w:r>
        <w:r w:rsidR="006674B8">
          <w:rPr>
            <w:noProof/>
            <w:webHidden/>
          </w:rPr>
          <w:fldChar w:fldCharType="begin"/>
        </w:r>
        <w:r w:rsidR="006674B8">
          <w:rPr>
            <w:noProof/>
            <w:webHidden/>
          </w:rPr>
          <w:instrText xml:space="preserve"> PAGEREF _Toc436645599 \h </w:instrText>
        </w:r>
        <w:r w:rsidR="006674B8">
          <w:rPr>
            <w:noProof/>
            <w:webHidden/>
          </w:rPr>
        </w:r>
        <w:r w:rsidR="006674B8">
          <w:rPr>
            <w:noProof/>
            <w:webHidden/>
          </w:rPr>
          <w:fldChar w:fldCharType="separate"/>
        </w:r>
        <w:r w:rsidR="006674B8">
          <w:rPr>
            <w:noProof/>
            <w:webHidden/>
          </w:rPr>
          <w:t>108</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00"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_Toc436645600 \h </w:instrText>
        </w:r>
        <w:r w:rsidR="006674B8">
          <w:rPr>
            <w:noProof/>
            <w:webHidden/>
          </w:rPr>
        </w:r>
        <w:r w:rsidR="006674B8">
          <w:rPr>
            <w:noProof/>
            <w:webHidden/>
          </w:rPr>
          <w:fldChar w:fldCharType="separate"/>
        </w:r>
        <w:r w:rsidR="006674B8">
          <w:rPr>
            <w:noProof/>
            <w:webHidden/>
          </w:rPr>
          <w:t>109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01"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_Toc436645601 \h </w:instrText>
        </w:r>
        <w:r w:rsidR="006674B8">
          <w:rPr>
            <w:noProof/>
            <w:webHidden/>
          </w:rPr>
        </w:r>
        <w:r w:rsidR="006674B8">
          <w:rPr>
            <w:noProof/>
            <w:webHidden/>
          </w:rPr>
          <w:fldChar w:fldCharType="separate"/>
        </w:r>
        <w:r w:rsidR="006674B8">
          <w:rPr>
            <w:noProof/>
            <w:webHidden/>
          </w:rPr>
          <w:t>109</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02" w:history="1">
        <w:r w:rsidR="006674B8" w:rsidRPr="00E058A5">
          <w:rPr>
            <w:rStyle w:val="Hipervnculo"/>
            <w:noProof/>
          </w:rPr>
          <w:t>La conservación de la energía</w:t>
        </w:r>
        <w:r w:rsidR="006674B8">
          <w:rPr>
            <w:noProof/>
            <w:webHidden/>
          </w:rPr>
          <w:tab/>
        </w:r>
        <w:r w:rsidR="006674B8">
          <w:rPr>
            <w:noProof/>
            <w:webHidden/>
          </w:rPr>
          <w:fldChar w:fldCharType="begin"/>
        </w:r>
        <w:r w:rsidR="006674B8">
          <w:rPr>
            <w:noProof/>
            <w:webHidden/>
          </w:rPr>
          <w:instrText xml:space="preserve"> PAGEREF _Toc436645602 \h </w:instrText>
        </w:r>
        <w:r w:rsidR="006674B8">
          <w:rPr>
            <w:noProof/>
            <w:webHidden/>
          </w:rPr>
        </w:r>
        <w:r w:rsidR="006674B8">
          <w:rPr>
            <w:noProof/>
            <w:webHidden/>
          </w:rPr>
          <w:fldChar w:fldCharType="separate"/>
        </w:r>
        <w:r w:rsidR="006674B8">
          <w:rPr>
            <w:noProof/>
            <w:webHidden/>
          </w:rPr>
          <w:t>110</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03" w:history="1">
        <w:r w:rsidR="006674B8" w:rsidRPr="00E058A5">
          <w:rPr>
            <w:rStyle w:val="Hipervnculo"/>
            <w:noProof/>
          </w:rPr>
          <w:t>Fuentes de energía</w:t>
        </w:r>
        <w:r w:rsidR="006674B8">
          <w:rPr>
            <w:noProof/>
            <w:webHidden/>
          </w:rPr>
          <w:tab/>
        </w:r>
        <w:r w:rsidR="006674B8">
          <w:rPr>
            <w:noProof/>
            <w:webHidden/>
          </w:rPr>
          <w:fldChar w:fldCharType="begin"/>
        </w:r>
        <w:r w:rsidR="006674B8">
          <w:rPr>
            <w:noProof/>
            <w:webHidden/>
          </w:rPr>
          <w:instrText xml:space="preserve"> PAGEREF _Toc436645603 \h </w:instrText>
        </w:r>
        <w:r w:rsidR="006674B8">
          <w:rPr>
            <w:noProof/>
            <w:webHidden/>
          </w:rPr>
        </w:r>
        <w:r w:rsidR="006674B8">
          <w:rPr>
            <w:noProof/>
            <w:webHidden/>
          </w:rPr>
          <w:fldChar w:fldCharType="separate"/>
        </w:r>
        <w:r w:rsidR="006674B8">
          <w:rPr>
            <w:noProof/>
            <w:webHidden/>
          </w:rPr>
          <w:t>110</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04" w:history="1">
        <w:r w:rsidR="006674B8" w:rsidRPr="00E058A5">
          <w:rPr>
            <w:rStyle w:val="Hipervnculo"/>
            <w:noProof/>
          </w:rPr>
          <w:t>Energías alternativas</w:t>
        </w:r>
        <w:r w:rsidR="006674B8">
          <w:rPr>
            <w:noProof/>
            <w:webHidden/>
          </w:rPr>
          <w:tab/>
        </w:r>
        <w:r w:rsidR="006674B8">
          <w:rPr>
            <w:noProof/>
            <w:webHidden/>
          </w:rPr>
          <w:fldChar w:fldCharType="begin"/>
        </w:r>
        <w:r w:rsidR="006674B8">
          <w:rPr>
            <w:noProof/>
            <w:webHidden/>
          </w:rPr>
          <w:instrText xml:space="preserve"> PAGEREF _Toc436645604 \h </w:instrText>
        </w:r>
        <w:r w:rsidR="006674B8">
          <w:rPr>
            <w:noProof/>
            <w:webHidden/>
          </w:rPr>
        </w:r>
        <w:r w:rsidR="006674B8">
          <w:rPr>
            <w:noProof/>
            <w:webHidden/>
          </w:rPr>
          <w:fldChar w:fldCharType="separate"/>
        </w:r>
        <w:r w:rsidR="006674B8">
          <w:rPr>
            <w:noProof/>
            <w:webHidden/>
          </w:rPr>
          <w:t>111</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05" w:history="1">
        <w:r w:rsidR="006674B8" w:rsidRPr="00E058A5">
          <w:rPr>
            <w:rStyle w:val="Hipervnculo"/>
            <w:noProof/>
          </w:rPr>
          <w:t>El principio de conservación  de la energía</w:t>
        </w:r>
        <w:r w:rsidR="006674B8">
          <w:rPr>
            <w:noProof/>
            <w:webHidden/>
          </w:rPr>
          <w:tab/>
        </w:r>
        <w:r w:rsidR="006674B8">
          <w:rPr>
            <w:noProof/>
            <w:webHidden/>
          </w:rPr>
          <w:fldChar w:fldCharType="begin"/>
        </w:r>
        <w:r w:rsidR="006674B8">
          <w:rPr>
            <w:noProof/>
            <w:webHidden/>
          </w:rPr>
          <w:instrText xml:space="preserve"> PAGEREF _Toc436645605 \h </w:instrText>
        </w:r>
        <w:r w:rsidR="006674B8">
          <w:rPr>
            <w:noProof/>
            <w:webHidden/>
          </w:rPr>
        </w:r>
        <w:r w:rsidR="006674B8">
          <w:rPr>
            <w:noProof/>
            <w:webHidden/>
          </w:rPr>
          <w:fldChar w:fldCharType="separate"/>
        </w:r>
        <w:r w:rsidR="006674B8">
          <w:rPr>
            <w:noProof/>
            <w:webHidden/>
          </w:rPr>
          <w:t>112</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06" w:history="1">
        <w:r w:rsidR="006674B8" w:rsidRPr="00E058A5">
          <w:rPr>
            <w:rStyle w:val="Hipervnculo"/>
            <w:noProof/>
          </w:rPr>
          <w:t>Desarrolla tus competencias</w:t>
        </w:r>
        <w:r w:rsidR="006674B8">
          <w:rPr>
            <w:noProof/>
            <w:webHidden/>
          </w:rPr>
          <w:tab/>
        </w:r>
        <w:r w:rsidR="006674B8">
          <w:rPr>
            <w:noProof/>
            <w:webHidden/>
          </w:rPr>
          <w:fldChar w:fldCharType="begin"/>
        </w:r>
        <w:r w:rsidR="006674B8">
          <w:rPr>
            <w:noProof/>
            <w:webHidden/>
          </w:rPr>
          <w:instrText xml:space="preserve"> PAGEREF _Toc436645606 \h </w:instrText>
        </w:r>
        <w:r w:rsidR="006674B8">
          <w:rPr>
            <w:noProof/>
            <w:webHidden/>
          </w:rPr>
        </w:r>
        <w:r w:rsidR="006674B8">
          <w:rPr>
            <w:noProof/>
            <w:webHidden/>
          </w:rPr>
          <w:fldChar w:fldCharType="separate"/>
        </w:r>
        <w:r w:rsidR="006674B8">
          <w:rPr>
            <w:noProof/>
            <w:webHidden/>
          </w:rPr>
          <w:t>114</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07" w:history="1">
        <w:r w:rsidR="006674B8" w:rsidRPr="00E058A5">
          <w:rPr>
            <w:rStyle w:val="Hipervnculo"/>
            <w:noProof/>
          </w:rPr>
          <w:t>Actividades</w:t>
        </w:r>
        <w:r w:rsidR="006674B8">
          <w:rPr>
            <w:noProof/>
            <w:webHidden/>
          </w:rPr>
          <w:tab/>
        </w:r>
        <w:r w:rsidR="006674B8">
          <w:rPr>
            <w:noProof/>
            <w:webHidden/>
          </w:rPr>
          <w:fldChar w:fldCharType="begin"/>
        </w:r>
        <w:r w:rsidR="006674B8">
          <w:rPr>
            <w:noProof/>
            <w:webHidden/>
          </w:rPr>
          <w:instrText xml:space="preserve"> PAGEREF _Toc436645607 \h </w:instrText>
        </w:r>
        <w:r w:rsidR="006674B8">
          <w:rPr>
            <w:noProof/>
            <w:webHidden/>
          </w:rPr>
        </w:r>
        <w:r w:rsidR="006674B8">
          <w:rPr>
            <w:noProof/>
            <w:webHidden/>
          </w:rPr>
          <w:fldChar w:fldCharType="separate"/>
        </w:r>
        <w:r w:rsidR="006674B8">
          <w:rPr>
            <w:noProof/>
            <w:webHidden/>
          </w:rPr>
          <w:t>117</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08" w:history="1">
        <w:r w:rsidR="006674B8" w:rsidRPr="00E058A5">
          <w:rPr>
            <w:rStyle w:val="Hipervnculo"/>
            <w:noProof/>
          </w:rPr>
          <w:t>Problemas</w:t>
        </w:r>
        <w:r w:rsidR="006674B8">
          <w:rPr>
            <w:noProof/>
            <w:webHidden/>
          </w:rPr>
          <w:tab/>
        </w:r>
        <w:r w:rsidR="006674B8">
          <w:rPr>
            <w:noProof/>
            <w:webHidden/>
          </w:rPr>
          <w:fldChar w:fldCharType="begin"/>
        </w:r>
        <w:r w:rsidR="006674B8">
          <w:rPr>
            <w:noProof/>
            <w:webHidden/>
          </w:rPr>
          <w:instrText xml:space="preserve"> PAGEREF _Toc436645608 \h </w:instrText>
        </w:r>
        <w:r w:rsidR="006674B8">
          <w:rPr>
            <w:noProof/>
            <w:webHidden/>
          </w:rPr>
        </w:r>
        <w:r w:rsidR="006674B8">
          <w:rPr>
            <w:noProof/>
            <w:webHidden/>
          </w:rPr>
          <w:fldChar w:fldCharType="separate"/>
        </w:r>
        <w:r w:rsidR="006674B8">
          <w:rPr>
            <w:noProof/>
            <w:webHidden/>
          </w:rPr>
          <w:t>120</w:t>
        </w:r>
        <w:r w:rsidR="006674B8">
          <w:rPr>
            <w:noProof/>
            <w:webHidden/>
          </w:rPr>
          <w:fldChar w:fldCharType="end"/>
        </w:r>
      </w:hyperlink>
    </w:p>
    <w:p w:rsidR="006674B8" w:rsidRDefault="00F72015">
      <w:pPr>
        <w:pStyle w:val="TDC1"/>
        <w:tabs>
          <w:tab w:val="right" w:leader="dot" w:pos="8828"/>
        </w:tabs>
        <w:rPr>
          <w:rFonts w:asciiTheme="minorHAnsi" w:eastAsiaTheme="minorEastAsia" w:hAnsiTheme="minorHAnsi"/>
          <w:b w:val="0"/>
          <w:noProof/>
          <w:sz w:val="22"/>
          <w:lang w:eastAsia="es-CO"/>
        </w:rPr>
      </w:pPr>
      <w:hyperlink w:anchor="_Toc436645609" w:history="1">
        <w:r w:rsidR="006674B8" w:rsidRPr="00E058A5">
          <w:rPr>
            <w:rStyle w:val="Hipervnculo"/>
            <w:noProof/>
          </w:rPr>
          <w:t>Capítulo 3: mecánica de fluidos</w:t>
        </w:r>
        <w:r w:rsidR="006674B8">
          <w:rPr>
            <w:noProof/>
            <w:webHidden/>
          </w:rPr>
          <w:tab/>
        </w:r>
        <w:r w:rsidR="006674B8">
          <w:rPr>
            <w:noProof/>
            <w:webHidden/>
          </w:rPr>
          <w:fldChar w:fldCharType="begin"/>
        </w:r>
        <w:r w:rsidR="006674B8">
          <w:rPr>
            <w:noProof/>
            <w:webHidden/>
          </w:rPr>
          <w:instrText xml:space="preserve"> PAGEREF _Toc436645609 \h </w:instrText>
        </w:r>
        <w:r w:rsidR="006674B8">
          <w:rPr>
            <w:noProof/>
            <w:webHidden/>
          </w:rPr>
        </w:r>
        <w:r w:rsidR="006674B8">
          <w:rPr>
            <w:noProof/>
            <w:webHidden/>
          </w:rPr>
          <w:fldChar w:fldCharType="separate"/>
        </w:r>
        <w:r w:rsidR="006674B8">
          <w:rPr>
            <w:noProof/>
            <w:webHidden/>
          </w:rPr>
          <w:t>124</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10" w:history="1">
        <w:r w:rsidR="006674B8" w:rsidRPr="00E058A5">
          <w:rPr>
            <w:rStyle w:val="Hipervnculo"/>
            <w:noProof/>
          </w:rPr>
          <w:t>Fluidos en reposo</w:t>
        </w:r>
        <w:r w:rsidR="006674B8">
          <w:rPr>
            <w:noProof/>
            <w:webHidden/>
          </w:rPr>
          <w:tab/>
        </w:r>
        <w:r w:rsidR="006674B8">
          <w:rPr>
            <w:noProof/>
            <w:webHidden/>
          </w:rPr>
          <w:fldChar w:fldCharType="begin"/>
        </w:r>
        <w:r w:rsidR="006674B8">
          <w:rPr>
            <w:noProof/>
            <w:webHidden/>
          </w:rPr>
          <w:instrText xml:space="preserve"> PAGEREF _Toc436645610 \h </w:instrText>
        </w:r>
        <w:r w:rsidR="006674B8">
          <w:rPr>
            <w:noProof/>
            <w:webHidden/>
          </w:rPr>
        </w:r>
        <w:r w:rsidR="006674B8">
          <w:rPr>
            <w:noProof/>
            <w:webHidden/>
          </w:rPr>
          <w:fldChar w:fldCharType="separate"/>
        </w:r>
        <w:r w:rsidR="006674B8">
          <w:rPr>
            <w:noProof/>
            <w:webHidden/>
          </w:rPr>
          <w:t>124</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11" w:history="1">
        <w:r w:rsidR="006674B8" w:rsidRPr="00E058A5">
          <w:rPr>
            <w:rStyle w:val="Hipervnculo"/>
            <w:noProof/>
          </w:rPr>
          <w:t>Densidad</w:t>
        </w:r>
        <w:r w:rsidR="006674B8">
          <w:rPr>
            <w:noProof/>
            <w:webHidden/>
          </w:rPr>
          <w:tab/>
        </w:r>
        <w:r w:rsidR="006674B8">
          <w:rPr>
            <w:noProof/>
            <w:webHidden/>
          </w:rPr>
          <w:fldChar w:fldCharType="begin"/>
        </w:r>
        <w:r w:rsidR="006674B8">
          <w:rPr>
            <w:noProof/>
            <w:webHidden/>
          </w:rPr>
          <w:instrText xml:space="preserve"> PAGEREF _Toc436645611 \h </w:instrText>
        </w:r>
        <w:r w:rsidR="006674B8">
          <w:rPr>
            <w:noProof/>
            <w:webHidden/>
          </w:rPr>
        </w:r>
        <w:r w:rsidR="006674B8">
          <w:rPr>
            <w:noProof/>
            <w:webHidden/>
          </w:rPr>
          <w:fldChar w:fldCharType="separate"/>
        </w:r>
        <w:r w:rsidR="006674B8">
          <w:rPr>
            <w:noProof/>
            <w:webHidden/>
          </w:rPr>
          <w:t>124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12"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_Toc436645612 \h </w:instrText>
        </w:r>
        <w:r w:rsidR="006674B8">
          <w:rPr>
            <w:noProof/>
            <w:webHidden/>
          </w:rPr>
        </w:r>
        <w:r w:rsidR="006674B8">
          <w:rPr>
            <w:noProof/>
            <w:webHidden/>
          </w:rPr>
          <w:fldChar w:fldCharType="separate"/>
        </w:r>
        <w:r w:rsidR="006674B8">
          <w:rPr>
            <w:noProof/>
            <w:webHidden/>
          </w:rPr>
          <w:t>127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13"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_Toc436645613 \h </w:instrText>
        </w:r>
        <w:r w:rsidR="006674B8">
          <w:rPr>
            <w:noProof/>
            <w:webHidden/>
          </w:rPr>
        </w:r>
        <w:r w:rsidR="006674B8">
          <w:rPr>
            <w:noProof/>
            <w:webHidden/>
          </w:rPr>
          <w:fldChar w:fldCharType="separate"/>
        </w:r>
        <w:r w:rsidR="006674B8">
          <w:rPr>
            <w:noProof/>
            <w:webHidden/>
          </w:rPr>
          <w:t>127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14"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_Toc436645614 \h </w:instrText>
        </w:r>
        <w:r w:rsidR="006674B8">
          <w:rPr>
            <w:noProof/>
            <w:webHidden/>
          </w:rPr>
        </w:r>
        <w:r w:rsidR="006674B8">
          <w:rPr>
            <w:noProof/>
            <w:webHidden/>
          </w:rPr>
          <w:fldChar w:fldCharType="separate"/>
        </w:r>
        <w:r w:rsidR="006674B8">
          <w:rPr>
            <w:noProof/>
            <w:webHidden/>
          </w:rPr>
          <w:t>127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15"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_Toc436645615 \h </w:instrText>
        </w:r>
        <w:r w:rsidR="006674B8">
          <w:rPr>
            <w:noProof/>
            <w:webHidden/>
          </w:rPr>
        </w:r>
        <w:r w:rsidR="006674B8">
          <w:rPr>
            <w:noProof/>
            <w:webHidden/>
          </w:rPr>
          <w:fldChar w:fldCharType="separate"/>
        </w:r>
        <w:r w:rsidR="006674B8">
          <w:rPr>
            <w:noProof/>
            <w:webHidden/>
          </w:rPr>
          <w:t>127</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16" w:history="1">
        <w:r w:rsidR="006674B8" w:rsidRPr="00E058A5">
          <w:rPr>
            <w:rStyle w:val="Hipervnculo"/>
            <w:noProof/>
          </w:rPr>
          <w:t>La presión</w:t>
        </w:r>
        <w:r w:rsidR="006674B8">
          <w:rPr>
            <w:noProof/>
            <w:webHidden/>
          </w:rPr>
          <w:tab/>
        </w:r>
        <w:r w:rsidR="006674B8">
          <w:rPr>
            <w:noProof/>
            <w:webHidden/>
          </w:rPr>
          <w:fldChar w:fldCharType="begin"/>
        </w:r>
        <w:r w:rsidR="006674B8">
          <w:rPr>
            <w:noProof/>
            <w:webHidden/>
          </w:rPr>
          <w:instrText xml:space="preserve"> PAGEREF _Toc436645616 \h </w:instrText>
        </w:r>
        <w:r w:rsidR="006674B8">
          <w:rPr>
            <w:noProof/>
            <w:webHidden/>
          </w:rPr>
        </w:r>
        <w:r w:rsidR="006674B8">
          <w:rPr>
            <w:noProof/>
            <w:webHidden/>
          </w:rPr>
          <w:fldChar w:fldCharType="separate"/>
        </w:r>
        <w:r w:rsidR="006674B8">
          <w:rPr>
            <w:noProof/>
            <w:webHidden/>
          </w:rPr>
          <w:t>128</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17"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_Toc436645617 \h </w:instrText>
        </w:r>
        <w:r w:rsidR="006674B8">
          <w:rPr>
            <w:noProof/>
            <w:webHidden/>
          </w:rPr>
        </w:r>
        <w:r w:rsidR="006674B8">
          <w:rPr>
            <w:noProof/>
            <w:webHidden/>
          </w:rPr>
          <w:fldChar w:fldCharType="separate"/>
        </w:r>
        <w:r w:rsidR="006674B8">
          <w:rPr>
            <w:noProof/>
            <w:webHidden/>
          </w:rPr>
          <w:t>129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18"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_Toc436645618 \h </w:instrText>
        </w:r>
        <w:r w:rsidR="006674B8">
          <w:rPr>
            <w:noProof/>
            <w:webHidden/>
          </w:rPr>
        </w:r>
        <w:r w:rsidR="006674B8">
          <w:rPr>
            <w:noProof/>
            <w:webHidden/>
          </w:rPr>
          <w:fldChar w:fldCharType="separate"/>
        </w:r>
        <w:r w:rsidR="006674B8">
          <w:rPr>
            <w:noProof/>
            <w:webHidden/>
          </w:rPr>
          <w:t>129</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19" w:history="1">
        <w:r w:rsidR="006674B8" w:rsidRPr="00E058A5">
          <w:rPr>
            <w:rStyle w:val="Hipervnculo"/>
            <w:noProof/>
          </w:rPr>
          <w:t>La presión en los líquidos</w:t>
        </w:r>
        <w:r w:rsidR="006674B8">
          <w:rPr>
            <w:noProof/>
            <w:webHidden/>
          </w:rPr>
          <w:tab/>
        </w:r>
        <w:r w:rsidR="006674B8">
          <w:rPr>
            <w:noProof/>
            <w:webHidden/>
          </w:rPr>
          <w:fldChar w:fldCharType="begin"/>
        </w:r>
        <w:r w:rsidR="006674B8">
          <w:rPr>
            <w:noProof/>
            <w:webHidden/>
          </w:rPr>
          <w:instrText xml:space="preserve"> PAGEREF _Toc436645619 \h </w:instrText>
        </w:r>
        <w:r w:rsidR="006674B8">
          <w:rPr>
            <w:noProof/>
            <w:webHidden/>
          </w:rPr>
        </w:r>
        <w:r w:rsidR="006674B8">
          <w:rPr>
            <w:noProof/>
            <w:webHidden/>
          </w:rPr>
          <w:fldChar w:fldCharType="separate"/>
        </w:r>
        <w:r w:rsidR="006674B8">
          <w:rPr>
            <w:noProof/>
            <w:webHidden/>
          </w:rPr>
          <w:t>130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20"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_Toc436645620 \h </w:instrText>
        </w:r>
        <w:r w:rsidR="006674B8">
          <w:rPr>
            <w:noProof/>
            <w:webHidden/>
          </w:rPr>
        </w:r>
        <w:r w:rsidR="006674B8">
          <w:rPr>
            <w:noProof/>
            <w:webHidden/>
          </w:rPr>
          <w:fldChar w:fldCharType="separate"/>
        </w:r>
        <w:r w:rsidR="006674B8">
          <w:rPr>
            <w:noProof/>
            <w:webHidden/>
          </w:rPr>
          <w:t>133</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21"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_Toc436645621 \h </w:instrText>
        </w:r>
        <w:r w:rsidR="006674B8">
          <w:rPr>
            <w:noProof/>
            <w:webHidden/>
          </w:rPr>
        </w:r>
        <w:r w:rsidR="006674B8">
          <w:rPr>
            <w:noProof/>
            <w:webHidden/>
          </w:rPr>
          <w:fldChar w:fldCharType="separate"/>
        </w:r>
        <w:r w:rsidR="006674B8">
          <w:rPr>
            <w:noProof/>
            <w:webHidden/>
          </w:rPr>
          <w:t>134</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22" w:history="1">
        <w:r w:rsidR="006674B8" w:rsidRPr="00E058A5">
          <w:rPr>
            <w:rStyle w:val="Hipervnculo"/>
            <w:noProof/>
          </w:rPr>
          <w:t>El principio de Pascal</w:t>
        </w:r>
        <w:r w:rsidR="006674B8">
          <w:rPr>
            <w:noProof/>
            <w:webHidden/>
          </w:rPr>
          <w:tab/>
        </w:r>
        <w:r w:rsidR="006674B8">
          <w:rPr>
            <w:noProof/>
            <w:webHidden/>
          </w:rPr>
          <w:fldChar w:fldCharType="begin"/>
        </w:r>
        <w:r w:rsidR="006674B8">
          <w:rPr>
            <w:noProof/>
            <w:webHidden/>
          </w:rPr>
          <w:instrText xml:space="preserve"> PAGEREF _Toc436645622 \h </w:instrText>
        </w:r>
        <w:r w:rsidR="006674B8">
          <w:rPr>
            <w:noProof/>
            <w:webHidden/>
          </w:rPr>
        </w:r>
        <w:r w:rsidR="006674B8">
          <w:rPr>
            <w:noProof/>
            <w:webHidden/>
          </w:rPr>
          <w:fldChar w:fldCharType="separate"/>
        </w:r>
        <w:r w:rsidR="006674B8">
          <w:rPr>
            <w:noProof/>
            <w:webHidden/>
          </w:rPr>
          <w:t>135</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23"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_Toc436645623 \h </w:instrText>
        </w:r>
        <w:r w:rsidR="006674B8">
          <w:rPr>
            <w:noProof/>
            <w:webHidden/>
          </w:rPr>
        </w:r>
        <w:r w:rsidR="006674B8">
          <w:rPr>
            <w:noProof/>
            <w:webHidden/>
          </w:rPr>
          <w:fldChar w:fldCharType="separate"/>
        </w:r>
        <w:r w:rsidR="006674B8">
          <w:rPr>
            <w:noProof/>
            <w:webHidden/>
          </w:rPr>
          <w:t>135</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24"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_Toc436645624 \h </w:instrText>
        </w:r>
        <w:r w:rsidR="006674B8">
          <w:rPr>
            <w:noProof/>
            <w:webHidden/>
          </w:rPr>
        </w:r>
        <w:r w:rsidR="006674B8">
          <w:rPr>
            <w:noProof/>
            <w:webHidden/>
          </w:rPr>
          <w:fldChar w:fldCharType="separate"/>
        </w:r>
        <w:r w:rsidR="006674B8">
          <w:rPr>
            <w:noProof/>
            <w:webHidden/>
          </w:rPr>
          <w:t>136</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25" w:history="1">
        <w:r w:rsidR="006674B8" w:rsidRPr="00E058A5">
          <w:rPr>
            <w:rStyle w:val="Hipervnculo"/>
            <w:noProof/>
          </w:rPr>
          <w:t>El principio de Arquímedes</w:t>
        </w:r>
        <w:r w:rsidR="006674B8">
          <w:rPr>
            <w:noProof/>
            <w:webHidden/>
          </w:rPr>
          <w:tab/>
        </w:r>
        <w:r w:rsidR="006674B8">
          <w:rPr>
            <w:noProof/>
            <w:webHidden/>
          </w:rPr>
          <w:fldChar w:fldCharType="begin"/>
        </w:r>
        <w:r w:rsidR="006674B8">
          <w:rPr>
            <w:noProof/>
            <w:webHidden/>
          </w:rPr>
          <w:instrText xml:space="preserve"> PAGEREF _Toc436645625 \h </w:instrText>
        </w:r>
        <w:r w:rsidR="006674B8">
          <w:rPr>
            <w:noProof/>
            <w:webHidden/>
          </w:rPr>
        </w:r>
        <w:r w:rsidR="006674B8">
          <w:rPr>
            <w:noProof/>
            <w:webHidden/>
          </w:rPr>
          <w:fldChar w:fldCharType="separate"/>
        </w:r>
        <w:r w:rsidR="006674B8">
          <w:rPr>
            <w:noProof/>
            <w:webHidden/>
          </w:rPr>
          <w:t>137</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26"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_Toc436645626 \h </w:instrText>
        </w:r>
        <w:r w:rsidR="006674B8">
          <w:rPr>
            <w:noProof/>
            <w:webHidden/>
          </w:rPr>
        </w:r>
        <w:r w:rsidR="006674B8">
          <w:rPr>
            <w:noProof/>
            <w:webHidden/>
          </w:rPr>
          <w:fldChar w:fldCharType="separate"/>
        </w:r>
        <w:r w:rsidR="006674B8">
          <w:rPr>
            <w:noProof/>
            <w:webHidden/>
          </w:rPr>
          <w:t>140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27"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_Toc436645627 \h </w:instrText>
        </w:r>
        <w:r w:rsidR="006674B8">
          <w:rPr>
            <w:noProof/>
            <w:webHidden/>
          </w:rPr>
        </w:r>
        <w:r w:rsidR="006674B8">
          <w:rPr>
            <w:noProof/>
            <w:webHidden/>
          </w:rPr>
          <w:fldChar w:fldCharType="separate"/>
        </w:r>
        <w:r w:rsidR="006674B8">
          <w:rPr>
            <w:noProof/>
            <w:webHidden/>
          </w:rPr>
          <w:t>140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28"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_Toc436645628 \h </w:instrText>
        </w:r>
        <w:r w:rsidR="006674B8">
          <w:rPr>
            <w:noProof/>
            <w:webHidden/>
          </w:rPr>
        </w:r>
        <w:r w:rsidR="006674B8">
          <w:rPr>
            <w:noProof/>
            <w:webHidden/>
          </w:rPr>
          <w:fldChar w:fldCharType="separate"/>
        </w:r>
        <w:r w:rsidR="006674B8">
          <w:rPr>
            <w:noProof/>
            <w:webHidden/>
          </w:rPr>
          <w:t>141</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29" w:history="1">
        <w:r w:rsidR="006674B8" w:rsidRPr="00E058A5">
          <w:rPr>
            <w:rStyle w:val="Hipervnculo"/>
            <w:noProof/>
          </w:rPr>
          <w:t>La presión en los gases</w:t>
        </w:r>
        <w:r w:rsidR="006674B8">
          <w:rPr>
            <w:noProof/>
            <w:webHidden/>
          </w:rPr>
          <w:tab/>
        </w:r>
        <w:r w:rsidR="006674B8">
          <w:rPr>
            <w:noProof/>
            <w:webHidden/>
          </w:rPr>
          <w:fldChar w:fldCharType="begin"/>
        </w:r>
        <w:r w:rsidR="006674B8">
          <w:rPr>
            <w:noProof/>
            <w:webHidden/>
          </w:rPr>
          <w:instrText xml:space="preserve"> PAGEREF _Toc436645629 \h </w:instrText>
        </w:r>
        <w:r w:rsidR="006674B8">
          <w:rPr>
            <w:noProof/>
            <w:webHidden/>
          </w:rPr>
        </w:r>
        <w:r w:rsidR="006674B8">
          <w:rPr>
            <w:noProof/>
            <w:webHidden/>
          </w:rPr>
          <w:fldChar w:fldCharType="separate"/>
        </w:r>
        <w:r w:rsidR="006674B8">
          <w:rPr>
            <w:noProof/>
            <w:webHidden/>
          </w:rPr>
          <w:t>143</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30" w:history="1">
        <w:r w:rsidR="006674B8" w:rsidRPr="00E058A5">
          <w:rPr>
            <w:rStyle w:val="Hipervnculo"/>
            <w:noProof/>
          </w:rPr>
          <w:t>La presión atmosférica</w:t>
        </w:r>
        <w:r w:rsidR="006674B8">
          <w:rPr>
            <w:noProof/>
            <w:webHidden/>
          </w:rPr>
          <w:tab/>
        </w:r>
        <w:r w:rsidR="006674B8">
          <w:rPr>
            <w:noProof/>
            <w:webHidden/>
          </w:rPr>
          <w:fldChar w:fldCharType="begin"/>
        </w:r>
        <w:r w:rsidR="006674B8">
          <w:rPr>
            <w:noProof/>
            <w:webHidden/>
          </w:rPr>
          <w:instrText xml:space="preserve"> PAGEREF _Toc436645630 \h </w:instrText>
        </w:r>
        <w:r w:rsidR="006674B8">
          <w:rPr>
            <w:noProof/>
            <w:webHidden/>
          </w:rPr>
        </w:r>
        <w:r w:rsidR="006674B8">
          <w:rPr>
            <w:noProof/>
            <w:webHidden/>
          </w:rPr>
          <w:fldChar w:fldCharType="separate"/>
        </w:r>
        <w:r w:rsidR="006674B8">
          <w:rPr>
            <w:noProof/>
            <w:webHidden/>
          </w:rPr>
          <w:t>143</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31" w:history="1">
        <w:r w:rsidR="006674B8" w:rsidRPr="00E058A5">
          <w:rPr>
            <w:rStyle w:val="Hipervnculo"/>
            <w:noProof/>
          </w:rPr>
          <w:t>La medida de la presión atmosférica</w:t>
        </w:r>
        <w:r w:rsidR="006674B8">
          <w:rPr>
            <w:noProof/>
            <w:webHidden/>
          </w:rPr>
          <w:tab/>
        </w:r>
        <w:r w:rsidR="006674B8">
          <w:rPr>
            <w:noProof/>
            <w:webHidden/>
          </w:rPr>
          <w:fldChar w:fldCharType="begin"/>
        </w:r>
        <w:r w:rsidR="006674B8">
          <w:rPr>
            <w:noProof/>
            <w:webHidden/>
          </w:rPr>
          <w:instrText xml:space="preserve"> PAGEREF _Toc436645631 \h </w:instrText>
        </w:r>
        <w:r w:rsidR="006674B8">
          <w:rPr>
            <w:noProof/>
            <w:webHidden/>
          </w:rPr>
        </w:r>
        <w:r w:rsidR="006674B8">
          <w:rPr>
            <w:noProof/>
            <w:webHidden/>
          </w:rPr>
          <w:fldChar w:fldCharType="separate"/>
        </w:r>
        <w:r w:rsidR="006674B8">
          <w:rPr>
            <w:noProof/>
            <w:webHidden/>
          </w:rPr>
          <w:t>144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32"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_Toc436645632 \h </w:instrText>
        </w:r>
        <w:r w:rsidR="006674B8">
          <w:rPr>
            <w:noProof/>
            <w:webHidden/>
          </w:rPr>
        </w:r>
        <w:r w:rsidR="006674B8">
          <w:rPr>
            <w:noProof/>
            <w:webHidden/>
          </w:rPr>
          <w:fldChar w:fldCharType="separate"/>
        </w:r>
        <w:r w:rsidR="006674B8">
          <w:rPr>
            <w:noProof/>
            <w:webHidden/>
          </w:rPr>
          <w:t>146</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33"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_Toc436645633 \h </w:instrText>
        </w:r>
        <w:r w:rsidR="006674B8">
          <w:rPr>
            <w:noProof/>
            <w:webHidden/>
          </w:rPr>
        </w:r>
        <w:r w:rsidR="006674B8">
          <w:rPr>
            <w:noProof/>
            <w:webHidden/>
          </w:rPr>
          <w:fldChar w:fldCharType="separate"/>
        </w:r>
        <w:r w:rsidR="006674B8">
          <w:rPr>
            <w:noProof/>
            <w:webHidden/>
          </w:rPr>
          <w:t>147</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34" w:history="1">
        <w:r w:rsidR="006674B8" w:rsidRPr="00E058A5">
          <w:rPr>
            <w:rStyle w:val="Hipervnculo"/>
            <w:noProof/>
          </w:rPr>
          <w:t>Tensión superficial</w:t>
        </w:r>
        <w:r w:rsidR="006674B8">
          <w:rPr>
            <w:noProof/>
            <w:webHidden/>
          </w:rPr>
          <w:tab/>
        </w:r>
        <w:r w:rsidR="006674B8">
          <w:rPr>
            <w:noProof/>
            <w:webHidden/>
          </w:rPr>
          <w:fldChar w:fldCharType="begin"/>
        </w:r>
        <w:r w:rsidR="006674B8">
          <w:rPr>
            <w:noProof/>
            <w:webHidden/>
          </w:rPr>
          <w:instrText xml:space="preserve"> PAGEREF _Toc436645634 \h </w:instrText>
        </w:r>
        <w:r w:rsidR="006674B8">
          <w:rPr>
            <w:noProof/>
            <w:webHidden/>
          </w:rPr>
        </w:r>
        <w:r w:rsidR="006674B8">
          <w:rPr>
            <w:noProof/>
            <w:webHidden/>
          </w:rPr>
          <w:fldChar w:fldCharType="separate"/>
        </w:r>
        <w:r w:rsidR="006674B8">
          <w:rPr>
            <w:noProof/>
            <w:webHidden/>
          </w:rPr>
          <w:t>147</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35" w:history="1">
        <w:r w:rsidR="006674B8" w:rsidRPr="00E058A5">
          <w:rPr>
            <w:rStyle w:val="Hipervnculo"/>
            <w:noProof/>
          </w:rPr>
          <w:t>Desarrolla tus competencias</w:t>
        </w:r>
        <w:r w:rsidR="006674B8">
          <w:rPr>
            <w:noProof/>
            <w:webHidden/>
          </w:rPr>
          <w:tab/>
        </w:r>
        <w:r w:rsidR="006674B8">
          <w:rPr>
            <w:noProof/>
            <w:webHidden/>
          </w:rPr>
          <w:fldChar w:fldCharType="begin"/>
        </w:r>
        <w:r w:rsidR="006674B8">
          <w:rPr>
            <w:noProof/>
            <w:webHidden/>
          </w:rPr>
          <w:instrText xml:space="preserve"> PAGEREF _Toc436645635 \h </w:instrText>
        </w:r>
        <w:r w:rsidR="006674B8">
          <w:rPr>
            <w:noProof/>
            <w:webHidden/>
          </w:rPr>
        </w:r>
        <w:r w:rsidR="006674B8">
          <w:rPr>
            <w:noProof/>
            <w:webHidden/>
          </w:rPr>
          <w:fldChar w:fldCharType="separate"/>
        </w:r>
        <w:r w:rsidR="006674B8">
          <w:rPr>
            <w:noProof/>
            <w:webHidden/>
          </w:rPr>
          <w:t>149</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36" w:history="1">
        <w:r w:rsidR="006674B8" w:rsidRPr="00E058A5">
          <w:rPr>
            <w:rStyle w:val="Hipervnculo"/>
            <w:noProof/>
          </w:rPr>
          <w:t>Actividades</w:t>
        </w:r>
        <w:r w:rsidR="006674B8">
          <w:rPr>
            <w:noProof/>
            <w:webHidden/>
          </w:rPr>
          <w:tab/>
        </w:r>
        <w:r w:rsidR="006674B8">
          <w:rPr>
            <w:noProof/>
            <w:webHidden/>
          </w:rPr>
          <w:fldChar w:fldCharType="begin"/>
        </w:r>
        <w:r w:rsidR="006674B8">
          <w:rPr>
            <w:noProof/>
            <w:webHidden/>
          </w:rPr>
          <w:instrText xml:space="preserve"> PAGEREF _Toc436645636 \h </w:instrText>
        </w:r>
        <w:r w:rsidR="006674B8">
          <w:rPr>
            <w:noProof/>
            <w:webHidden/>
          </w:rPr>
        </w:r>
        <w:r w:rsidR="006674B8">
          <w:rPr>
            <w:noProof/>
            <w:webHidden/>
          </w:rPr>
          <w:fldChar w:fldCharType="separate"/>
        </w:r>
        <w:r w:rsidR="006674B8">
          <w:rPr>
            <w:noProof/>
            <w:webHidden/>
          </w:rPr>
          <w:t>152</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37" w:history="1">
        <w:r w:rsidR="006674B8" w:rsidRPr="00E058A5">
          <w:rPr>
            <w:rStyle w:val="Hipervnculo"/>
            <w:noProof/>
          </w:rPr>
          <w:t>Problemas</w:t>
        </w:r>
        <w:r w:rsidR="006674B8">
          <w:rPr>
            <w:noProof/>
            <w:webHidden/>
          </w:rPr>
          <w:tab/>
        </w:r>
        <w:r w:rsidR="006674B8">
          <w:rPr>
            <w:noProof/>
            <w:webHidden/>
          </w:rPr>
          <w:fldChar w:fldCharType="begin"/>
        </w:r>
        <w:r w:rsidR="006674B8">
          <w:rPr>
            <w:noProof/>
            <w:webHidden/>
          </w:rPr>
          <w:instrText xml:space="preserve"> PAGEREF _Toc436645637 \h </w:instrText>
        </w:r>
        <w:r w:rsidR="006674B8">
          <w:rPr>
            <w:noProof/>
            <w:webHidden/>
          </w:rPr>
        </w:r>
        <w:r w:rsidR="006674B8">
          <w:rPr>
            <w:noProof/>
            <w:webHidden/>
          </w:rPr>
          <w:fldChar w:fldCharType="separate"/>
        </w:r>
        <w:r w:rsidR="006674B8">
          <w:rPr>
            <w:noProof/>
            <w:webHidden/>
          </w:rPr>
          <w:t>154</w:t>
        </w:r>
        <w:r w:rsidR="006674B8">
          <w:rPr>
            <w:noProof/>
            <w:webHidden/>
          </w:rPr>
          <w:fldChar w:fldCharType="end"/>
        </w:r>
      </w:hyperlink>
    </w:p>
    <w:p w:rsidR="006674B8" w:rsidRDefault="00F72015">
      <w:pPr>
        <w:pStyle w:val="TDC1"/>
        <w:tabs>
          <w:tab w:val="right" w:leader="dot" w:pos="8828"/>
        </w:tabs>
        <w:rPr>
          <w:rFonts w:asciiTheme="minorHAnsi" w:eastAsiaTheme="minorEastAsia" w:hAnsiTheme="minorHAnsi"/>
          <w:b w:val="0"/>
          <w:noProof/>
          <w:sz w:val="22"/>
          <w:lang w:eastAsia="es-CO"/>
        </w:rPr>
      </w:pPr>
      <w:hyperlink w:anchor="_Toc436645638" w:history="1">
        <w:r w:rsidR="006674B8" w:rsidRPr="00E058A5">
          <w:rPr>
            <w:rStyle w:val="Hipervnculo"/>
            <w:noProof/>
          </w:rPr>
          <w:t>Capítulo 4: termodinámica</w:t>
        </w:r>
        <w:r w:rsidR="006674B8">
          <w:rPr>
            <w:noProof/>
            <w:webHidden/>
          </w:rPr>
          <w:tab/>
        </w:r>
        <w:r w:rsidR="006674B8">
          <w:rPr>
            <w:noProof/>
            <w:webHidden/>
          </w:rPr>
          <w:fldChar w:fldCharType="begin"/>
        </w:r>
        <w:r w:rsidR="006674B8">
          <w:rPr>
            <w:noProof/>
            <w:webHidden/>
          </w:rPr>
          <w:instrText xml:space="preserve"> PAGEREF _Toc436645638 \h </w:instrText>
        </w:r>
        <w:r w:rsidR="006674B8">
          <w:rPr>
            <w:noProof/>
            <w:webHidden/>
          </w:rPr>
        </w:r>
        <w:r w:rsidR="006674B8">
          <w:rPr>
            <w:noProof/>
            <w:webHidden/>
          </w:rPr>
          <w:fldChar w:fldCharType="separate"/>
        </w:r>
        <w:r w:rsidR="006674B8">
          <w:rPr>
            <w:noProof/>
            <w:webHidden/>
          </w:rPr>
          <w:t>156</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39" w:history="1">
        <w:r w:rsidR="006674B8" w:rsidRPr="00E058A5">
          <w:rPr>
            <w:rStyle w:val="Hipervnculo"/>
            <w:noProof/>
          </w:rPr>
          <w:t>Calor y temperatura</w:t>
        </w:r>
        <w:r w:rsidR="006674B8">
          <w:rPr>
            <w:noProof/>
            <w:webHidden/>
          </w:rPr>
          <w:tab/>
        </w:r>
        <w:r w:rsidR="006674B8">
          <w:rPr>
            <w:noProof/>
            <w:webHidden/>
          </w:rPr>
          <w:fldChar w:fldCharType="begin"/>
        </w:r>
        <w:r w:rsidR="006674B8">
          <w:rPr>
            <w:noProof/>
            <w:webHidden/>
          </w:rPr>
          <w:instrText xml:space="preserve"> PAGEREF _Toc436645639 \h </w:instrText>
        </w:r>
        <w:r w:rsidR="006674B8">
          <w:rPr>
            <w:noProof/>
            <w:webHidden/>
          </w:rPr>
        </w:r>
        <w:r w:rsidR="006674B8">
          <w:rPr>
            <w:noProof/>
            <w:webHidden/>
          </w:rPr>
          <w:fldChar w:fldCharType="separate"/>
        </w:r>
        <w:r w:rsidR="006674B8">
          <w:rPr>
            <w:noProof/>
            <w:webHidden/>
          </w:rPr>
          <w:t>157</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40" w:history="1">
        <w:r w:rsidR="006674B8" w:rsidRPr="00E058A5">
          <w:rPr>
            <w:rStyle w:val="Hipervnculo"/>
            <w:noProof/>
          </w:rPr>
          <w:t>La medida de la temperatura</w:t>
        </w:r>
        <w:r w:rsidR="006674B8">
          <w:rPr>
            <w:noProof/>
            <w:webHidden/>
          </w:rPr>
          <w:tab/>
        </w:r>
        <w:r w:rsidR="006674B8">
          <w:rPr>
            <w:noProof/>
            <w:webHidden/>
          </w:rPr>
          <w:fldChar w:fldCharType="begin"/>
        </w:r>
        <w:r w:rsidR="006674B8">
          <w:rPr>
            <w:noProof/>
            <w:webHidden/>
          </w:rPr>
          <w:instrText xml:space="preserve"> PAGEREF _Toc436645640 \h </w:instrText>
        </w:r>
        <w:r w:rsidR="006674B8">
          <w:rPr>
            <w:noProof/>
            <w:webHidden/>
          </w:rPr>
        </w:r>
        <w:r w:rsidR="006674B8">
          <w:rPr>
            <w:noProof/>
            <w:webHidden/>
          </w:rPr>
          <w:fldChar w:fldCharType="separate"/>
        </w:r>
        <w:r w:rsidR="006674B8">
          <w:rPr>
            <w:noProof/>
            <w:webHidden/>
          </w:rPr>
          <w:t>158</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41"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_Toc436645641 \h </w:instrText>
        </w:r>
        <w:r w:rsidR="006674B8">
          <w:rPr>
            <w:noProof/>
            <w:webHidden/>
          </w:rPr>
        </w:r>
        <w:r w:rsidR="006674B8">
          <w:rPr>
            <w:noProof/>
            <w:webHidden/>
          </w:rPr>
          <w:fldChar w:fldCharType="separate"/>
        </w:r>
        <w:r w:rsidR="006674B8">
          <w:rPr>
            <w:noProof/>
            <w:webHidden/>
          </w:rPr>
          <w:t>160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42"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_Toc436645642 \h </w:instrText>
        </w:r>
        <w:r w:rsidR="006674B8">
          <w:rPr>
            <w:noProof/>
            <w:webHidden/>
          </w:rPr>
        </w:r>
        <w:r w:rsidR="006674B8">
          <w:rPr>
            <w:noProof/>
            <w:webHidden/>
          </w:rPr>
          <w:fldChar w:fldCharType="separate"/>
        </w:r>
        <w:r w:rsidR="006674B8">
          <w:rPr>
            <w:noProof/>
            <w:webHidden/>
          </w:rPr>
          <w:t>160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43"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_Toc436645643 \h </w:instrText>
        </w:r>
        <w:r w:rsidR="006674B8">
          <w:rPr>
            <w:noProof/>
            <w:webHidden/>
          </w:rPr>
        </w:r>
        <w:r w:rsidR="006674B8">
          <w:rPr>
            <w:noProof/>
            <w:webHidden/>
          </w:rPr>
          <w:fldChar w:fldCharType="separate"/>
        </w:r>
        <w:r w:rsidR="006674B8">
          <w:rPr>
            <w:noProof/>
            <w:webHidden/>
          </w:rPr>
          <w:t>161</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44"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_Toc436645644 \h </w:instrText>
        </w:r>
        <w:r w:rsidR="006674B8">
          <w:rPr>
            <w:noProof/>
            <w:webHidden/>
          </w:rPr>
        </w:r>
        <w:r w:rsidR="006674B8">
          <w:rPr>
            <w:noProof/>
            <w:webHidden/>
          </w:rPr>
          <w:fldChar w:fldCharType="separate"/>
        </w:r>
        <w:r w:rsidR="006674B8">
          <w:rPr>
            <w:noProof/>
            <w:webHidden/>
          </w:rPr>
          <w:t>161</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45" w:history="1">
        <w:r w:rsidR="006674B8" w:rsidRPr="00E058A5">
          <w:rPr>
            <w:rStyle w:val="Hipervnculo"/>
            <w:noProof/>
          </w:rPr>
          <w:t>La medida del calor</w:t>
        </w:r>
        <w:r w:rsidR="006674B8">
          <w:rPr>
            <w:noProof/>
            <w:webHidden/>
          </w:rPr>
          <w:tab/>
        </w:r>
        <w:r w:rsidR="006674B8">
          <w:rPr>
            <w:noProof/>
            <w:webHidden/>
          </w:rPr>
          <w:fldChar w:fldCharType="begin"/>
        </w:r>
        <w:r w:rsidR="006674B8">
          <w:rPr>
            <w:noProof/>
            <w:webHidden/>
          </w:rPr>
          <w:instrText xml:space="preserve"> PAGEREF _Toc436645645 \h </w:instrText>
        </w:r>
        <w:r w:rsidR="006674B8">
          <w:rPr>
            <w:noProof/>
            <w:webHidden/>
          </w:rPr>
        </w:r>
        <w:r w:rsidR="006674B8">
          <w:rPr>
            <w:noProof/>
            <w:webHidden/>
          </w:rPr>
          <w:fldChar w:fldCharType="separate"/>
        </w:r>
        <w:r w:rsidR="006674B8">
          <w:rPr>
            <w:noProof/>
            <w:webHidden/>
          </w:rPr>
          <w:t>161</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46" w:history="1">
        <w:r w:rsidR="006674B8" w:rsidRPr="00E058A5">
          <w:rPr>
            <w:rStyle w:val="Hipervnculo"/>
            <w:noProof/>
          </w:rPr>
          <w:t>El calor y la variación de la temperatura</w:t>
        </w:r>
        <w:r w:rsidR="006674B8">
          <w:rPr>
            <w:noProof/>
            <w:webHidden/>
          </w:rPr>
          <w:tab/>
        </w:r>
        <w:r w:rsidR="006674B8">
          <w:rPr>
            <w:noProof/>
            <w:webHidden/>
          </w:rPr>
          <w:fldChar w:fldCharType="begin"/>
        </w:r>
        <w:r w:rsidR="006674B8">
          <w:rPr>
            <w:noProof/>
            <w:webHidden/>
          </w:rPr>
          <w:instrText xml:space="preserve"> PAGEREF _Toc436645646 \h </w:instrText>
        </w:r>
        <w:r w:rsidR="006674B8">
          <w:rPr>
            <w:noProof/>
            <w:webHidden/>
          </w:rPr>
        </w:r>
        <w:r w:rsidR="006674B8">
          <w:rPr>
            <w:noProof/>
            <w:webHidden/>
          </w:rPr>
          <w:fldChar w:fldCharType="separate"/>
        </w:r>
        <w:r w:rsidR="006674B8">
          <w:rPr>
            <w:noProof/>
            <w:webHidden/>
          </w:rPr>
          <w:t>164</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47"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_Toc436645647 \h </w:instrText>
        </w:r>
        <w:r w:rsidR="006674B8">
          <w:rPr>
            <w:noProof/>
            <w:webHidden/>
          </w:rPr>
        </w:r>
        <w:r w:rsidR="006674B8">
          <w:rPr>
            <w:noProof/>
            <w:webHidden/>
          </w:rPr>
          <w:fldChar w:fldCharType="separate"/>
        </w:r>
        <w:r w:rsidR="006674B8">
          <w:rPr>
            <w:noProof/>
            <w:webHidden/>
          </w:rPr>
          <w:t>169</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48"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_Toc436645648 \h </w:instrText>
        </w:r>
        <w:r w:rsidR="006674B8">
          <w:rPr>
            <w:noProof/>
            <w:webHidden/>
          </w:rPr>
        </w:r>
        <w:r w:rsidR="006674B8">
          <w:rPr>
            <w:noProof/>
            <w:webHidden/>
          </w:rPr>
          <w:fldChar w:fldCharType="separate"/>
        </w:r>
        <w:r w:rsidR="006674B8">
          <w:rPr>
            <w:noProof/>
            <w:webHidden/>
          </w:rPr>
          <w:t>169</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49" w:history="1">
        <w:r w:rsidR="006674B8" w:rsidRPr="00E058A5">
          <w:rPr>
            <w:rStyle w:val="Hipervnculo"/>
            <w:noProof/>
          </w:rPr>
          <w:t>El equilibrio térmico</w:t>
        </w:r>
        <w:r w:rsidR="006674B8">
          <w:rPr>
            <w:noProof/>
            <w:webHidden/>
          </w:rPr>
          <w:tab/>
        </w:r>
        <w:r w:rsidR="006674B8">
          <w:rPr>
            <w:noProof/>
            <w:webHidden/>
          </w:rPr>
          <w:fldChar w:fldCharType="begin"/>
        </w:r>
        <w:r w:rsidR="006674B8">
          <w:rPr>
            <w:noProof/>
            <w:webHidden/>
          </w:rPr>
          <w:instrText xml:space="preserve"> PAGEREF _Toc436645649 \h </w:instrText>
        </w:r>
        <w:r w:rsidR="006674B8">
          <w:rPr>
            <w:noProof/>
            <w:webHidden/>
          </w:rPr>
        </w:r>
        <w:r w:rsidR="006674B8">
          <w:rPr>
            <w:noProof/>
            <w:webHidden/>
          </w:rPr>
          <w:fldChar w:fldCharType="separate"/>
        </w:r>
        <w:r w:rsidR="006674B8">
          <w:rPr>
            <w:noProof/>
            <w:webHidden/>
          </w:rPr>
          <w:t>170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50"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_Toc436645650 \h </w:instrText>
        </w:r>
        <w:r w:rsidR="006674B8">
          <w:rPr>
            <w:noProof/>
            <w:webHidden/>
          </w:rPr>
        </w:r>
        <w:r w:rsidR="006674B8">
          <w:rPr>
            <w:noProof/>
            <w:webHidden/>
          </w:rPr>
          <w:fldChar w:fldCharType="separate"/>
        </w:r>
        <w:r w:rsidR="006674B8">
          <w:rPr>
            <w:noProof/>
            <w:webHidden/>
          </w:rPr>
          <w:t>171</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51"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_Toc436645651 \h </w:instrText>
        </w:r>
        <w:r w:rsidR="006674B8">
          <w:rPr>
            <w:noProof/>
            <w:webHidden/>
          </w:rPr>
        </w:r>
        <w:r w:rsidR="006674B8">
          <w:rPr>
            <w:noProof/>
            <w:webHidden/>
          </w:rPr>
          <w:fldChar w:fldCharType="separate"/>
        </w:r>
        <w:r w:rsidR="006674B8">
          <w:rPr>
            <w:noProof/>
            <w:webHidden/>
          </w:rPr>
          <w:t>171</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52" w:history="1">
        <w:r w:rsidR="006674B8" w:rsidRPr="00E058A5">
          <w:rPr>
            <w:rStyle w:val="Hipervnculo"/>
            <w:noProof/>
          </w:rPr>
          <w:t>La transmisión del calor</w:t>
        </w:r>
        <w:r w:rsidR="006674B8">
          <w:rPr>
            <w:noProof/>
            <w:webHidden/>
          </w:rPr>
          <w:tab/>
        </w:r>
        <w:r w:rsidR="006674B8">
          <w:rPr>
            <w:noProof/>
            <w:webHidden/>
          </w:rPr>
          <w:fldChar w:fldCharType="begin"/>
        </w:r>
        <w:r w:rsidR="006674B8">
          <w:rPr>
            <w:noProof/>
            <w:webHidden/>
          </w:rPr>
          <w:instrText xml:space="preserve"> PAGEREF _Toc436645652 \h </w:instrText>
        </w:r>
        <w:r w:rsidR="006674B8">
          <w:rPr>
            <w:noProof/>
            <w:webHidden/>
          </w:rPr>
        </w:r>
        <w:r w:rsidR="006674B8">
          <w:rPr>
            <w:noProof/>
            <w:webHidden/>
          </w:rPr>
          <w:fldChar w:fldCharType="separate"/>
        </w:r>
        <w:r w:rsidR="006674B8">
          <w:rPr>
            <w:noProof/>
            <w:webHidden/>
          </w:rPr>
          <w:t>172</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53" w:history="1">
        <w:r w:rsidR="006674B8" w:rsidRPr="00E058A5">
          <w:rPr>
            <w:rStyle w:val="Hipervnculo"/>
            <w:noProof/>
          </w:rPr>
          <w:t>Conducción del calor</w:t>
        </w:r>
        <w:r w:rsidR="006674B8">
          <w:rPr>
            <w:noProof/>
            <w:webHidden/>
          </w:rPr>
          <w:tab/>
        </w:r>
        <w:r w:rsidR="006674B8">
          <w:rPr>
            <w:noProof/>
            <w:webHidden/>
          </w:rPr>
          <w:fldChar w:fldCharType="begin"/>
        </w:r>
        <w:r w:rsidR="006674B8">
          <w:rPr>
            <w:noProof/>
            <w:webHidden/>
          </w:rPr>
          <w:instrText xml:space="preserve"> PAGEREF _Toc436645653 \h </w:instrText>
        </w:r>
        <w:r w:rsidR="006674B8">
          <w:rPr>
            <w:noProof/>
            <w:webHidden/>
          </w:rPr>
        </w:r>
        <w:r w:rsidR="006674B8">
          <w:rPr>
            <w:noProof/>
            <w:webHidden/>
          </w:rPr>
          <w:fldChar w:fldCharType="separate"/>
        </w:r>
        <w:r w:rsidR="006674B8">
          <w:rPr>
            <w:noProof/>
            <w:webHidden/>
          </w:rPr>
          <w:t>172</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54"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_Toc436645654 \h </w:instrText>
        </w:r>
        <w:r w:rsidR="006674B8">
          <w:rPr>
            <w:noProof/>
            <w:webHidden/>
          </w:rPr>
        </w:r>
        <w:r w:rsidR="006674B8">
          <w:rPr>
            <w:noProof/>
            <w:webHidden/>
          </w:rPr>
          <w:fldChar w:fldCharType="separate"/>
        </w:r>
        <w:r w:rsidR="006674B8">
          <w:rPr>
            <w:noProof/>
            <w:webHidden/>
          </w:rPr>
          <w:t>175</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55"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_Toc436645655 \h </w:instrText>
        </w:r>
        <w:r w:rsidR="006674B8">
          <w:rPr>
            <w:noProof/>
            <w:webHidden/>
          </w:rPr>
        </w:r>
        <w:r w:rsidR="006674B8">
          <w:rPr>
            <w:noProof/>
            <w:webHidden/>
          </w:rPr>
          <w:fldChar w:fldCharType="separate"/>
        </w:r>
        <w:r w:rsidR="006674B8">
          <w:rPr>
            <w:noProof/>
            <w:webHidden/>
          </w:rPr>
          <w:t>175</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56" w:history="1">
        <w:r w:rsidR="006674B8" w:rsidRPr="00E058A5">
          <w:rPr>
            <w:rStyle w:val="Hipervnculo"/>
            <w:noProof/>
          </w:rPr>
          <w:t>Convección del calor</w:t>
        </w:r>
        <w:r w:rsidR="006674B8">
          <w:rPr>
            <w:noProof/>
            <w:webHidden/>
          </w:rPr>
          <w:tab/>
        </w:r>
        <w:r w:rsidR="006674B8">
          <w:rPr>
            <w:noProof/>
            <w:webHidden/>
          </w:rPr>
          <w:fldChar w:fldCharType="begin"/>
        </w:r>
        <w:r w:rsidR="006674B8">
          <w:rPr>
            <w:noProof/>
            <w:webHidden/>
          </w:rPr>
          <w:instrText xml:space="preserve"> PAGEREF _Toc436645656 \h </w:instrText>
        </w:r>
        <w:r w:rsidR="006674B8">
          <w:rPr>
            <w:noProof/>
            <w:webHidden/>
          </w:rPr>
        </w:r>
        <w:r w:rsidR="006674B8">
          <w:rPr>
            <w:noProof/>
            <w:webHidden/>
          </w:rPr>
          <w:fldChar w:fldCharType="separate"/>
        </w:r>
        <w:r w:rsidR="006674B8">
          <w:rPr>
            <w:noProof/>
            <w:webHidden/>
          </w:rPr>
          <w:t>176</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57" w:history="1">
        <w:r w:rsidR="006674B8" w:rsidRPr="00E058A5">
          <w:rPr>
            <w:rStyle w:val="Hipervnculo"/>
            <w:noProof/>
          </w:rPr>
          <w:t>La dilatación</w:t>
        </w:r>
        <w:r w:rsidR="006674B8">
          <w:rPr>
            <w:noProof/>
            <w:webHidden/>
          </w:rPr>
          <w:tab/>
        </w:r>
        <w:r w:rsidR="006674B8">
          <w:rPr>
            <w:noProof/>
            <w:webHidden/>
          </w:rPr>
          <w:fldChar w:fldCharType="begin"/>
        </w:r>
        <w:r w:rsidR="006674B8">
          <w:rPr>
            <w:noProof/>
            <w:webHidden/>
          </w:rPr>
          <w:instrText xml:space="preserve"> PAGEREF _Toc436645657 \h </w:instrText>
        </w:r>
        <w:r w:rsidR="006674B8">
          <w:rPr>
            <w:noProof/>
            <w:webHidden/>
          </w:rPr>
        </w:r>
        <w:r w:rsidR="006674B8">
          <w:rPr>
            <w:noProof/>
            <w:webHidden/>
          </w:rPr>
          <w:fldChar w:fldCharType="separate"/>
        </w:r>
        <w:r w:rsidR="006674B8">
          <w:rPr>
            <w:noProof/>
            <w:webHidden/>
          </w:rPr>
          <w:t>177</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58" w:history="1">
        <w:r w:rsidR="006674B8" w:rsidRPr="00E058A5">
          <w:rPr>
            <w:rStyle w:val="Hipervnculo"/>
            <w:noProof/>
          </w:rPr>
          <w:t>Dilatación en sólidos</w:t>
        </w:r>
        <w:r w:rsidR="006674B8">
          <w:rPr>
            <w:noProof/>
            <w:webHidden/>
          </w:rPr>
          <w:tab/>
        </w:r>
        <w:r w:rsidR="006674B8">
          <w:rPr>
            <w:noProof/>
            <w:webHidden/>
          </w:rPr>
          <w:fldChar w:fldCharType="begin"/>
        </w:r>
        <w:r w:rsidR="006674B8">
          <w:rPr>
            <w:noProof/>
            <w:webHidden/>
          </w:rPr>
          <w:instrText xml:space="preserve"> PAGEREF _Toc436645658 \h </w:instrText>
        </w:r>
        <w:r w:rsidR="006674B8">
          <w:rPr>
            <w:noProof/>
            <w:webHidden/>
          </w:rPr>
        </w:r>
        <w:r w:rsidR="006674B8">
          <w:rPr>
            <w:noProof/>
            <w:webHidden/>
          </w:rPr>
          <w:fldChar w:fldCharType="separate"/>
        </w:r>
        <w:r w:rsidR="006674B8">
          <w:rPr>
            <w:noProof/>
            <w:webHidden/>
          </w:rPr>
          <w:t>178</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59" w:history="1">
        <w:r w:rsidR="006674B8" w:rsidRPr="00E058A5">
          <w:rPr>
            <w:rStyle w:val="Hipervnculo"/>
            <w:noProof/>
          </w:rPr>
          <w:t>Dilatación lineal</w:t>
        </w:r>
        <w:r w:rsidR="006674B8">
          <w:rPr>
            <w:noProof/>
            <w:webHidden/>
          </w:rPr>
          <w:tab/>
        </w:r>
        <w:r w:rsidR="006674B8">
          <w:rPr>
            <w:noProof/>
            <w:webHidden/>
          </w:rPr>
          <w:fldChar w:fldCharType="begin"/>
        </w:r>
        <w:r w:rsidR="006674B8">
          <w:rPr>
            <w:noProof/>
            <w:webHidden/>
          </w:rPr>
          <w:instrText xml:space="preserve"> PAGEREF _Toc436645659 \h </w:instrText>
        </w:r>
        <w:r w:rsidR="006674B8">
          <w:rPr>
            <w:noProof/>
            <w:webHidden/>
          </w:rPr>
        </w:r>
        <w:r w:rsidR="006674B8">
          <w:rPr>
            <w:noProof/>
            <w:webHidden/>
          </w:rPr>
          <w:fldChar w:fldCharType="separate"/>
        </w:r>
        <w:r w:rsidR="006674B8">
          <w:rPr>
            <w:noProof/>
            <w:webHidden/>
          </w:rPr>
          <w:t>178</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60"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_Toc436645660 \h </w:instrText>
        </w:r>
        <w:r w:rsidR="006674B8">
          <w:rPr>
            <w:noProof/>
            <w:webHidden/>
          </w:rPr>
        </w:r>
        <w:r w:rsidR="006674B8">
          <w:rPr>
            <w:noProof/>
            <w:webHidden/>
          </w:rPr>
          <w:fldChar w:fldCharType="separate"/>
        </w:r>
        <w:r w:rsidR="006674B8">
          <w:rPr>
            <w:noProof/>
            <w:webHidden/>
          </w:rPr>
          <w:t>180</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61"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_Toc436645661 \h </w:instrText>
        </w:r>
        <w:r w:rsidR="006674B8">
          <w:rPr>
            <w:noProof/>
            <w:webHidden/>
          </w:rPr>
        </w:r>
        <w:r w:rsidR="006674B8">
          <w:rPr>
            <w:noProof/>
            <w:webHidden/>
          </w:rPr>
          <w:fldChar w:fldCharType="separate"/>
        </w:r>
        <w:r w:rsidR="006674B8">
          <w:rPr>
            <w:noProof/>
            <w:webHidden/>
          </w:rPr>
          <w:t>180</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62" w:history="1">
        <w:r w:rsidR="006674B8" w:rsidRPr="00E058A5">
          <w:rPr>
            <w:rStyle w:val="Hipervnculo"/>
            <w:noProof/>
          </w:rPr>
          <w:t>Dilatación superficial</w:t>
        </w:r>
        <w:r w:rsidR="006674B8">
          <w:rPr>
            <w:noProof/>
            <w:webHidden/>
          </w:rPr>
          <w:tab/>
        </w:r>
        <w:r w:rsidR="006674B8">
          <w:rPr>
            <w:noProof/>
            <w:webHidden/>
          </w:rPr>
          <w:fldChar w:fldCharType="begin"/>
        </w:r>
        <w:r w:rsidR="006674B8">
          <w:rPr>
            <w:noProof/>
            <w:webHidden/>
          </w:rPr>
          <w:instrText xml:space="preserve"> PAGEREF _Toc436645662 \h </w:instrText>
        </w:r>
        <w:r w:rsidR="006674B8">
          <w:rPr>
            <w:noProof/>
            <w:webHidden/>
          </w:rPr>
        </w:r>
        <w:r w:rsidR="006674B8">
          <w:rPr>
            <w:noProof/>
            <w:webHidden/>
          </w:rPr>
          <w:fldChar w:fldCharType="separate"/>
        </w:r>
        <w:r w:rsidR="006674B8">
          <w:rPr>
            <w:noProof/>
            <w:webHidden/>
          </w:rPr>
          <w:t>180</w:t>
        </w:r>
        <w:r w:rsidR="006674B8">
          <w:rPr>
            <w:noProof/>
            <w:webHidden/>
          </w:rPr>
          <w:fldChar w:fldCharType="end"/>
        </w:r>
      </w:hyperlink>
    </w:p>
    <w:p w:rsidR="006674B8" w:rsidRDefault="00F72015">
      <w:pPr>
        <w:pStyle w:val="TDC3"/>
        <w:tabs>
          <w:tab w:val="right" w:leader="dot" w:pos="8828"/>
        </w:tabs>
        <w:rPr>
          <w:rFonts w:asciiTheme="minorHAnsi" w:eastAsiaTheme="minorEastAsia" w:hAnsiTheme="minorHAnsi"/>
          <w:noProof/>
          <w:sz w:val="22"/>
          <w:lang w:eastAsia="es-CO"/>
        </w:rPr>
      </w:pPr>
      <w:hyperlink w:anchor="_Toc436645663" w:history="1">
        <w:r w:rsidR="006674B8" w:rsidRPr="00E058A5">
          <w:rPr>
            <w:rStyle w:val="Hipervnculo"/>
            <w:noProof/>
          </w:rPr>
          <w:t>Dilatación volumétrica</w:t>
        </w:r>
        <w:r w:rsidR="006674B8">
          <w:rPr>
            <w:noProof/>
            <w:webHidden/>
          </w:rPr>
          <w:tab/>
        </w:r>
        <w:r w:rsidR="006674B8">
          <w:rPr>
            <w:noProof/>
            <w:webHidden/>
          </w:rPr>
          <w:fldChar w:fldCharType="begin"/>
        </w:r>
        <w:r w:rsidR="006674B8">
          <w:rPr>
            <w:noProof/>
            <w:webHidden/>
          </w:rPr>
          <w:instrText xml:space="preserve"> PAGEREF _Toc436645663 \h </w:instrText>
        </w:r>
        <w:r w:rsidR="006674B8">
          <w:rPr>
            <w:noProof/>
            <w:webHidden/>
          </w:rPr>
        </w:r>
        <w:r w:rsidR="006674B8">
          <w:rPr>
            <w:noProof/>
            <w:webHidden/>
          </w:rPr>
          <w:fldChar w:fldCharType="separate"/>
        </w:r>
        <w:r w:rsidR="006674B8">
          <w:rPr>
            <w:noProof/>
            <w:webHidden/>
          </w:rPr>
          <w:t>181</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64" w:history="1">
        <w:r w:rsidR="006674B8" w:rsidRPr="00E058A5">
          <w:rPr>
            <w:rStyle w:val="Hipervnculo"/>
            <w:noProof/>
          </w:rPr>
          <w:t>Dilatación en líquidos</w:t>
        </w:r>
        <w:r w:rsidR="006674B8">
          <w:rPr>
            <w:noProof/>
            <w:webHidden/>
          </w:rPr>
          <w:tab/>
        </w:r>
        <w:r w:rsidR="006674B8">
          <w:rPr>
            <w:noProof/>
            <w:webHidden/>
          </w:rPr>
          <w:fldChar w:fldCharType="begin"/>
        </w:r>
        <w:r w:rsidR="006674B8">
          <w:rPr>
            <w:noProof/>
            <w:webHidden/>
          </w:rPr>
          <w:instrText xml:space="preserve"> PAGEREF _Toc436645664 \h </w:instrText>
        </w:r>
        <w:r w:rsidR="006674B8">
          <w:rPr>
            <w:noProof/>
            <w:webHidden/>
          </w:rPr>
        </w:r>
        <w:r w:rsidR="006674B8">
          <w:rPr>
            <w:noProof/>
            <w:webHidden/>
          </w:rPr>
          <w:fldChar w:fldCharType="separate"/>
        </w:r>
        <w:r w:rsidR="006674B8">
          <w:rPr>
            <w:noProof/>
            <w:webHidden/>
          </w:rPr>
          <w:t>182</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65" w:history="1">
        <w:r w:rsidR="006674B8" w:rsidRPr="00E058A5">
          <w:rPr>
            <w:rStyle w:val="Hipervnculo"/>
            <w:noProof/>
          </w:rPr>
          <w:t>Ejemplo</w:t>
        </w:r>
        <w:r w:rsidR="006674B8">
          <w:rPr>
            <w:noProof/>
            <w:webHidden/>
          </w:rPr>
          <w:tab/>
        </w:r>
        <w:r w:rsidR="006674B8">
          <w:rPr>
            <w:noProof/>
            <w:webHidden/>
          </w:rPr>
          <w:fldChar w:fldCharType="begin"/>
        </w:r>
        <w:r w:rsidR="006674B8">
          <w:rPr>
            <w:noProof/>
            <w:webHidden/>
          </w:rPr>
          <w:instrText xml:space="preserve"> PAGEREF _Toc436645665 \h </w:instrText>
        </w:r>
        <w:r w:rsidR="006674B8">
          <w:rPr>
            <w:noProof/>
            <w:webHidden/>
          </w:rPr>
        </w:r>
        <w:r w:rsidR="006674B8">
          <w:rPr>
            <w:noProof/>
            <w:webHidden/>
          </w:rPr>
          <w:fldChar w:fldCharType="separate"/>
        </w:r>
        <w:r w:rsidR="006674B8">
          <w:rPr>
            <w:noProof/>
            <w:webHidden/>
          </w:rPr>
          <w:t>183</w:t>
        </w:r>
        <w:r w:rsidR="006674B8">
          <w:rPr>
            <w:noProof/>
            <w:webHidden/>
          </w:rPr>
          <w:fldChar w:fldCharType="end"/>
        </w:r>
      </w:hyperlink>
    </w:p>
    <w:p w:rsidR="006674B8" w:rsidRDefault="00F72015">
      <w:pPr>
        <w:pStyle w:val="TDC4"/>
        <w:tabs>
          <w:tab w:val="right" w:leader="dot" w:pos="8828"/>
        </w:tabs>
        <w:rPr>
          <w:rFonts w:asciiTheme="minorHAnsi" w:eastAsiaTheme="minorEastAsia" w:hAnsiTheme="minorHAnsi"/>
          <w:i w:val="0"/>
          <w:noProof/>
          <w:sz w:val="22"/>
          <w:lang w:eastAsia="es-CO"/>
        </w:rPr>
      </w:pPr>
      <w:hyperlink w:anchor="_Toc436645666" w:history="1">
        <w:r w:rsidR="006674B8" w:rsidRPr="00E058A5">
          <w:rPr>
            <w:rStyle w:val="Hipervnculo"/>
            <w:noProof/>
          </w:rPr>
          <w:t>Solución</w:t>
        </w:r>
        <w:r w:rsidR="006674B8">
          <w:rPr>
            <w:noProof/>
            <w:webHidden/>
          </w:rPr>
          <w:tab/>
        </w:r>
        <w:r w:rsidR="006674B8">
          <w:rPr>
            <w:noProof/>
            <w:webHidden/>
          </w:rPr>
          <w:fldChar w:fldCharType="begin"/>
        </w:r>
        <w:r w:rsidR="006674B8">
          <w:rPr>
            <w:noProof/>
            <w:webHidden/>
          </w:rPr>
          <w:instrText xml:space="preserve"> PAGEREF _Toc436645666 \h </w:instrText>
        </w:r>
        <w:r w:rsidR="006674B8">
          <w:rPr>
            <w:noProof/>
            <w:webHidden/>
          </w:rPr>
        </w:r>
        <w:r w:rsidR="006674B8">
          <w:rPr>
            <w:noProof/>
            <w:webHidden/>
          </w:rPr>
          <w:fldChar w:fldCharType="separate"/>
        </w:r>
        <w:r w:rsidR="006674B8">
          <w:rPr>
            <w:noProof/>
            <w:webHidden/>
          </w:rPr>
          <w:t>184</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67" w:history="1">
        <w:r w:rsidR="006674B8" w:rsidRPr="00E058A5">
          <w:rPr>
            <w:rStyle w:val="Hipervnculo"/>
            <w:noProof/>
          </w:rPr>
          <w:t>Dilatación en gases</w:t>
        </w:r>
        <w:r w:rsidR="006674B8">
          <w:rPr>
            <w:noProof/>
            <w:webHidden/>
          </w:rPr>
          <w:tab/>
        </w:r>
        <w:r w:rsidR="006674B8">
          <w:rPr>
            <w:noProof/>
            <w:webHidden/>
          </w:rPr>
          <w:fldChar w:fldCharType="begin"/>
        </w:r>
        <w:r w:rsidR="006674B8">
          <w:rPr>
            <w:noProof/>
            <w:webHidden/>
          </w:rPr>
          <w:instrText xml:space="preserve"> PAGEREF _Toc436645667 \h </w:instrText>
        </w:r>
        <w:r w:rsidR="006674B8">
          <w:rPr>
            <w:noProof/>
            <w:webHidden/>
          </w:rPr>
        </w:r>
        <w:r w:rsidR="006674B8">
          <w:rPr>
            <w:noProof/>
            <w:webHidden/>
          </w:rPr>
          <w:fldChar w:fldCharType="separate"/>
        </w:r>
        <w:r w:rsidR="006674B8">
          <w:rPr>
            <w:noProof/>
            <w:webHidden/>
          </w:rPr>
          <w:t>185</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68" w:history="1">
        <w:r w:rsidR="006674B8" w:rsidRPr="00E058A5">
          <w:rPr>
            <w:rStyle w:val="Hipervnculo"/>
            <w:noProof/>
          </w:rPr>
          <w:t>Desarrolla tus competencias</w:t>
        </w:r>
        <w:r w:rsidR="006674B8">
          <w:rPr>
            <w:noProof/>
            <w:webHidden/>
          </w:rPr>
          <w:tab/>
        </w:r>
        <w:r w:rsidR="006674B8">
          <w:rPr>
            <w:noProof/>
            <w:webHidden/>
          </w:rPr>
          <w:fldChar w:fldCharType="begin"/>
        </w:r>
        <w:r w:rsidR="006674B8">
          <w:rPr>
            <w:noProof/>
            <w:webHidden/>
          </w:rPr>
          <w:instrText xml:space="preserve"> PAGEREF _Toc436645668 \h </w:instrText>
        </w:r>
        <w:r w:rsidR="006674B8">
          <w:rPr>
            <w:noProof/>
            <w:webHidden/>
          </w:rPr>
        </w:r>
        <w:r w:rsidR="006674B8">
          <w:rPr>
            <w:noProof/>
            <w:webHidden/>
          </w:rPr>
          <w:fldChar w:fldCharType="separate"/>
        </w:r>
        <w:r w:rsidR="006674B8">
          <w:rPr>
            <w:noProof/>
            <w:webHidden/>
          </w:rPr>
          <w:t>186</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69" w:history="1">
        <w:r w:rsidR="006674B8" w:rsidRPr="00E058A5">
          <w:rPr>
            <w:rStyle w:val="Hipervnculo"/>
            <w:noProof/>
          </w:rPr>
          <w:t>Actividades</w:t>
        </w:r>
        <w:r w:rsidR="006674B8">
          <w:rPr>
            <w:noProof/>
            <w:webHidden/>
          </w:rPr>
          <w:tab/>
        </w:r>
        <w:r w:rsidR="006674B8">
          <w:rPr>
            <w:noProof/>
            <w:webHidden/>
          </w:rPr>
          <w:fldChar w:fldCharType="begin"/>
        </w:r>
        <w:r w:rsidR="006674B8">
          <w:rPr>
            <w:noProof/>
            <w:webHidden/>
          </w:rPr>
          <w:instrText xml:space="preserve"> PAGEREF _Toc436645669 \h </w:instrText>
        </w:r>
        <w:r w:rsidR="006674B8">
          <w:rPr>
            <w:noProof/>
            <w:webHidden/>
          </w:rPr>
        </w:r>
        <w:r w:rsidR="006674B8">
          <w:rPr>
            <w:noProof/>
            <w:webHidden/>
          </w:rPr>
          <w:fldChar w:fldCharType="separate"/>
        </w:r>
        <w:r w:rsidR="006674B8">
          <w:rPr>
            <w:noProof/>
            <w:webHidden/>
          </w:rPr>
          <w:t>189</w:t>
        </w:r>
        <w:r w:rsidR="006674B8">
          <w:rPr>
            <w:noProof/>
            <w:webHidden/>
          </w:rPr>
          <w:fldChar w:fldCharType="end"/>
        </w:r>
      </w:hyperlink>
    </w:p>
    <w:p w:rsidR="006674B8" w:rsidRDefault="00F72015">
      <w:pPr>
        <w:pStyle w:val="TDC2"/>
        <w:tabs>
          <w:tab w:val="right" w:leader="dot" w:pos="8828"/>
        </w:tabs>
        <w:rPr>
          <w:rFonts w:asciiTheme="minorHAnsi" w:eastAsiaTheme="minorEastAsia" w:hAnsiTheme="minorHAnsi"/>
          <w:noProof/>
          <w:sz w:val="22"/>
          <w:lang w:eastAsia="es-CO"/>
        </w:rPr>
      </w:pPr>
      <w:hyperlink w:anchor="_Toc436645670" w:history="1">
        <w:r w:rsidR="006674B8" w:rsidRPr="00E058A5">
          <w:rPr>
            <w:rStyle w:val="Hipervnculo"/>
            <w:noProof/>
          </w:rPr>
          <w:t>Problemas</w:t>
        </w:r>
        <w:r w:rsidR="006674B8">
          <w:rPr>
            <w:noProof/>
            <w:webHidden/>
          </w:rPr>
          <w:tab/>
        </w:r>
        <w:r w:rsidR="006674B8">
          <w:rPr>
            <w:noProof/>
            <w:webHidden/>
          </w:rPr>
          <w:fldChar w:fldCharType="begin"/>
        </w:r>
        <w:r w:rsidR="006674B8">
          <w:rPr>
            <w:noProof/>
            <w:webHidden/>
          </w:rPr>
          <w:instrText xml:space="preserve"> PAGEREF _Toc436645670 \h </w:instrText>
        </w:r>
        <w:r w:rsidR="006674B8">
          <w:rPr>
            <w:noProof/>
            <w:webHidden/>
          </w:rPr>
        </w:r>
        <w:r w:rsidR="006674B8">
          <w:rPr>
            <w:noProof/>
            <w:webHidden/>
          </w:rPr>
          <w:fldChar w:fldCharType="separate"/>
        </w:r>
        <w:r w:rsidR="006674B8">
          <w:rPr>
            <w:noProof/>
            <w:webHidden/>
          </w:rPr>
          <w:t>192</w:t>
        </w:r>
        <w:r w:rsidR="006674B8">
          <w:rPr>
            <w:noProof/>
            <w:webHidden/>
          </w:rPr>
          <w:fldChar w:fldCharType="end"/>
        </w:r>
      </w:hyperlink>
    </w:p>
    <w:p w:rsidR="006674B8" w:rsidRDefault="00F72015">
      <w:pPr>
        <w:pStyle w:val="TDC1"/>
        <w:tabs>
          <w:tab w:val="right" w:leader="dot" w:pos="8828"/>
        </w:tabs>
        <w:rPr>
          <w:rFonts w:asciiTheme="minorHAnsi" w:eastAsiaTheme="minorEastAsia" w:hAnsiTheme="minorHAnsi"/>
          <w:b w:val="0"/>
          <w:noProof/>
          <w:sz w:val="22"/>
          <w:lang w:eastAsia="es-CO"/>
        </w:rPr>
      </w:pPr>
      <w:hyperlink w:anchor="_Toc436645671" w:history="1">
        <w:r w:rsidR="006674B8" w:rsidRPr="00E058A5">
          <w:rPr>
            <w:rStyle w:val="Hipervnculo"/>
            <w:noProof/>
            <w:lang w:val="es-ES"/>
          </w:rPr>
          <w:t>Bibliografía</w:t>
        </w:r>
        <w:r w:rsidR="006674B8">
          <w:rPr>
            <w:noProof/>
            <w:webHidden/>
          </w:rPr>
          <w:tab/>
        </w:r>
        <w:r w:rsidR="006674B8">
          <w:rPr>
            <w:noProof/>
            <w:webHidden/>
          </w:rPr>
          <w:fldChar w:fldCharType="begin"/>
        </w:r>
        <w:r w:rsidR="006674B8">
          <w:rPr>
            <w:noProof/>
            <w:webHidden/>
          </w:rPr>
          <w:instrText xml:space="preserve"> PAGEREF _Toc436645671 \h </w:instrText>
        </w:r>
        <w:r w:rsidR="006674B8">
          <w:rPr>
            <w:noProof/>
            <w:webHidden/>
          </w:rPr>
        </w:r>
        <w:r w:rsidR="006674B8">
          <w:rPr>
            <w:noProof/>
            <w:webHidden/>
          </w:rPr>
          <w:fldChar w:fldCharType="separate"/>
        </w:r>
        <w:r w:rsidR="006674B8">
          <w:rPr>
            <w:noProof/>
            <w:webHidden/>
          </w:rPr>
          <w:t>194</w:t>
        </w:r>
        <w:r w:rsidR="006674B8">
          <w:rPr>
            <w:noProof/>
            <w:webHidden/>
          </w:rPr>
          <w:fldChar w:fldCharType="end"/>
        </w:r>
      </w:hyperlink>
    </w:p>
    <w:p w:rsidR="00CE2DBB" w:rsidRDefault="007C4828" w:rsidP="00CE2DBB">
      <w:r>
        <w:fldChar w:fldCharType="end"/>
      </w:r>
    </w:p>
    <w:p w:rsidR="00CE2DBB" w:rsidRDefault="00CE2DBB">
      <w:pPr>
        <w:spacing w:line="276" w:lineRule="auto"/>
      </w:pPr>
      <w:r>
        <w:br w:type="page"/>
      </w:r>
    </w:p>
    <w:p w:rsidR="00CE2DBB" w:rsidRDefault="000D0066" w:rsidP="000D0066">
      <w:pPr>
        <w:pStyle w:val="Ttulo2"/>
      </w:pPr>
      <w:bookmarkStart w:id="0" w:name="_Toc436645504"/>
      <w:r>
        <w:lastRenderedPageBreak/>
        <w:t>Índice de imágenes</w:t>
      </w:r>
      <w:bookmarkEnd w:id="0"/>
      <w:r>
        <w:t xml:space="preserve"> </w:t>
      </w:r>
    </w:p>
    <w:p w:rsidR="000D0066" w:rsidRPr="000D0066" w:rsidRDefault="000D0066" w:rsidP="000D0066"/>
    <w:p w:rsidR="006674B8" w:rsidRDefault="000D0066">
      <w:pPr>
        <w:pStyle w:val="Tabladeilustraciones"/>
        <w:tabs>
          <w:tab w:val="right" w:leader="dot" w:pos="8828"/>
        </w:tabs>
        <w:rPr>
          <w:rFonts w:asciiTheme="minorHAnsi" w:eastAsiaTheme="minorEastAsia" w:hAnsiTheme="minorHAnsi"/>
          <w:noProof/>
          <w:sz w:val="22"/>
          <w:lang w:eastAsia="es-CO"/>
        </w:rPr>
      </w:pPr>
      <w:r>
        <w:fldChar w:fldCharType="begin"/>
      </w:r>
      <w:r>
        <w:instrText xml:space="preserve"> TOC \h \z \c "Imagen" </w:instrText>
      </w:r>
      <w:r>
        <w:fldChar w:fldCharType="separate"/>
      </w:r>
      <w:hyperlink w:anchor="_Toc436645672" w:history="1">
        <w:r w:rsidR="006674B8" w:rsidRPr="008B3419">
          <w:rPr>
            <w:rStyle w:val="Hipervnculo"/>
            <w:noProof/>
          </w:rPr>
          <w:t>Imagen 1. Desplazamiento angular</w:t>
        </w:r>
        <w:r w:rsidR="006674B8">
          <w:rPr>
            <w:noProof/>
            <w:webHidden/>
          </w:rPr>
          <w:tab/>
        </w:r>
        <w:r w:rsidR="006674B8">
          <w:rPr>
            <w:noProof/>
            <w:webHidden/>
          </w:rPr>
          <w:fldChar w:fldCharType="begin"/>
        </w:r>
        <w:r w:rsidR="006674B8">
          <w:rPr>
            <w:noProof/>
            <w:webHidden/>
          </w:rPr>
          <w:instrText xml:space="preserve"> PAGEREF _Toc436645672 \h </w:instrText>
        </w:r>
        <w:r w:rsidR="006674B8">
          <w:rPr>
            <w:noProof/>
            <w:webHidden/>
          </w:rPr>
        </w:r>
        <w:r w:rsidR="006674B8">
          <w:rPr>
            <w:noProof/>
            <w:webHidden/>
          </w:rPr>
          <w:fldChar w:fldCharType="separate"/>
        </w:r>
        <w:r w:rsidR="006674B8">
          <w:rPr>
            <w:noProof/>
            <w:webHidden/>
          </w:rPr>
          <w:t>14</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73" w:history="1">
        <w:r w:rsidR="006674B8" w:rsidRPr="008B3419">
          <w:rPr>
            <w:rStyle w:val="Hipervnculo"/>
            <w:noProof/>
          </w:rPr>
          <w:t xml:space="preserve">Imagen 2. </w:t>
        </w:r>
        <w:r w:rsidR="006674B8" w:rsidRPr="008B3419">
          <w:rPr>
            <w:rStyle w:val="Hipervnculo"/>
            <w:i/>
            <w:noProof/>
          </w:rPr>
          <w:t>Acción y reacción</w:t>
        </w:r>
        <w:r w:rsidR="006674B8">
          <w:rPr>
            <w:noProof/>
            <w:webHidden/>
          </w:rPr>
          <w:tab/>
        </w:r>
        <w:r w:rsidR="006674B8">
          <w:rPr>
            <w:noProof/>
            <w:webHidden/>
          </w:rPr>
          <w:fldChar w:fldCharType="begin"/>
        </w:r>
        <w:r w:rsidR="006674B8">
          <w:rPr>
            <w:noProof/>
            <w:webHidden/>
          </w:rPr>
          <w:instrText xml:space="preserve"> PAGEREF _Toc436645673 \h </w:instrText>
        </w:r>
        <w:r w:rsidR="006674B8">
          <w:rPr>
            <w:noProof/>
            <w:webHidden/>
          </w:rPr>
        </w:r>
        <w:r w:rsidR="006674B8">
          <w:rPr>
            <w:noProof/>
            <w:webHidden/>
          </w:rPr>
          <w:fldChar w:fldCharType="separate"/>
        </w:r>
        <w:r w:rsidR="006674B8">
          <w:rPr>
            <w:noProof/>
            <w:webHidden/>
          </w:rPr>
          <w:t>48</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74" w:history="1">
        <w:r w:rsidR="006674B8" w:rsidRPr="008B3419">
          <w:rPr>
            <w:rStyle w:val="Hipervnculo"/>
            <w:noProof/>
          </w:rPr>
          <w:t xml:space="preserve">Imagen 3. </w:t>
        </w:r>
        <w:r w:rsidR="006674B8" w:rsidRPr="008B3419">
          <w:rPr>
            <w:rStyle w:val="Hipervnculo"/>
            <w:i/>
            <w:noProof/>
          </w:rPr>
          <w:t>Representación gráfica del trabajo</w:t>
        </w:r>
        <w:r w:rsidR="006674B8">
          <w:rPr>
            <w:noProof/>
            <w:webHidden/>
          </w:rPr>
          <w:tab/>
        </w:r>
        <w:r w:rsidR="006674B8">
          <w:rPr>
            <w:noProof/>
            <w:webHidden/>
          </w:rPr>
          <w:fldChar w:fldCharType="begin"/>
        </w:r>
        <w:r w:rsidR="006674B8">
          <w:rPr>
            <w:noProof/>
            <w:webHidden/>
          </w:rPr>
          <w:instrText xml:space="preserve"> PAGEREF _Toc436645674 \h </w:instrText>
        </w:r>
        <w:r w:rsidR="006674B8">
          <w:rPr>
            <w:noProof/>
            <w:webHidden/>
          </w:rPr>
        </w:r>
        <w:r w:rsidR="006674B8">
          <w:rPr>
            <w:noProof/>
            <w:webHidden/>
          </w:rPr>
          <w:fldChar w:fldCharType="separate"/>
        </w:r>
        <w:r w:rsidR="006674B8">
          <w:rPr>
            <w:noProof/>
            <w:webHidden/>
          </w:rPr>
          <w:t>83</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75" w:history="1">
        <w:r w:rsidR="006674B8" w:rsidRPr="008B3419">
          <w:rPr>
            <w:rStyle w:val="Hipervnculo"/>
            <w:noProof/>
          </w:rPr>
          <w:t xml:space="preserve">Imagen 4. </w:t>
        </w:r>
        <w:r w:rsidR="006674B8" w:rsidRPr="008B3419">
          <w:rPr>
            <w:rStyle w:val="Hipervnculo"/>
            <w:i/>
            <w:noProof/>
          </w:rPr>
          <w:t>Gráfica de la fuerza aplicada sobre un resorte</w:t>
        </w:r>
        <w:r w:rsidR="006674B8">
          <w:rPr>
            <w:noProof/>
            <w:webHidden/>
          </w:rPr>
          <w:tab/>
        </w:r>
        <w:r w:rsidR="006674B8">
          <w:rPr>
            <w:noProof/>
            <w:webHidden/>
          </w:rPr>
          <w:fldChar w:fldCharType="begin"/>
        </w:r>
        <w:r w:rsidR="006674B8">
          <w:rPr>
            <w:noProof/>
            <w:webHidden/>
          </w:rPr>
          <w:instrText xml:space="preserve"> PAGEREF _Toc436645675 \h </w:instrText>
        </w:r>
        <w:r w:rsidR="006674B8">
          <w:rPr>
            <w:noProof/>
            <w:webHidden/>
          </w:rPr>
        </w:r>
        <w:r w:rsidR="006674B8">
          <w:rPr>
            <w:noProof/>
            <w:webHidden/>
          </w:rPr>
          <w:fldChar w:fldCharType="separate"/>
        </w:r>
        <w:r w:rsidR="006674B8">
          <w:rPr>
            <w:noProof/>
            <w:webHidden/>
          </w:rPr>
          <w:t>84</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76" w:history="1">
        <w:r w:rsidR="006674B8" w:rsidRPr="008B3419">
          <w:rPr>
            <w:rStyle w:val="Hipervnculo"/>
            <w:noProof/>
          </w:rPr>
          <w:t xml:space="preserve">Imagen 5. </w:t>
        </w:r>
        <w:r w:rsidR="006674B8" w:rsidRPr="008B3419">
          <w:rPr>
            <w:rStyle w:val="Hipervnculo"/>
            <w:i/>
            <w:noProof/>
          </w:rPr>
          <w:t>Gráfica ejemplo energía potencial</w:t>
        </w:r>
        <w:r w:rsidR="006674B8">
          <w:rPr>
            <w:noProof/>
            <w:webHidden/>
          </w:rPr>
          <w:tab/>
        </w:r>
        <w:r w:rsidR="006674B8">
          <w:rPr>
            <w:noProof/>
            <w:webHidden/>
          </w:rPr>
          <w:fldChar w:fldCharType="begin"/>
        </w:r>
        <w:r w:rsidR="006674B8">
          <w:rPr>
            <w:noProof/>
            <w:webHidden/>
          </w:rPr>
          <w:instrText xml:space="preserve"> PAGEREF _Toc436645676 \h </w:instrText>
        </w:r>
        <w:r w:rsidR="006674B8">
          <w:rPr>
            <w:noProof/>
            <w:webHidden/>
          </w:rPr>
        </w:r>
        <w:r w:rsidR="006674B8">
          <w:rPr>
            <w:noProof/>
            <w:webHidden/>
          </w:rPr>
          <w:fldChar w:fldCharType="separate"/>
        </w:r>
        <w:r w:rsidR="006674B8">
          <w:rPr>
            <w:noProof/>
            <w:webHidden/>
          </w:rPr>
          <w:t>87</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77" w:history="1">
        <w:r w:rsidR="006674B8" w:rsidRPr="008B3419">
          <w:rPr>
            <w:rStyle w:val="Hipervnculo"/>
            <w:noProof/>
          </w:rPr>
          <w:t xml:space="preserve">Imagen 6. </w:t>
        </w:r>
        <w:r w:rsidR="006674B8" w:rsidRPr="008B3419">
          <w:rPr>
            <w:rStyle w:val="Hipervnculo"/>
            <w:i/>
            <w:noProof/>
          </w:rPr>
          <w:t>Energía potencial y mecánica</w:t>
        </w:r>
        <w:r w:rsidR="006674B8">
          <w:rPr>
            <w:noProof/>
            <w:webHidden/>
          </w:rPr>
          <w:tab/>
        </w:r>
        <w:r w:rsidR="006674B8">
          <w:rPr>
            <w:noProof/>
            <w:webHidden/>
          </w:rPr>
          <w:fldChar w:fldCharType="begin"/>
        </w:r>
        <w:r w:rsidR="006674B8">
          <w:rPr>
            <w:noProof/>
            <w:webHidden/>
          </w:rPr>
          <w:instrText xml:space="preserve"> PAGEREF _Toc436645677 \h </w:instrText>
        </w:r>
        <w:r w:rsidR="006674B8">
          <w:rPr>
            <w:noProof/>
            <w:webHidden/>
          </w:rPr>
        </w:r>
        <w:r w:rsidR="006674B8">
          <w:rPr>
            <w:noProof/>
            <w:webHidden/>
          </w:rPr>
          <w:fldChar w:fldCharType="separate"/>
        </w:r>
        <w:r w:rsidR="006674B8">
          <w:rPr>
            <w:noProof/>
            <w:webHidden/>
          </w:rPr>
          <w:t>114</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78" w:history="1">
        <w:r w:rsidR="006674B8" w:rsidRPr="008B3419">
          <w:rPr>
            <w:rStyle w:val="Hipervnculo"/>
            <w:noProof/>
          </w:rPr>
          <w:t xml:space="preserve">Imagen 7. </w:t>
        </w:r>
        <w:r w:rsidR="006674B8" w:rsidRPr="008B3419">
          <w:rPr>
            <w:rStyle w:val="Hipervnculo"/>
            <w:i/>
            <w:noProof/>
          </w:rPr>
          <w:t>Manómetro con tubo en forma de U</w:t>
        </w:r>
        <w:r w:rsidR="006674B8">
          <w:rPr>
            <w:noProof/>
            <w:webHidden/>
          </w:rPr>
          <w:tab/>
        </w:r>
        <w:r w:rsidR="006674B8">
          <w:rPr>
            <w:noProof/>
            <w:webHidden/>
          </w:rPr>
          <w:fldChar w:fldCharType="begin"/>
        </w:r>
        <w:r w:rsidR="006674B8">
          <w:rPr>
            <w:noProof/>
            <w:webHidden/>
          </w:rPr>
          <w:instrText xml:space="preserve"> PAGEREF _Toc436645678 \h </w:instrText>
        </w:r>
        <w:r w:rsidR="006674B8">
          <w:rPr>
            <w:noProof/>
            <w:webHidden/>
          </w:rPr>
        </w:r>
        <w:r w:rsidR="006674B8">
          <w:rPr>
            <w:noProof/>
            <w:webHidden/>
          </w:rPr>
          <w:fldChar w:fldCharType="separate"/>
        </w:r>
        <w:r w:rsidR="006674B8">
          <w:rPr>
            <w:noProof/>
            <w:webHidden/>
          </w:rPr>
          <w:t>146</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79" w:history="1">
        <w:r w:rsidR="006674B8" w:rsidRPr="008B3419">
          <w:rPr>
            <w:rStyle w:val="Hipervnculo"/>
            <w:noProof/>
          </w:rPr>
          <w:t>Imagen 8. Gráfica del calor en función de la temperatura</w:t>
        </w:r>
        <w:r w:rsidR="006674B8">
          <w:rPr>
            <w:noProof/>
            <w:webHidden/>
          </w:rPr>
          <w:tab/>
        </w:r>
        <w:r w:rsidR="006674B8">
          <w:rPr>
            <w:noProof/>
            <w:webHidden/>
          </w:rPr>
          <w:fldChar w:fldCharType="begin"/>
        </w:r>
        <w:r w:rsidR="006674B8">
          <w:rPr>
            <w:noProof/>
            <w:webHidden/>
          </w:rPr>
          <w:instrText xml:space="preserve"> PAGEREF _Toc436645679 \h </w:instrText>
        </w:r>
        <w:r w:rsidR="006674B8">
          <w:rPr>
            <w:noProof/>
            <w:webHidden/>
          </w:rPr>
        </w:r>
        <w:r w:rsidR="006674B8">
          <w:rPr>
            <w:noProof/>
            <w:webHidden/>
          </w:rPr>
          <w:fldChar w:fldCharType="separate"/>
        </w:r>
        <w:r w:rsidR="006674B8">
          <w:rPr>
            <w:noProof/>
            <w:webHidden/>
          </w:rPr>
          <w:t>164</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80" w:history="1">
        <w:r w:rsidR="006674B8" w:rsidRPr="008B3419">
          <w:rPr>
            <w:rStyle w:val="Hipervnculo"/>
            <w:noProof/>
          </w:rPr>
          <w:t>Imagen 9. Calor cedido</w:t>
        </w:r>
        <w:r w:rsidR="006674B8">
          <w:rPr>
            <w:noProof/>
            <w:webHidden/>
          </w:rPr>
          <w:tab/>
        </w:r>
        <w:r w:rsidR="006674B8">
          <w:rPr>
            <w:noProof/>
            <w:webHidden/>
          </w:rPr>
          <w:fldChar w:fldCharType="begin"/>
        </w:r>
        <w:r w:rsidR="006674B8">
          <w:rPr>
            <w:noProof/>
            <w:webHidden/>
          </w:rPr>
          <w:instrText xml:space="preserve"> PAGEREF _Toc436645680 \h </w:instrText>
        </w:r>
        <w:r w:rsidR="006674B8">
          <w:rPr>
            <w:noProof/>
            <w:webHidden/>
          </w:rPr>
        </w:r>
        <w:r w:rsidR="006674B8">
          <w:rPr>
            <w:noProof/>
            <w:webHidden/>
          </w:rPr>
          <w:fldChar w:fldCharType="separate"/>
        </w:r>
        <w:r w:rsidR="006674B8">
          <w:rPr>
            <w:noProof/>
            <w:webHidden/>
          </w:rPr>
          <w:t>165</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81" w:history="1">
        <w:r w:rsidR="006674B8" w:rsidRPr="008B3419">
          <w:rPr>
            <w:rStyle w:val="Hipervnculo"/>
            <w:noProof/>
          </w:rPr>
          <w:t>Imagen 10. Suministro de calor a sustancias</w:t>
        </w:r>
        <w:r w:rsidR="006674B8">
          <w:rPr>
            <w:noProof/>
            <w:webHidden/>
          </w:rPr>
          <w:tab/>
        </w:r>
        <w:r w:rsidR="006674B8">
          <w:rPr>
            <w:noProof/>
            <w:webHidden/>
          </w:rPr>
          <w:fldChar w:fldCharType="begin"/>
        </w:r>
        <w:r w:rsidR="006674B8">
          <w:rPr>
            <w:noProof/>
            <w:webHidden/>
          </w:rPr>
          <w:instrText xml:space="preserve"> PAGEREF _Toc436645681 \h </w:instrText>
        </w:r>
        <w:r w:rsidR="006674B8">
          <w:rPr>
            <w:noProof/>
            <w:webHidden/>
          </w:rPr>
        </w:r>
        <w:r w:rsidR="006674B8">
          <w:rPr>
            <w:noProof/>
            <w:webHidden/>
          </w:rPr>
          <w:fldChar w:fldCharType="separate"/>
        </w:r>
        <w:r w:rsidR="006674B8">
          <w:rPr>
            <w:noProof/>
            <w:webHidden/>
          </w:rPr>
          <w:t>166</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82" w:history="1">
        <w:r w:rsidR="006674B8" w:rsidRPr="008B3419">
          <w:rPr>
            <w:rStyle w:val="Hipervnculo"/>
            <w:noProof/>
          </w:rPr>
          <w:t>Imagen 11. Cambio de temperatura y volumen</w:t>
        </w:r>
        <w:r w:rsidR="006674B8">
          <w:rPr>
            <w:noProof/>
            <w:webHidden/>
          </w:rPr>
          <w:tab/>
        </w:r>
        <w:r w:rsidR="006674B8">
          <w:rPr>
            <w:noProof/>
            <w:webHidden/>
          </w:rPr>
          <w:fldChar w:fldCharType="begin"/>
        </w:r>
        <w:r w:rsidR="006674B8">
          <w:rPr>
            <w:noProof/>
            <w:webHidden/>
          </w:rPr>
          <w:instrText xml:space="preserve"> PAGEREF _Toc436645682 \h </w:instrText>
        </w:r>
        <w:r w:rsidR="006674B8">
          <w:rPr>
            <w:noProof/>
            <w:webHidden/>
          </w:rPr>
        </w:r>
        <w:r w:rsidR="006674B8">
          <w:rPr>
            <w:noProof/>
            <w:webHidden/>
          </w:rPr>
          <w:fldChar w:fldCharType="separate"/>
        </w:r>
        <w:r w:rsidR="006674B8">
          <w:rPr>
            <w:noProof/>
            <w:webHidden/>
          </w:rPr>
          <w:t>183</w:t>
        </w:r>
        <w:r w:rsidR="006674B8">
          <w:rPr>
            <w:noProof/>
            <w:webHidden/>
          </w:rPr>
          <w:fldChar w:fldCharType="end"/>
        </w:r>
      </w:hyperlink>
    </w:p>
    <w:p w:rsidR="000D0066" w:rsidRDefault="000D0066" w:rsidP="00CE2DBB">
      <w:r>
        <w:fldChar w:fldCharType="end"/>
      </w:r>
    </w:p>
    <w:p w:rsidR="000D0066" w:rsidRDefault="000D0066" w:rsidP="000D0066">
      <w:pPr>
        <w:pStyle w:val="Ttulo2"/>
      </w:pPr>
      <w:bookmarkStart w:id="1" w:name="_Toc436645505"/>
      <w:r>
        <w:t>Índice de tablas</w:t>
      </w:r>
      <w:bookmarkEnd w:id="1"/>
    </w:p>
    <w:p w:rsidR="000D0066" w:rsidRDefault="000D0066" w:rsidP="00CE2DBB"/>
    <w:p w:rsidR="006674B8" w:rsidRDefault="000D0066">
      <w:pPr>
        <w:pStyle w:val="Tabladeilustraciones"/>
        <w:tabs>
          <w:tab w:val="right" w:leader="dot" w:pos="8828"/>
        </w:tabs>
        <w:rPr>
          <w:rFonts w:asciiTheme="minorHAnsi" w:eastAsiaTheme="minorEastAsia" w:hAnsiTheme="minorHAnsi"/>
          <w:noProof/>
          <w:sz w:val="22"/>
          <w:lang w:eastAsia="es-CO"/>
        </w:rPr>
      </w:pPr>
      <w:r>
        <w:fldChar w:fldCharType="begin"/>
      </w:r>
      <w:r>
        <w:instrText xml:space="preserve"> TOC \h \z \c "Tabla" </w:instrText>
      </w:r>
      <w:r>
        <w:fldChar w:fldCharType="separate"/>
      </w:r>
      <w:hyperlink w:anchor="_Toc436645683" w:history="1">
        <w:r w:rsidR="006674B8" w:rsidRPr="000C0669">
          <w:rPr>
            <w:rStyle w:val="Hipervnculo"/>
            <w:noProof/>
          </w:rPr>
          <w:t>Tabla 1. Promedios de planetas al Sol</w:t>
        </w:r>
        <w:r w:rsidR="006674B8">
          <w:rPr>
            <w:noProof/>
            <w:webHidden/>
          </w:rPr>
          <w:tab/>
        </w:r>
        <w:r w:rsidR="006674B8">
          <w:rPr>
            <w:noProof/>
            <w:webHidden/>
          </w:rPr>
          <w:fldChar w:fldCharType="begin"/>
        </w:r>
        <w:r w:rsidR="006674B8">
          <w:rPr>
            <w:noProof/>
            <w:webHidden/>
          </w:rPr>
          <w:instrText xml:space="preserve"> PAGEREF _Toc436645683 \h </w:instrText>
        </w:r>
        <w:r w:rsidR="006674B8">
          <w:rPr>
            <w:noProof/>
            <w:webHidden/>
          </w:rPr>
        </w:r>
        <w:r w:rsidR="006674B8">
          <w:rPr>
            <w:noProof/>
            <w:webHidden/>
          </w:rPr>
          <w:fldChar w:fldCharType="separate"/>
        </w:r>
        <w:r w:rsidR="006674B8">
          <w:rPr>
            <w:noProof/>
            <w:webHidden/>
          </w:rPr>
          <w:t>44</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84" w:history="1">
        <w:r w:rsidR="006674B8" w:rsidRPr="000C0669">
          <w:rPr>
            <w:rStyle w:val="Hipervnculo"/>
            <w:noProof/>
          </w:rPr>
          <w:t>Tabla 2. Masas y radios de planetas</w:t>
        </w:r>
        <w:r w:rsidR="006674B8">
          <w:rPr>
            <w:noProof/>
            <w:webHidden/>
          </w:rPr>
          <w:tab/>
        </w:r>
        <w:r w:rsidR="006674B8">
          <w:rPr>
            <w:noProof/>
            <w:webHidden/>
          </w:rPr>
          <w:fldChar w:fldCharType="begin"/>
        </w:r>
        <w:r w:rsidR="006674B8">
          <w:rPr>
            <w:noProof/>
            <w:webHidden/>
          </w:rPr>
          <w:instrText xml:space="preserve"> PAGEREF _Toc436645684 \h </w:instrText>
        </w:r>
        <w:r w:rsidR="006674B8">
          <w:rPr>
            <w:noProof/>
            <w:webHidden/>
          </w:rPr>
        </w:r>
        <w:r w:rsidR="006674B8">
          <w:rPr>
            <w:noProof/>
            <w:webHidden/>
          </w:rPr>
          <w:fldChar w:fldCharType="separate"/>
        </w:r>
        <w:r w:rsidR="006674B8">
          <w:rPr>
            <w:noProof/>
            <w:webHidden/>
          </w:rPr>
          <w:t>53</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85" w:history="1">
        <w:r w:rsidR="006674B8" w:rsidRPr="000C0669">
          <w:rPr>
            <w:rStyle w:val="Hipervnculo"/>
            <w:noProof/>
          </w:rPr>
          <w:t>Tabla 3. Densidad de materiales</w:t>
        </w:r>
        <w:r w:rsidR="006674B8">
          <w:rPr>
            <w:noProof/>
            <w:webHidden/>
          </w:rPr>
          <w:tab/>
        </w:r>
        <w:r w:rsidR="006674B8">
          <w:rPr>
            <w:noProof/>
            <w:webHidden/>
          </w:rPr>
          <w:fldChar w:fldCharType="begin"/>
        </w:r>
        <w:r w:rsidR="006674B8">
          <w:rPr>
            <w:noProof/>
            <w:webHidden/>
          </w:rPr>
          <w:instrText xml:space="preserve"> PAGEREF _Toc436645685 \h </w:instrText>
        </w:r>
        <w:r w:rsidR="006674B8">
          <w:rPr>
            <w:noProof/>
            <w:webHidden/>
          </w:rPr>
        </w:r>
        <w:r w:rsidR="006674B8">
          <w:rPr>
            <w:noProof/>
            <w:webHidden/>
          </w:rPr>
          <w:fldChar w:fldCharType="separate"/>
        </w:r>
        <w:r w:rsidR="006674B8">
          <w:rPr>
            <w:noProof/>
            <w:webHidden/>
          </w:rPr>
          <w:t>125</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86" w:history="1">
        <w:r w:rsidR="006674B8" w:rsidRPr="000C0669">
          <w:rPr>
            <w:rStyle w:val="Hipervnculo"/>
            <w:noProof/>
          </w:rPr>
          <w:t>Tabla 4. Calor específico de algunas sustancias</w:t>
        </w:r>
        <w:r w:rsidR="006674B8">
          <w:rPr>
            <w:noProof/>
            <w:webHidden/>
          </w:rPr>
          <w:tab/>
        </w:r>
        <w:r w:rsidR="006674B8">
          <w:rPr>
            <w:noProof/>
            <w:webHidden/>
          </w:rPr>
          <w:fldChar w:fldCharType="begin"/>
        </w:r>
        <w:r w:rsidR="006674B8">
          <w:rPr>
            <w:noProof/>
            <w:webHidden/>
          </w:rPr>
          <w:instrText xml:space="preserve"> PAGEREF _Toc436645686 \h </w:instrText>
        </w:r>
        <w:r w:rsidR="006674B8">
          <w:rPr>
            <w:noProof/>
            <w:webHidden/>
          </w:rPr>
        </w:r>
        <w:r w:rsidR="006674B8">
          <w:rPr>
            <w:noProof/>
            <w:webHidden/>
          </w:rPr>
          <w:fldChar w:fldCharType="separate"/>
        </w:r>
        <w:r w:rsidR="006674B8">
          <w:rPr>
            <w:noProof/>
            <w:webHidden/>
          </w:rPr>
          <w:t>168</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87" w:history="1">
        <w:r w:rsidR="006674B8" w:rsidRPr="000C0669">
          <w:rPr>
            <w:rStyle w:val="Hipervnculo"/>
            <w:noProof/>
          </w:rPr>
          <w:t>Tabla 5.</w:t>
        </w:r>
        <w:r w:rsidR="006674B8" w:rsidRPr="000C0669">
          <w:rPr>
            <w:rStyle w:val="Hipervnculo"/>
            <w:rFonts w:ascii="MyriadPro-Bold" w:hAnsi="MyriadPro-Bold" w:cs="MyriadPro-Bold"/>
            <w:noProof/>
          </w:rPr>
          <w:t xml:space="preserve"> </w:t>
        </w:r>
        <w:r w:rsidR="006674B8" w:rsidRPr="000C0669">
          <w:rPr>
            <w:rStyle w:val="Hipervnculo"/>
            <w:noProof/>
          </w:rPr>
          <w:t>Conductividad térmica de algunas sustancias</w:t>
        </w:r>
        <w:r w:rsidR="006674B8">
          <w:rPr>
            <w:noProof/>
            <w:webHidden/>
          </w:rPr>
          <w:tab/>
        </w:r>
        <w:r w:rsidR="006674B8">
          <w:rPr>
            <w:noProof/>
            <w:webHidden/>
          </w:rPr>
          <w:fldChar w:fldCharType="begin"/>
        </w:r>
        <w:r w:rsidR="006674B8">
          <w:rPr>
            <w:noProof/>
            <w:webHidden/>
          </w:rPr>
          <w:instrText xml:space="preserve"> PAGEREF _Toc436645687 \h </w:instrText>
        </w:r>
        <w:r w:rsidR="006674B8">
          <w:rPr>
            <w:noProof/>
            <w:webHidden/>
          </w:rPr>
        </w:r>
        <w:r w:rsidR="006674B8">
          <w:rPr>
            <w:noProof/>
            <w:webHidden/>
          </w:rPr>
          <w:fldChar w:fldCharType="separate"/>
        </w:r>
        <w:r w:rsidR="006674B8">
          <w:rPr>
            <w:noProof/>
            <w:webHidden/>
          </w:rPr>
          <w:t>175</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88" w:history="1">
        <w:r w:rsidR="006674B8" w:rsidRPr="000C0669">
          <w:rPr>
            <w:rStyle w:val="Hipervnculo"/>
            <w:noProof/>
          </w:rPr>
          <w:t>Tabla 6.  Coeficientes de dilatación lineal</w:t>
        </w:r>
        <w:r w:rsidR="006674B8">
          <w:rPr>
            <w:noProof/>
            <w:webHidden/>
          </w:rPr>
          <w:tab/>
        </w:r>
        <w:r w:rsidR="006674B8">
          <w:rPr>
            <w:noProof/>
            <w:webHidden/>
          </w:rPr>
          <w:fldChar w:fldCharType="begin"/>
        </w:r>
        <w:r w:rsidR="006674B8">
          <w:rPr>
            <w:noProof/>
            <w:webHidden/>
          </w:rPr>
          <w:instrText xml:space="preserve"> PAGEREF _Toc436645688 \h </w:instrText>
        </w:r>
        <w:r w:rsidR="006674B8">
          <w:rPr>
            <w:noProof/>
            <w:webHidden/>
          </w:rPr>
        </w:r>
        <w:r w:rsidR="006674B8">
          <w:rPr>
            <w:noProof/>
            <w:webHidden/>
          </w:rPr>
          <w:fldChar w:fldCharType="separate"/>
        </w:r>
        <w:r w:rsidR="006674B8">
          <w:rPr>
            <w:noProof/>
            <w:webHidden/>
          </w:rPr>
          <w:t>179</w:t>
        </w:r>
        <w:r w:rsidR="006674B8">
          <w:rPr>
            <w:noProof/>
            <w:webHidden/>
          </w:rPr>
          <w:fldChar w:fldCharType="end"/>
        </w:r>
      </w:hyperlink>
    </w:p>
    <w:p w:rsidR="006674B8" w:rsidRDefault="00F72015">
      <w:pPr>
        <w:pStyle w:val="Tabladeilustraciones"/>
        <w:tabs>
          <w:tab w:val="right" w:leader="dot" w:pos="8828"/>
        </w:tabs>
        <w:rPr>
          <w:rFonts w:asciiTheme="minorHAnsi" w:eastAsiaTheme="minorEastAsia" w:hAnsiTheme="minorHAnsi"/>
          <w:noProof/>
          <w:sz w:val="22"/>
          <w:lang w:eastAsia="es-CO"/>
        </w:rPr>
      </w:pPr>
      <w:hyperlink w:anchor="_Toc436645689" w:history="1">
        <w:r w:rsidR="006674B8" w:rsidRPr="000C0669">
          <w:rPr>
            <w:rStyle w:val="Hipervnculo"/>
            <w:noProof/>
          </w:rPr>
          <w:t>Tabla 7.</w:t>
        </w:r>
        <w:r w:rsidR="006674B8" w:rsidRPr="000C0669">
          <w:rPr>
            <w:rStyle w:val="Hipervnculo"/>
            <w:rFonts w:ascii="MyriadPro-Bold" w:hAnsi="MyriadPro-Bold" w:cs="MyriadPro-Bold"/>
            <w:noProof/>
          </w:rPr>
          <w:t xml:space="preserve"> </w:t>
        </w:r>
        <w:r w:rsidR="006674B8" w:rsidRPr="000C0669">
          <w:rPr>
            <w:rStyle w:val="Hipervnculo"/>
            <w:noProof/>
          </w:rPr>
          <w:t>Coeficientes de dilatación volumétrica</w:t>
        </w:r>
        <w:r w:rsidR="006674B8">
          <w:rPr>
            <w:noProof/>
            <w:webHidden/>
          </w:rPr>
          <w:tab/>
        </w:r>
        <w:r w:rsidR="006674B8">
          <w:rPr>
            <w:noProof/>
            <w:webHidden/>
          </w:rPr>
          <w:fldChar w:fldCharType="begin"/>
        </w:r>
        <w:r w:rsidR="006674B8">
          <w:rPr>
            <w:noProof/>
            <w:webHidden/>
          </w:rPr>
          <w:instrText xml:space="preserve"> PAGEREF _Toc436645689 \h </w:instrText>
        </w:r>
        <w:r w:rsidR="006674B8">
          <w:rPr>
            <w:noProof/>
            <w:webHidden/>
          </w:rPr>
        </w:r>
        <w:r w:rsidR="006674B8">
          <w:rPr>
            <w:noProof/>
            <w:webHidden/>
          </w:rPr>
          <w:fldChar w:fldCharType="separate"/>
        </w:r>
        <w:r w:rsidR="006674B8">
          <w:rPr>
            <w:noProof/>
            <w:webHidden/>
          </w:rPr>
          <w:t>181</w:t>
        </w:r>
        <w:r w:rsidR="006674B8">
          <w:rPr>
            <w:noProof/>
            <w:webHidden/>
          </w:rPr>
          <w:fldChar w:fldCharType="end"/>
        </w:r>
      </w:hyperlink>
    </w:p>
    <w:p w:rsidR="000D0066" w:rsidRDefault="000D0066" w:rsidP="00CE2DBB">
      <w:r>
        <w:fldChar w:fldCharType="end"/>
      </w:r>
    </w:p>
    <w:p w:rsidR="000D0066" w:rsidRDefault="000D0066" w:rsidP="00CE2DBB"/>
    <w:p w:rsidR="00CE2DBB" w:rsidRDefault="00CE2DBB">
      <w:pPr>
        <w:spacing w:line="276" w:lineRule="auto"/>
      </w:pPr>
      <w:r>
        <w:br w:type="page"/>
      </w:r>
    </w:p>
    <w:p w:rsidR="00CE2DBB" w:rsidRDefault="00CE2DBB" w:rsidP="00CE2DBB"/>
    <w:p w:rsidR="00CE2DBB" w:rsidRDefault="00CE2DBB" w:rsidP="00CE2DBB">
      <w:pPr>
        <w:pStyle w:val="Ttulo1"/>
      </w:pPr>
      <w:bookmarkStart w:id="2" w:name="_Toc436645506"/>
      <w:r>
        <w:t>Capítulo 1: e</w:t>
      </w:r>
      <w:r w:rsidRPr="00CE2DBB">
        <w:t>l movimiento circular</w:t>
      </w:r>
      <w:bookmarkEnd w:id="2"/>
    </w:p>
    <w:p w:rsidR="006E6ED7" w:rsidRDefault="006E6ED7" w:rsidP="00CE2DBB"/>
    <w:p w:rsidR="00CE2DBB" w:rsidRPr="00CE2DBB" w:rsidRDefault="00CE2DBB" w:rsidP="00CE2DBB">
      <w:r w:rsidRPr="00CE2DBB">
        <w:t>El estudio del movimiento de los objetos celestes ha sido del interés de físicos,</w:t>
      </w:r>
      <w:r>
        <w:t xml:space="preserve"> </w:t>
      </w:r>
      <w:r w:rsidRPr="00CE2DBB">
        <w:t>filósofos, matemáticos, astrónomos y de muchas personas que desean</w:t>
      </w:r>
      <w:r>
        <w:t xml:space="preserve"> </w:t>
      </w:r>
      <w:r w:rsidRPr="00CE2DBB">
        <w:t>desentrañar sus misterios. Las leyes de la dinámica y la ley de gravitación</w:t>
      </w:r>
      <w:r>
        <w:t xml:space="preserve"> universal, propuestas</w:t>
      </w:r>
      <w:r w:rsidRPr="00CE2DBB">
        <w:t xml:space="preserve"> por Newton proporcionaron un modelo de explicación</w:t>
      </w:r>
      <w:r>
        <w:t xml:space="preserve"> </w:t>
      </w:r>
      <w:r w:rsidRPr="00CE2DBB">
        <w:t>del comportamiento del universo.</w:t>
      </w:r>
    </w:p>
    <w:p w:rsidR="00CE2DBB" w:rsidRPr="00CE2DBB" w:rsidRDefault="00CE2DBB" w:rsidP="00CE2DBB">
      <w:r w:rsidRPr="00CE2DBB">
        <w:t>Los movimientos de rotación, muy frecuentes en la naturaleza, no sólo son</w:t>
      </w:r>
      <w:r>
        <w:t xml:space="preserve"> </w:t>
      </w:r>
      <w:r w:rsidRPr="00CE2DBB">
        <w:t>descritos por los objetos celestes, muchos mecanismos como motores y</w:t>
      </w:r>
      <w:r>
        <w:t xml:space="preserve"> </w:t>
      </w:r>
      <w:r w:rsidRPr="00CE2DBB">
        <w:t>máquinas basan su funcionamiento en este movimiento.</w:t>
      </w:r>
    </w:p>
    <w:p w:rsidR="00CE2DBB" w:rsidRPr="00CE2DBB" w:rsidRDefault="00CE2DBB" w:rsidP="00CE2DBB">
      <w:r w:rsidRPr="00CE2DBB">
        <w:t>Hasta el momento hemos considerado los objetos como partículas puntuales,</w:t>
      </w:r>
      <w:r>
        <w:t xml:space="preserve"> </w:t>
      </w:r>
      <w:r w:rsidRPr="00CE2DBB">
        <w:t>sin embargo, cuando consideramos que los objetos tienen dimensiones,</w:t>
      </w:r>
      <w:r>
        <w:t xml:space="preserve"> </w:t>
      </w:r>
      <w:r w:rsidRPr="00CE2DBB">
        <w:t>debemos ampliar nuestro estudio al movimiento de los cuerpos sólidos, los</w:t>
      </w:r>
      <w:r>
        <w:t xml:space="preserve"> </w:t>
      </w:r>
      <w:r w:rsidRPr="00CE2DBB">
        <w:t>cuales no se pueden considerar como cuerpos puntuales ya que pueden</w:t>
      </w:r>
      <w:r>
        <w:t xml:space="preserve"> </w:t>
      </w:r>
      <w:r w:rsidRPr="00CE2DBB">
        <w:t>experimentar movimiento de rotación.</w:t>
      </w:r>
    </w:p>
    <w:p w:rsidR="00CE2DBB" w:rsidRPr="00CE2DBB" w:rsidRDefault="00CE2DBB" w:rsidP="00CE2DBB">
      <w:r w:rsidRPr="00CE2DBB">
        <w:t xml:space="preserve">En </w:t>
      </w:r>
      <w:r>
        <w:t>este capítulo</w:t>
      </w:r>
      <w:r w:rsidRPr="00CE2DBB">
        <w:t>, estudiaremos el movimiento de rotación y estableceremos</w:t>
      </w:r>
      <w:r>
        <w:t xml:space="preserve"> </w:t>
      </w:r>
      <w:r w:rsidRPr="00CE2DBB">
        <w:t>relación con el movimiento de los objetos celestes.</w:t>
      </w:r>
    </w:p>
    <w:p w:rsidR="00CE2DBB" w:rsidRDefault="00CE2DBB" w:rsidP="00CE2DBB"/>
    <w:p w:rsidR="00CE2DBB" w:rsidRPr="00CE2DBB" w:rsidRDefault="00CE2DBB" w:rsidP="00887285">
      <w:pPr>
        <w:pStyle w:val="Ttulo2"/>
      </w:pPr>
      <w:bookmarkStart w:id="3" w:name="_Toc436645507"/>
      <w:r w:rsidRPr="00CE2DBB">
        <w:t>La velocidad</w:t>
      </w:r>
      <w:r>
        <w:t xml:space="preserve"> </w:t>
      </w:r>
      <w:r w:rsidRPr="00CE2DBB">
        <w:t>en el movimiento circular</w:t>
      </w:r>
      <w:bookmarkEnd w:id="3"/>
    </w:p>
    <w:p w:rsidR="00CE2DBB" w:rsidRPr="00CE2DBB" w:rsidRDefault="00CE2DBB" w:rsidP="00887285">
      <w:pPr>
        <w:pStyle w:val="Ttulo3"/>
      </w:pPr>
      <w:bookmarkStart w:id="4" w:name="_Toc436645508"/>
      <w:r w:rsidRPr="00CE2DBB">
        <w:t>La velocidad angular</w:t>
      </w:r>
      <w:bookmarkEnd w:id="4"/>
    </w:p>
    <w:p w:rsidR="00CE2DBB" w:rsidRDefault="00CE2DBB" w:rsidP="00CE2DBB">
      <w:r w:rsidRPr="00CE2DBB">
        <w:t xml:space="preserve">Consideremos dos esferas sujetas a una varilla que gira alrededor del punto </w:t>
      </w:r>
      <w:r w:rsidRPr="00CE2DBB">
        <w:rPr>
          <w:i/>
          <w:iCs/>
        </w:rPr>
        <w:t>O</w:t>
      </w:r>
      <w:r w:rsidR="00887285">
        <w:rPr>
          <w:i/>
          <w:iCs/>
        </w:rPr>
        <w:t xml:space="preserve">. </w:t>
      </w:r>
      <w:r w:rsidRPr="00CE2DBB">
        <w:t>En consecuencia las esferas describen circunferencias con centro</w:t>
      </w:r>
      <w:r w:rsidR="00887285">
        <w:t xml:space="preserve"> </w:t>
      </w:r>
      <w:r w:rsidRPr="00CE2DBB">
        <w:t>en dicho punto. Si el radio de la circunferencia que describe la esfera 1 es de 2</w:t>
      </w:r>
      <w:r w:rsidR="00887285">
        <w:t xml:space="preserve"> </w:t>
      </w:r>
      <w:r w:rsidRPr="00CE2DBB">
        <w:t>m, la distancia recorrida mientras da una vuelta es:</w:t>
      </w:r>
    </w:p>
    <w:p w:rsidR="00887285" w:rsidRPr="00887285" w:rsidRDefault="00887285" w:rsidP="00CE2DBB">
      <w:pPr>
        <w:rPr>
          <w:rFonts w:eastAsiaTheme="minorEastAsia"/>
        </w:rPr>
      </w:pPr>
      <m:oMathPara>
        <m:oMath>
          <m:r>
            <w:rPr>
              <w:rFonts w:ascii="Cambria Math" w:hAnsi="Cambria Math"/>
            </w:rPr>
            <w:lastRenderedPageBreak/>
            <m:t>s=2π∙r</m:t>
          </m:r>
          <m:r>
            <w:rPr>
              <w:rFonts w:ascii="Cambria Math" w:eastAsiaTheme="minorEastAsia" w:hAnsi="Cambria Math"/>
            </w:rPr>
            <m:t>=2∙3,14∙2 m=12,6 m</m:t>
          </m:r>
        </m:oMath>
      </m:oMathPara>
    </w:p>
    <w:p w:rsidR="00887285" w:rsidRDefault="00887285" w:rsidP="00CE2DBB">
      <w:pPr>
        <w:rPr>
          <w:rFonts w:eastAsiaTheme="minorEastAsia"/>
        </w:rPr>
      </w:pPr>
      <w:r>
        <w:rPr>
          <w:rFonts w:eastAsiaTheme="minorEastAsia"/>
        </w:rPr>
        <w:t>La ecuación se lee, s = 2pi ∙r =2∙3,14∙2 m = 12,6 m. Recordar que el símbolo ∙ significa el producto.</w:t>
      </w:r>
    </w:p>
    <w:p w:rsidR="00CE2DBB" w:rsidRDefault="00887285" w:rsidP="00CE2DBB">
      <w:r w:rsidRPr="00887285">
        <w:t>Ahora, si la esfera da una vuelta en 3 segundos, tenemos que la rapidez media</w:t>
      </w:r>
      <w:r>
        <w:t xml:space="preserve"> </w:t>
      </w:r>
      <w:r w:rsidRPr="00887285">
        <w:t>es:</w:t>
      </w:r>
    </w:p>
    <w:p w:rsidR="00887285" w:rsidRDefault="00887285" w:rsidP="00887285">
      <w:pPr>
        <w:jc w:val="center"/>
      </w:pPr>
      <w:r>
        <w:t>Rapidez media = camino recorrido/tiempo empleado</w:t>
      </w:r>
    </w:p>
    <w:p w:rsidR="00887285" w:rsidRDefault="00887285" w:rsidP="00887285">
      <w:pPr>
        <w:jc w:val="center"/>
      </w:pPr>
      <w:r>
        <w:t>Rapidez media = 12,6 m/3s = 4,2 m/s</w:t>
      </w:r>
    </w:p>
    <w:p w:rsidR="00887285" w:rsidRDefault="00887285" w:rsidP="00887285">
      <w:r w:rsidRPr="00887285">
        <w:t>El radio de la trayectoria de la esfera 2 es mayor que el radio de la esfera 1.</w:t>
      </w:r>
      <w:r>
        <w:t xml:space="preserve"> </w:t>
      </w:r>
      <w:r w:rsidRPr="00887285">
        <w:t>Puesto que la varilla es rígida, mientras esta gira, las dos esferas permanecen</w:t>
      </w:r>
      <w:r>
        <w:t xml:space="preserve"> </w:t>
      </w:r>
      <w:r w:rsidRPr="00887285">
        <w:t>una al lado de la otra. La rapidez de la esfera 2 debe ser mayor que la rapidez</w:t>
      </w:r>
      <w:r>
        <w:t xml:space="preserve"> </w:t>
      </w:r>
      <w:r w:rsidRPr="00887285">
        <w:t>de la esfera 1. Durante un intervalo de tiempo, la varilla describe determinado</w:t>
      </w:r>
      <w:r>
        <w:t xml:space="preserve"> </w:t>
      </w:r>
      <w:r w:rsidRPr="00887285">
        <w:t>ángulo el cual corresponde a lo que se conoce como desplazamiento angular.</w:t>
      </w:r>
    </w:p>
    <w:p w:rsidR="00F54079" w:rsidRDefault="00F54079" w:rsidP="00887285">
      <w:r>
        <w:t>Definición:</w:t>
      </w:r>
    </w:p>
    <w:p w:rsidR="00887285" w:rsidRPr="00E543CA" w:rsidRDefault="00F54079" w:rsidP="00F54079">
      <w:r w:rsidRPr="00F54079">
        <w:rPr>
          <w:i/>
          <w:iCs/>
        </w:rPr>
        <w:t xml:space="preserve">El desplazamiento angular, </w:t>
      </w:r>
      <w:r w:rsidRPr="00F54079">
        <w:t>Du</w:t>
      </w:r>
      <w:r w:rsidRPr="00F54079">
        <w:rPr>
          <w:i/>
          <w:iCs/>
        </w:rPr>
        <w:t>, se define como el ángulo determinado por la</w:t>
      </w:r>
      <w:r>
        <w:rPr>
          <w:i/>
          <w:iCs/>
        </w:rPr>
        <w:t xml:space="preserve"> </w:t>
      </w:r>
      <w:r w:rsidRPr="00F54079">
        <w:rPr>
          <w:i/>
          <w:iCs/>
        </w:rPr>
        <w:t>línea que une el centro de la trayectoria con el objeto. La unidad de medida del</w:t>
      </w:r>
      <w:r>
        <w:rPr>
          <w:i/>
          <w:iCs/>
        </w:rPr>
        <w:t xml:space="preserve"> </w:t>
      </w:r>
      <w:r w:rsidRPr="00F54079">
        <w:rPr>
          <w:i/>
          <w:iCs/>
        </w:rPr>
        <w:t xml:space="preserve">desplazamiento angular es el </w:t>
      </w:r>
      <w:r w:rsidRPr="00F54079">
        <w:rPr>
          <w:b/>
          <w:bCs/>
          <w:i/>
          <w:iCs/>
        </w:rPr>
        <w:t xml:space="preserve">radián </w:t>
      </w:r>
      <w:r w:rsidRPr="00F54079">
        <w:rPr>
          <w:i/>
          <w:iCs/>
        </w:rPr>
        <w:t>(rad).</w:t>
      </w:r>
    </w:p>
    <w:p w:rsidR="00655E89" w:rsidRDefault="00F54079" w:rsidP="00F54079">
      <w:r w:rsidRPr="00F54079">
        <w:t xml:space="preserve">En la siguiente </w:t>
      </w:r>
      <w:r w:rsidR="00502807">
        <w:t>Imagen</w:t>
      </w:r>
      <w:r w:rsidRPr="00F54079">
        <w:t>, se ilustra el desplazamiento angular de un objeto que se</w:t>
      </w:r>
      <w:r>
        <w:t xml:space="preserve"> </w:t>
      </w:r>
      <w:r w:rsidRPr="00F54079">
        <w:t xml:space="preserve">mueve desde del punto </w:t>
      </w:r>
      <w:r w:rsidRPr="00F54079">
        <w:rPr>
          <w:i/>
          <w:iCs/>
        </w:rPr>
        <w:t xml:space="preserve">A </w:t>
      </w:r>
      <w:r w:rsidRPr="00F54079">
        <w:t xml:space="preserve">al punto </w:t>
      </w:r>
      <w:r w:rsidRPr="00F54079">
        <w:rPr>
          <w:i/>
          <w:iCs/>
        </w:rPr>
        <w:t>B</w:t>
      </w:r>
      <w:r w:rsidRPr="00F54079">
        <w:t>.</w:t>
      </w:r>
    </w:p>
    <w:p w:rsidR="00B26CFC" w:rsidRDefault="00F54079" w:rsidP="00B26CFC">
      <w:pPr>
        <w:keepNext/>
        <w:jc w:val="center"/>
      </w:pPr>
      <w:r>
        <w:rPr>
          <w:noProof/>
          <w:lang w:eastAsia="es-CO"/>
        </w:rPr>
        <w:lastRenderedPageBreak/>
        <w:drawing>
          <wp:inline distT="0" distB="0" distL="0" distR="0" wp14:anchorId="023E4A58" wp14:editId="2AB6D09C">
            <wp:extent cx="1922348" cy="1887321"/>
            <wp:effectExtent l="0" t="0" r="1905" b="0"/>
            <wp:docPr id="1" name="Imagen 1" descr="Diagrama" title="Imagen 1. Desplazamiento angu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445" cy="1887417"/>
                    </a:xfrm>
                    <a:prstGeom prst="rect">
                      <a:avLst/>
                    </a:prstGeom>
                    <a:noFill/>
                    <a:ln>
                      <a:noFill/>
                    </a:ln>
                  </pic:spPr>
                </pic:pic>
              </a:graphicData>
            </a:graphic>
          </wp:inline>
        </w:drawing>
      </w:r>
    </w:p>
    <w:p w:rsidR="00F54079" w:rsidRDefault="00B26CFC" w:rsidP="00B26CFC">
      <w:pPr>
        <w:pStyle w:val="Descripcin"/>
        <w:jc w:val="center"/>
      </w:pPr>
      <w:bookmarkStart w:id="5" w:name="_Toc436645672"/>
      <w:r>
        <w:t xml:space="preserve">Imagen </w:t>
      </w:r>
      <w:r w:rsidR="00F72015">
        <w:fldChar w:fldCharType="begin"/>
      </w:r>
      <w:r w:rsidR="00F72015">
        <w:instrText xml:space="preserve"> SEQ Imagen \* ARABIC </w:instrText>
      </w:r>
      <w:r w:rsidR="00F72015">
        <w:fldChar w:fldCharType="separate"/>
      </w:r>
      <w:r w:rsidR="00D714D4">
        <w:rPr>
          <w:noProof/>
        </w:rPr>
        <w:t>1</w:t>
      </w:r>
      <w:r w:rsidR="00F72015">
        <w:rPr>
          <w:noProof/>
        </w:rPr>
        <w:fldChar w:fldCharType="end"/>
      </w:r>
      <w:r>
        <w:t>.</w:t>
      </w:r>
      <w:r w:rsidR="004B1284">
        <w:t xml:space="preserve"> Desplazamiento angular</w:t>
      </w:r>
      <w:bookmarkEnd w:id="5"/>
    </w:p>
    <w:p w:rsidR="00B26CFC" w:rsidRPr="00B26CFC" w:rsidRDefault="00B26CFC" w:rsidP="00B26CFC">
      <w:pPr>
        <w:rPr>
          <w:i/>
          <w:sz w:val="22"/>
        </w:rPr>
      </w:pPr>
      <w:r w:rsidRPr="00B26CFC">
        <w:rPr>
          <w:i/>
          <w:sz w:val="22"/>
        </w:rPr>
        <w:t xml:space="preserve">Descripción de la Imagen 1. </w:t>
      </w:r>
      <w:r w:rsidR="004B1284">
        <w:rPr>
          <w:i/>
          <w:sz w:val="22"/>
        </w:rPr>
        <w:t>Desplazamiento angular. Dos circunferencias concéntricas encierran una superficie donde se ubican los puntos A y B. El punto A describe un ángulo theta 1 en un tiempo t</w:t>
      </w:r>
      <w:r w:rsidR="004B1284" w:rsidRPr="004B1284">
        <w:rPr>
          <w:i/>
          <w:sz w:val="22"/>
          <w:vertAlign w:val="subscript"/>
        </w:rPr>
        <w:t>1</w:t>
      </w:r>
      <w:r w:rsidR="004B1284">
        <w:rPr>
          <w:i/>
          <w:sz w:val="22"/>
        </w:rPr>
        <w:t>. Y el punto B describe un ángulo theta 2 en un tiempo t</w:t>
      </w:r>
      <w:r w:rsidR="004B1284" w:rsidRPr="004B1284">
        <w:rPr>
          <w:i/>
          <w:sz w:val="22"/>
          <w:vertAlign w:val="subscript"/>
        </w:rPr>
        <w:t>2</w:t>
      </w:r>
      <w:r w:rsidR="004B1284">
        <w:rPr>
          <w:i/>
          <w:sz w:val="22"/>
        </w:rPr>
        <w:t>. La resta entre los dos ángulos es delta theta.</w:t>
      </w:r>
    </w:p>
    <w:p w:rsidR="00B26CFC" w:rsidRPr="00B26CFC" w:rsidRDefault="00B26CFC" w:rsidP="00B26CFC"/>
    <w:p w:rsidR="00F54079" w:rsidRDefault="00F54079" w:rsidP="00F54079">
      <w:r w:rsidRPr="00F54079">
        <w:t xml:space="preserve">Se puede observar que el objeto en el instante </w:t>
      </w:r>
      <w:r w:rsidRPr="00F54079">
        <w:rPr>
          <w:i/>
          <w:iCs/>
        </w:rPr>
        <w:t>t</w:t>
      </w:r>
      <w:r w:rsidRPr="00B65E62">
        <w:rPr>
          <w:vertAlign w:val="subscript"/>
        </w:rPr>
        <w:t>1</w:t>
      </w:r>
      <w:r w:rsidRPr="00F54079">
        <w:t xml:space="preserve"> ocupa la </w:t>
      </w:r>
      <w:r w:rsidR="00B65E62" w:rsidRPr="00F54079">
        <w:t>posición</w:t>
      </w:r>
      <w:r w:rsidRPr="00F54079">
        <w:t xml:space="preserve"> determinada</w:t>
      </w:r>
      <w:r>
        <w:t xml:space="preserve"> </w:t>
      </w:r>
      <w:r w:rsidRPr="00F54079">
        <w:t xml:space="preserve">por el </w:t>
      </w:r>
      <w:r w:rsidR="00B65E62" w:rsidRPr="00F54079">
        <w:t>ángulo</w:t>
      </w:r>
      <w:r w:rsidRPr="00F54079">
        <w:t xml:space="preserve"> </w:t>
      </w:r>
      <w:r w:rsidR="00960DAC">
        <w:t>θ</w:t>
      </w:r>
      <w:r w:rsidRPr="00B65E62">
        <w:rPr>
          <w:vertAlign w:val="subscript"/>
        </w:rPr>
        <w:t>1</w:t>
      </w:r>
      <w:r w:rsidRPr="00F54079">
        <w:t xml:space="preserve"> </w:t>
      </w:r>
      <w:r w:rsidR="00B65E62">
        <w:t xml:space="preserve">(theta 1) </w:t>
      </w:r>
      <w:r w:rsidRPr="00F54079">
        <w:t xml:space="preserve">y en un instante posterior </w:t>
      </w:r>
      <w:r w:rsidRPr="00F54079">
        <w:rPr>
          <w:i/>
          <w:iCs/>
        </w:rPr>
        <w:t>t</w:t>
      </w:r>
      <w:r w:rsidRPr="00B65E62">
        <w:rPr>
          <w:vertAlign w:val="subscript"/>
        </w:rPr>
        <w:t>2</w:t>
      </w:r>
      <w:r w:rsidRPr="00F54079">
        <w:t xml:space="preserve"> ocupa la </w:t>
      </w:r>
      <w:r w:rsidR="00B65E62" w:rsidRPr="00F54079">
        <w:t>posición</w:t>
      </w:r>
      <w:r w:rsidRPr="00F54079">
        <w:t xml:space="preserve"> determinada</w:t>
      </w:r>
      <w:r>
        <w:t xml:space="preserve"> </w:t>
      </w:r>
      <w:r w:rsidRPr="00F54079">
        <w:t xml:space="preserve">por el </w:t>
      </w:r>
      <w:r w:rsidR="00B65E62" w:rsidRPr="00F54079">
        <w:t>ángulo</w:t>
      </w:r>
      <w:r w:rsidRPr="00F54079">
        <w:t xml:space="preserve"> </w:t>
      </w:r>
      <w:r w:rsidR="00960DAC">
        <w:t>θ</w:t>
      </w:r>
      <w:r w:rsidRPr="00B65E62">
        <w:rPr>
          <w:vertAlign w:val="subscript"/>
        </w:rPr>
        <w:t>2</w:t>
      </w:r>
      <w:r w:rsidR="00B65E62">
        <w:rPr>
          <w:vertAlign w:val="subscript"/>
        </w:rPr>
        <w:t xml:space="preserve"> </w:t>
      </w:r>
      <w:r w:rsidR="00B65E62">
        <w:t>(theta 2)</w:t>
      </w:r>
      <w:r w:rsidRPr="00F54079">
        <w:t>. La velocidad angular media, v, que describe el movimiento</w:t>
      </w:r>
      <w:r>
        <w:t xml:space="preserve"> </w:t>
      </w:r>
      <w:r w:rsidRPr="00F54079">
        <w:t xml:space="preserve">del objeto, es el cociente entre el </w:t>
      </w:r>
      <w:r w:rsidR="00B65E62" w:rsidRPr="00F54079">
        <w:t>ángulo</w:t>
      </w:r>
      <w:r w:rsidRPr="00F54079">
        <w:t xml:space="preserve"> de barrido </w:t>
      </w:r>
      <w:r w:rsidR="00B65E62">
        <w:t>Δ</w:t>
      </w:r>
      <w:r w:rsidR="00960DAC">
        <w:t>θ</w:t>
      </w:r>
      <w:r w:rsidR="00B65E62">
        <w:t xml:space="preserve"> (delta theta)</w:t>
      </w:r>
      <w:r w:rsidRPr="00F54079">
        <w:t xml:space="preserve"> y el tiempo empleado</w:t>
      </w:r>
      <w:r>
        <w:t xml:space="preserve"> </w:t>
      </w:r>
      <w:r w:rsidR="00B65E62">
        <w:t>Δ</w:t>
      </w:r>
      <w:r w:rsidRPr="00F54079">
        <w:rPr>
          <w:i/>
          <w:iCs/>
        </w:rPr>
        <w:t>t</w:t>
      </w:r>
      <w:r w:rsidR="00B65E62">
        <w:rPr>
          <w:iCs/>
        </w:rPr>
        <w:t xml:space="preserve"> (delta t)</w:t>
      </w:r>
      <w:r w:rsidRPr="00F54079">
        <w:t>. Es decir,</w:t>
      </w:r>
    </w:p>
    <w:p w:rsidR="00B65E62" w:rsidRPr="00B65E62" w:rsidRDefault="00F72015" w:rsidP="00F54079">
      <w:pPr>
        <w:rPr>
          <w:rFonts w:eastAsiaTheme="minorEastAsia"/>
        </w:rPr>
      </w:pPr>
      <m:oMathPara>
        <m:oMath>
          <m:acc>
            <m:accPr>
              <m:chr m:val="⃗"/>
              <m:ctrlPr>
                <w:rPr>
                  <w:rFonts w:ascii="Cambria Math" w:hAnsi="Cambria Math"/>
                  <w:i/>
                </w:rPr>
              </m:ctrlPr>
            </m:accPr>
            <m:e>
              <m:r>
                <w:rPr>
                  <w:rFonts w:ascii="Cambria Math" w:hAnsi="Cambria Math"/>
                </w:rPr>
                <m:t>ω</m:t>
              </m:r>
            </m:e>
          </m:acc>
          <m:r>
            <w:rPr>
              <w:rFonts w:ascii="Cambria Math" w:hAnsi="Cambria Math"/>
            </w:rPr>
            <m:t>=</m:t>
          </m:r>
          <m:f>
            <m:fPr>
              <m:ctrlPr>
                <w:rPr>
                  <w:rFonts w:ascii="Cambria Math" w:hAnsi="Cambria Math"/>
                  <w:i/>
                </w:rPr>
              </m:ctrlPr>
            </m:fPr>
            <m:num>
              <m:r>
                <w:rPr>
                  <w:rFonts w:ascii="Cambria Math" w:hAnsi="Cambria Math"/>
                </w:rPr>
                <m:t>∆θ</m:t>
              </m:r>
            </m:num>
            <m:den>
              <m:r>
                <w:rPr>
                  <w:rFonts w:ascii="Cambria Math" w:hAnsi="Cambria Math"/>
                </w:rPr>
                <m:t>∆t</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den>
          </m:f>
        </m:oMath>
      </m:oMathPara>
    </w:p>
    <w:p w:rsidR="00B65E62" w:rsidRDefault="00B65E62" w:rsidP="00F54079">
      <w:pPr>
        <w:rPr>
          <w:rFonts w:eastAsiaTheme="minorEastAsia"/>
        </w:rPr>
      </w:pPr>
      <w:r>
        <w:rPr>
          <w:rFonts w:eastAsiaTheme="minorEastAsia"/>
        </w:rPr>
        <w:t>La ecuación se lee, omega vector = delta theta/delta t = (theta 2 menos theta 1)/ (t 2 menos t 1).</w:t>
      </w:r>
    </w:p>
    <w:p w:rsidR="00B65E62" w:rsidRDefault="00B65E62" w:rsidP="00F54079">
      <w:r w:rsidRPr="00B65E62">
        <w:t>En el SI, la velocidad angular se mide en radianes por segundo (rad/s).</w:t>
      </w:r>
    </w:p>
    <w:p w:rsidR="00096BDD" w:rsidRDefault="00B65E62" w:rsidP="00B65E62">
      <w:r w:rsidRPr="00B65E62">
        <w:t>Para el ejemplo de la introducción, se puede decir que las esferas no se mueven</w:t>
      </w:r>
      <w:r>
        <w:t xml:space="preserve"> </w:t>
      </w:r>
      <w:r w:rsidRPr="00B65E62">
        <w:t xml:space="preserve">con la misma rapidez; sin embargo, la velocidad angular para </w:t>
      </w:r>
      <w:r w:rsidRPr="00B65E62">
        <w:lastRenderedPageBreak/>
        <w:t>las dos es</w:t>
      </w:r>
      <w:r w:rsidR="00962506">
        <w:t xml:space="preserve"> </w:t>
      </w:r>
      <w:r w:rsidRPr="00B65E62">
        <w:t xml:space="preserve">la misma, puesto que, en el mismo intervalo de tiempo, los </w:t>
      </w:r>
      <w:r w:rsidR="00962506" w:rsidRPr="00B65E62">
        <w:t>ángulos</w:t>
      </w:r>
      <w:r w:rsidRPr="00B65E62">
        <w:t xml:space="preserve"> barridos</w:t>
      </w:r>
      <w:r w:rsidR="00962506">
        <w:t xml:space="preserve"> </w:t>
      </w:r>
      <w:r w:rsidRPr="00B65E62">
        <w:t>por las dos son iguales.</w:t>
      </w:r>
    </w:p>
    <w:p w:rsidR="00B65E62" w:rsidRDefault="00B65E62" w:rsidP="00B65E62">
      <w:r w:rsidRPr="00B65E62">
        <w:t xml:space="preserve">La </w:t>
      </w:r>
      <w:r w:rsidR="00096BDD" w:rsidRPr="00B65E62">
        <w:t>expresión</w:t>
      </w:r>
      <w:r w:rsidRPr="00B65E62">
        <w:t xml:space="preserve"> para la velocidad angular media es </w:t>
      </w:r>
      <w:r w:rsidR="00096BDD" w:rsidRPr="00B65E62">
        <w:t>análoga</w:t>
      </w:r>
      <w:r w:rsidRPr="00B65E62">
        <w:t xml:space="preserve"> a la </w:t>
      </w:r>
      <w:r w:rsidR="00096BDD" w:rsidRPr="00B65E62">
        <w:t>definición</w:t>
      </w:r>
      <w:r w:rsidRPr="00B65E62">
        <w:t xml:space="preserve"> de</w:t>
      </w:r>
      <w:r w:rsidR="00096BDD">
        <w:t xml:space="preserve"> </w:t>
      </w:r>
      <w:r w:rsidRPr="00B65E62">
        <w:t xml:space="preserve">velocidad media definida en </w:t>
      </w:r>
      <w:r w:rsidR="000A6DF0">
        <w:t>tu curso de cinemática</w:t>
      </w:r>
      <w:r w:rsidRPr="00B65E62">
        <w:t>. Sabemos que cuando el intervalo de</w:t>
      </w:r>
      <w:r w:rsidR="00096BDD">
        <w:t xml:space="preserve"> </w:t>
      </w:r>
      <w:r w:rsidRPr="00B65E62">
        <w:t xml:space="preserve">tiempo se hace muy </w:t>
      </w:r>
      <w:r w:rsidR="00096BDD" w:rsidRPr="00B65E62">
        <w:t>pequeño</w:t>
      </w:r>
      <w:r w:rsidRPr="00B65E62">
        <w:t>, la velocidad media se aproxima a la velocidad</w:t>
      </w:r>
      <w:r w:rsidR="00096BDD">
        <w:t xml:space="preserve"> </w:t>
      </w:r>
      <w:r w:rsidR="00096BDD" w:rsidRPr="00B65E62">
        <w:t>instantánea</w:t>
      </w:r>
      <w:r w:rsidRPr="00B65E62">
        <w:t xml:space="preserve">. </w:t>
      </w:r>
      <w:r w:rsidR="00096BDD" w:rsidRPr="00B65E62">
        <w:t>Así</w:t>
      </w:r>
      <w:r w:rsidRPr="00B65E62">
        <w:t xml:space="preserve"> mismo, cuando el intervalo de tiempo para un objeto que</w:t>
      </w:r>
      <w:r w:rsidR="00096BDD">
        <w:t xml:space="preserve"> </w:t>
      </w:r>
      <w:r w:rsidRPr="00B65E62">
        <w:t xml:space="preserve">describe un movimiento circular se hace muy </w:t>
      </w:r>
      <w:r w:rsidR="00096BDD" w:rsidRPr="00B65E62">
        <w:t>pequeño</w:t>
      </w:r>
      <w:r w:rsidRPr="00B65E62">
        <w:t>, la velocidad angular</w:t>
      </w:r>
      <w:r w:rsidR="00096BDD">
        <w:t xml:space="preserve"> </w:t>
      </w:r>
      <w:r w:rsidRPr="00B65E62">
        <w:t xml:space="preserve">media se aproxima al valor de la velocidad angular </w:t>
      </w:r>
      <w:r w:rsidR="00096BDD" w:rsidRPr="00B65E62">
        <w:t>instantánea</w:t>
      </w:r>
      <w:r w:rsidRPr="00B65E62">
        <w:t>.</w:t>
      </w:r>
    </w:p>
    <w:p w:rsidR="00096BDD" w:rsidRDefault="00096BDD" w:rsidP="00B65E62"/>
    <w:p w:rsidR="00096BDD" w:rsidRDefault="00096BDD" w:rsidP="00096BDD">
      <w:pPr>
        <w:pStyle w:val="Ttulo4"/>
      </w:pPr>
      <w:bookmarkStart w:id="6" w:name="_Toc436645509"/>
      <w:r>
        <w:t>Ejemplo</w:t>
      </w:r>
      <w:bookmarkEnd w:id="6"/>
    </w:p>
    <w:p w:rsidR="00CE4254" w:rsidRPr="00CE4254" w:rsidRDefault="00CE4254" w:rsidP="00CE4254">
      <w:pPr>
        <w:rPr>
          <w:bCs/>
        </w:rPr>
      </w:pPr>
      <w:r w:rsidRPr="00CE4254">
        <w:rPr>
          <w:bCs/>
        </w:rPr>
        <w:t xml:space="preserve">La distancia media de la Tierra al Sol es 1,5 </w:t>
      </w:r>
      <w:r w:rsidR="009A2C37">
        <w:t>∙</w:t>
      </w:r>
      <w:r w:rsidRPr="00CE4254">
        <w:t xml:space="preserve"> </w:t>
      </w:r>
      <w:r w:rsidRPr="00CE4254">
        <w:rPr>
          <w:bCs/>
        </w:rPr>
        <w:t>10</w:t>
      </w:r>
      <w:r w:rsidR="009A2C37" w:rsidRPr="009A2C37">
        <w:rPr>
          <w:bCs/>
          <w:vertAlign w:val="superscript"/>
        </w:rPr>
        <w:t xml:space="preserve"> </w:t>
      </w:r>
      <w:r w:rsidRPr="009A2C37">
        <w:rPr>
          <w:bCs/>
          <w:vertAlign w:val="superscript"/>
        </w:rPr>
        <w:t>11</w:t>
      </w:r>
      <w:r w:rsidRPr="00CE4254">
        <w:rPr>
          <w:bCs/>
        </w:rPr>
        <w:t xml:space="preserve"> m. Si se considera</w:t>
      </w:r>
      <w:r>
        <w:rPr>
          <w:bCs/>
        </w:rPr>
        <w:t xml:space="preserve"> </w:t>
      </w:r>
      <w:r w:rsidRPr="00CE4254">
        <w:rPr>
          <w:bCs/>
        </w:rPr>
        <w:t>que la trayectoria que describe la Tierra alrededor del Sol es circular.</w:t>
      </w:r>
    </w:p>
    <w:p w:rsidR="00CE4254" w:rsidRPr="00CE4254" w:rsidRDefault="00CE4254" w:rsidP="00CE4254">
      <w:pPr>
        <w:rPr>
          <w:bCs/>
        </w:rPr>
      </w:pPr>
      <w:r w:rsidRPr="00CE4254">
        <w:rPr>
          <w:bCs/>
        </w:rPr>
        <w:t>Determinar:</w:t>
      </w:r>
    </w:p>
    <w:p w:rsidR="00CE4254" w:rsidRPr="00CE4254" w:rsidRDefault="00CE4254" w:rsidP="00D0620E">
      <w:pPr>
        <w:pStyle w:val="Prrafodelista"/>
        <w:numPr>
          <w:ilvl w:val="0"/>
          <w:numId w:val="1"/>
        </w:numPr>
      </w:pPr>
      <w:r w:rsidRPr="00CE4254">
        <w:t>La velocidad angular de la Tierra alrededor del Sol.</w:t>
      </w:r>
    </w:p>
    <w:p w:rsidR="00CE4254" w:rsidRPr="00CE4254" w:rsidRDefault="00CE4254" w:rsidP="00D0620E">
      <w:pPr>
        <w:pStyle w:val="Prrafodelista"/>
        <w:numPr>
          <w:ilvl w:val="0"/>
          <w:numId w:val="1"/>
        </w:numPr>
      </w:pPr>
      <w:r w:rsidRPr="00CE4254">
        <w:t>La rapidez de la Tierra alrededor del Sol.</w:t>
      </w:r>
    </w:p>
    <w:p w:rsidR="00CE4254" w:rsidRPr="00CE4254" w:rsidRDefault="00F31302" w:rsidP="00F31302">
      <w:pPr>
        <w:pStyle w:val="Ttulo4"/>
      </w:pPr>
      <w:bookmarkStart w:id="7" w:name="_Toc436645510"/>
      <w:r>
        <w:t>Solución</w:t>
      </w:r>
      <w:bookmarkEnd w:id="7"/>
    </w:p>
    <w:p w:rsidR="00096BDD" w:rsidRDefault="00CE4254" w:rsidP="00CE4254">
      <w:r w:rsidRPr="00CE4254">
        <w:t>Para determinar la velocidad angular, sabemos que la Tierra da una vuelta</w:t>
      </w:r>
      <w:r>
        <w:t xml:space="preserve"> </w:t>
      </w:r>
      <w:r w:rsidRPr="00CE4254">
        <w:t>alrededor del Sol en 365 días</w:t>
      </w:r>
      <w:r>
        <w:t>, es decir, en 3,2×</w:t>
      </w:r>
      <w:r w:rsidRPr="00CE4254">
        <w:t>10</w:t>
      </w:r>
      <w:r w:rsidRPr="00CE4254">
        <w:rPr>
          <w:vertAlign w:val="superscript"/>
        </w:rPr>
        <w:t xml:space="preserve"> 7</w:t>
      </w:r>
      <w:r w:rsidRPr="00CE4254">
        <w:t xml:space="preserve"> segundos.</w:t>
      </w:r>
      <w:r>
        <w:t xml:space="preserve"> </w:t>
      </w:r>
      <w:r w:rsidRPr="00CE4254">
        <w:t>Por tanto,</w:t>
      </w:r>
    </w:p>
    <w:p w:rsidR="00356554" w:rsidRPr="00356554" w:rsidRDefault="00356554" w:rsidP="00CE4254">
      <w:pPr>
        <w:rPr>
          <w:rFonts w:eastAsiaTheme="minorEastAsia"/>
        </w:rPr>
      </w:pPr>
      <m:oMathPara>
        <m:oMath>
          <m:r>
            <w:rPr>
              <w:rFonts w:ascii="Cambria Math" w:hAnsi="Cambria Math"/>
            </w:rPr>
            <m:t>ω=</m:t>
          </m:r>
          <m:f>
            <m:fPr>
              <m:ctrlPr>
                <w:rPr>
                  <w:rFonts w:ascii="Cambria Math" w:hAnsi="Cambria Math"/>
                  <w:i/>
                </w:rPr>
              </m:ctrlPr>
            </m:fPr>
            <m:num>
              <m:r>
                <w:rPr>
                  <w:rFonts w:ascii="Cambria Math" w:hAnsi="Cambria Math"/>
                </w:rPr>
                <m:t>∆θ</m:t>
              </m:r>
            </m:num>
            <m:den>
              <m:r>
                <w:rPr>
                  <w:rFonts w:ascii="Cambria Math" w:hAnsi="Cambria Math"/>
                </w:rPr>
                <m:t>∆t</m:t>
              </m:r>
            </m:den>
          </m:f>
          <m:r>
            <w:rPr>
              <w:rFonts w:ascii="Cambria Math" w:hAnsi="Cambria Math"/>
            </w:rPr>
            <m:t>=</m:t>
          </m:r>
          <m:f>
            <m:fPr>
              <m:ctrlPr>
                <w:rPr>
                  <w:rFonts w:ascii="Cambria Math" w:hAnsi="Cambria Math"/>
                  <w:i/>
                </w:rPr>
              </m:ctrlPr>
            </m:fPr>
            <m:num>
              <m:r>
                <w:rPr>
                  <w:rFonts w:ascii="Cambria Math" w:hAnsi="Cambria Math"/>
                </w:rPr>
                <m:t>2π rad</m:t>
              </m:r>
            </m:num>
            <m:den>
              <m:r>
                <w:rPr>
                  <w:rFonts w:ascii="Cambria Math" w:hAnsi="Cambria Math"/>
                </w:rPr>
                <m:t>3,2×</m:t>
              </m:r>
              <m:sSup>
                <m:sSupPr>
                  <m:ctrlPr>
                    <w:rPr>
                      <w:rFonts w:ascii="Cambria Math" w:hAnsi="Cambria Math"/>
                      <w:i/>
                    </w:rPr>
                  </m:ctrlPr>
                </m:sSupPr>
                <m:e>
                  <m:r>
                    <w:rPr>
                      <w:rFonts w:ascii="Cambria Math" w:hAnsi="Cambria Math"/>
                    </w:rPr>
                    <m:t>10</m:t>
                  </m:r>
                </m:e>
                <m:sup>
                  <m:r>
                    <w:rPr>
                      <w:rFonts w:ascii="Cambria Math" w:hAnsi="Cambria Math"/>
                    </w:rPr>
                    <m:t>7</m:t>
                  </m:r>
                </m:sup>
              </m:sSup>
              <m:r>
                <w:rPr>
                  <w:rFonts w:ascii="Cambria Math" w:hAnsi="Cambria Math"/>
                </w:rPr>
                <m:t>s</m:t>
              </m:r>
            </m:den>
          </m:f>
          <m:r>
            <w:rPr>
              <w:rFonts w:ascii="Cambria Math" w:hAnsi="Cambria Math"/>
            </w:rPr>
            <m:t>=2,0×</m:t>
          </m:r>
          <m:sSup>
            <m:sSupPr>
              <m:ctrlPr>
                <w:rPr>
                  <w:rFonts w:ascii="Cambria Math" w:hAnsi="Cambria Math"/>
                  <w:i/>
                </w:rPr>
              </m:ctrlPr>
            </m:sSupPr>
            <m:e>
              <m:r>
                <w:rPr>
                  <w:rFonts w:ascii="Cambria Math" w:hAnsi="Cambria Math"/>
                </w:rPr>
                <m:t>10</m:t>
              </m:r>
            </m:e>
            <m:sup>
              <m:r>
                <w:rPr>
                  <w:rFonts w:ascii="Cambria Math" w:hAnsi="Cambria Math"/>
                </w:rPr>
                <m:t>-7</m:t>
              </m:r>
            </m:sup>
          </m:sSup>
          <m:r>
            <w:rPr>
              <w:rFonts w:ascii="Cambria Math" w:hAnsi="Cambria Math"/>
            </w:rPr>
            <m:t xml:space="preserve"> rad/s</m:t>
          </m:r>
        </m:oMath>
      </m:oMathPara>
    </w:p>
    <w:p w:rsidR="00356554" w:rsidRDefault="00356554" w:rsidP="00CE4254">
      <w:pPr>
        <w:rPr>
          <w:rFonts w:eastAsiaTheme="minorEastAsia"/>
        </w:rPr>
      </w:pPr>
      <w:r>
        <w:rPr>
          <w:rFonts w:eastAsiaTheme="minorEastAsia"/>
        </w:rPr>
        <w:t>La ecuación se lee, omega = delta theta/delta t = (2 pi rad)/(3,2 ×10 a la 7) = 2,0 ×10 a la menos 7).</w:t>
      </w:r>
    </w:p>
    <w:p w:rsidR="00356554" w:rsidRDefault="00400CD9" w:rsidP="00400CD9">
      <w:r w:rsidRPr="00400CD9">
        <w:t>La velocidad angular de la Tierra en su movimiento alrededor del Sol es</w:t>
      </w:r>
      <w:r>
        <w:t xml:space="preserve"> </w:t>
      </w:r>
      <w:r w:rsidRPr="00400CD9">
        <w:t xml:space="preserve">2,0 </w:t>
      </w:r>
      <w:r>
        <w:t>×</w:t>
      </w:r>
      <w:r w:rsidRPr="00400CD9">
        <w:t>10</w:t>
      </w:r>
      <w:r w:rsidRPr="00400CD9">
        <w:rPr>
          <w:vertAlign w:val="superscript"/>
        </w:rPr>
        <w:t>−7</w:t>
      </w:r>
      <w:r w:rsidRPr="00400CD9">
        <w:t xml:space="preserve"> rad/s.</w:t>
      </w:r>
    </w:p>
    <w:p w:rsidR="00EA00BD" w:rsidRDefault="00EA00BD" w:rsidP="00400CD9">
      <w:r w:rsidRPr="00EA00BD">
        <w:lastRenderedPageBreak/>
        <w:t>Para determinar la rapidez, tenemos que:</w:t>
      </w:r>
    </w:p>
    <w:p w:rsidR="006442DF" w:rsidRDefault="006442DF" w:rsidP="006442DF">
      <w:pPr>
        <w:jc w:val="center"/>
      </w:pPr>
      <w:r>
        <w:t>Rapidez media = camino recorrido/tiempo empleado</w:t>
      </w:r>
    </w:p>
    <w:p w:rsidR="006442DF" w:rsidRDefault="006442DF" w:rsidP="006442DF">
      <w:pPr>
        <w:jc w:val="center"/>
      </w:pPr>
      <w:r>
        <w:t>Rapidez media = (2∙π∙1,5×10</w:t>
      </w:r>
      <w:r w:rsidRPr="006442DF">
        <w:rPr>
          <w:vertAlign w:val="superscript"/>
        </w:rPr>
        <w:t xml:space="preserve"> 11</w:t>
      </w:r>
      <w:r>
        <w:t xml:space="preserve"> m)/(3,2×10</w:t>
      </w:r>
      <w:r w:rsidRPr="006442DF">
        <w:rPr>
          <w:vertAlign w:val="superscript"/>
        </w:rPr>
        <w:t xml:space="preserve"> 7 </w:t>
      </w:r>
      <w:r>
        <w:t>s) = 2,9×10</w:t>
      </w:r>
      <w:r w:rsidRPr="006442DF">
        <w:rPr>
          <w:vertAlign w:val="superscript"/>
        </w:rPr>
        <w:t xml:space="preserve"> </w:t>
      </w:r>
      <w:r>
        <w:rPr>
          <w:vertAlign w:val="superscript"/>
        </w:rPr>
        <w:t>4</w:t>
      </w:r>
      <w:r>
        <w:t xml:space="preserve"> m/s</w:t>
      </w:r>
    </w:p>
    <w:p w:rsidR="006442DF" w:rsidRDefault="006442DF" w:rsidP="006442DF">
      <w:r w:rsidRPr="006442DF">
        <w:t xml:space="preserve">La rapidez de la Tierra es 2,9 </w:t>
      </w:r>
      <w:r>
        <w:t>×</w:t>
      </w:r>
      <w:r w:rsidRPr="006442DF">
        <w:t xml:space="preserve"> 10</w:t>
      </w:r>
      <w:r w:rsidRPr="006442DF">
        <w:rPr>
          <w:vertAlign w:val="superscript"/>
        </w:rPr>
        <w:t xml:space="preserve"> 4</w:t>
      </w:r>
      <w:r w:rsidRPr="006442DF">
        <w:t xml:space="preserve"> m/s, lo cual equivale a 104.400 km/h</w:t>
      </w:r>
      <w:r>
        <w:t>.</w:t>
      </w:r>
    </w:p>
    <w:p w:rsidR="006442DF" w:rsidRDefault="006442DF" w:rsidP="006442DF"/>
    <w:p w:rsidR="006442DF" w:rsidRPr="006442DF" w:rsidRDefault="006442DF" w:rsidP="006442DF">
      <w:pPr>
        <w:pStyle w:val="Ttulo3"/>
      </w:pPr>
      <w:bookmarkStart w:id="8" w:name="_Toc436645511"/>
      <w:r w:rsidRPr="006442DF">
        <w:t>Relación entre la velocidad lineal</w:t>
      </w:r>
      <w:r>
        <w:t xml:space="preserve"> </w:t>
      </w:r>
      <w:r w:rsidRPr="006442DF">
        <w:t>y la velocidad angular</w:t>
      </w:r>
      <w:bookmarkEnd w:id="8"/>
    </w:p>
    <w:p w:rsidR="006442DF" w:rsidRPr="006442DF" w:rsidRDefault="006442DF" w:rsidP="006442DF">
      <w:r w:rsidRPr="006442DF">
        <w:t>Para un objeto que describe una trayectoria circular</w:t>
      </w:r>
      <w:r>
        <w:t xml:space="preserve">, </w:t>
      </w:r>
      <w:r w:rsidRPr="006442DF">
        <w:t xml:space="preserve">el vector velocidad instantánea </w:t>
      </w:r>
      <w:r w:rsidRPr="006442DF">
        <w:rPr>
          <w:i/>
          <w:iCs/>
        </w:rPr>
        <w:t xml:space="preserve">v </w:t>
      </w:r>
      <w:r w:rsidRPr="006442DF">
        <w:t>es tangente a la trayectoria,</w:t>
      </w:r>
      <w:r>
        <w:t xml:space="preserve"> </w:t>
      </w:r>
      <w:r w:rsidRPr="006442DF">
        <w:t xml:space="preserve">cuya norma corresponde a la rapidez </w:t>
      </w:r>
      <w:r w:rsidRPr="006442DF">
        <w:rPr>
          <w:i/>
          <w:iCs/>
        </w:rPr>
        <w:t xml:space="preserve">v </w:t>
      </w:r>
      <w:r w:rsidRPr="006442DF">
        <w:t>del objeto en determinado instante. La</w:t>
      </w:r>
      <w:r>
        <w:t xml:space="preserve"> </w:t>
      </w:r>
      <w:r w:rsidRPr="006442DF">
        <w:t xml:space="preserve">velocidad en un movimiento circular se denomina </w:t>
      </w:r>
      <w:r w:rsidRPr="006442DF">
        <w:rPr>
          <w:b/>
          <w:bCs/>
        </w:rPr>
        <w:t>velocidad lineal</w:t>
      </w:r>
      <w:r w:rsidRPr="006442DF">
        <w:t>.</w:t>
      </w:r>
    </w:p>
    <w:p w:rsidR="006442DF" w:rsidRDefault="006442DF" w:rsidP="006442DF">
      <w:r w:rsidRPr="006442DF">
        <w:t>En algunas situaciones, por ejemplo en el movimiento de traslación de la</w:t>
      </w:r>
      <w:r>
        <w:t xml:space="preserve"> </w:t>
      </w:r>
      <w:r w:rsidRPr="006442DF">
        <w:t>Tierra, a velocidades angulares muy pequeñas le pueden corresponder velocidades</w:t>
      </w:r>
      <w:r>
        <w:t xml:space="preserve"> </w:t>
      </w:r>
      <w:r w:rsidRPr="006442DF">
        <w:t>lineales de valor grande, lo cual nos indica que la velocidad angular</w:t>
      </w:r>
      <w:r>
        <w:t xml:space="preserve"> </w:t>
      </w:r>
      <w:r w:rsidRPr="006442DF">
        <w:t xml:space="preserve">no siempre determina la velocidad lineal con la que un </w:t>
      </w:r>
      <w:r w:rsidR="00425034" w:rsidRPr="006442DF">
        <w:t>móvil</w:t>
      </w:r>
      <w:r w:rsidRPr="006442DF">
        <w:t xml:space="preserve"> describe un</w:t>
      </w:r>
      <w:r>
        <w:t xml:space="preserve"> </w:t>
      </w:r>
      <w:r w:rsidRPr="006442DF">
        <w:t xml:space="preserve">movimiento circular. Por tal </w:t>
      </w:r>
      <w:r w:rsidR="00425034" w:rsidRPr="006442DF">
        <w:t>razón</w:t>
      </w:r>
      <w:r w:rsidRPr="006442DF">
        <w:t>, en un movimiento circular, es conveniente</w:t>
      </w:r>
      <w:r>
        <w:t xml:space="preserve"> </w:t>
      </w:r>
      <w:r w:rsidRPr="006442DF">
        <w:t>conocer los valores de las dos velocidades, angular y lineal, y establecer una</w:t>
      </w:r>
      <w:r>
        <w:t xml:space="preserve"> </w:t>
      </w:r>
      <w:r w:rsidR="00425034" w:rsidRPr="006442DF">
        <w:t>relación</w:t>
      </w:r>
      <w:r w:rsidRPr="006442DF">
        <w:t xml:space="preserve"> entre estas.</w:t>
      </w:r>
    </w:p>
    <w:p w:rsidR="006442DF" w:rsidRDefault="006442DF" w:rsidP="006442DF">
      <w:r w:rsidRPr="006442DF">
        <w:t xml:space="preserve">Cuando un objeto describe una trayectoria circular de radio </w:t>
      </w:r>
      <w:r w:rsidRPr="006442DF">
        <w:rPr>
          <w:i/>
          <w:iCs/>
        </w:rPr>
        <w:t>r</w:t>
      </w:r>
      <w:r w:rsidRPr="006442DF">
        <w:t xml:space="preserve">, al desplazamiento angular, </w:t>
      </w:r>
      <w:r>
        <w:t>Δ</w:t>
      </w:r>
      <w:r w:rsidR="00960DAC">
        <w:t>θ</w:t>
      </w:r>
      <w:r>
        <w:t xml:space="preserve"> (delta theta)</w:t>
      </w:r>
      <w:r w:rsidRPr="00F54079">
        <w:t xml:space="preserve"> </w:t>
      </w:r>
      <w:r w:rsidRPr="006442DF">
        <w:t xml:space="preserve">le corresponde una distancia recorrida, </w:t>
      </w:r>
      <w:r w:rsidR="00504654">
        <w:t>Δ</w:t>
      </w:r>
      <w:r w:rsidRPr="006442DF">
        <w:rPr>
          <w:i/>
          <w:iCs/>
        </w:rPr>
        <w:t>s</w:t>
      </w:r>
      <w:r w:rsidR="00504654">
        <w:rPr>
          <w:i/>
          <w:iCs/>
        </w:rPr>
        <w:t xml:space="preserve"> (delta s)</w:t>
      </w:r>
      <w:r w:rsidRPr="006442DF">
        <w:t>.</w:t>
      </w:r>
    </w:p>
    <w:p w:rsidR="006442DF" w:rsidRDefault="00504654" w:rsidP="00400CD9">
      <w:r w:rsidRPr="00504654">
        <w:t>Puesto que se cumple que</w:t>
      </w:r>
      <w:r>
        <w:t>:</w:t>
      </w:r>
    </w:p>
    <w:p w:rsidR="00504654" w:rsidRDefault="001F2C82" w:rsidP="001F2C82">
      <w:pPr>
        <w:jc w:val="center"/>
        <w:rPr>
          <w:iCs/>
        </w:rPr>
      </w:pPr>
      <w:r w:rsidRPr="001F2C82">
        <w:t>Δ</w:t>
      </w:r>
      <w:r w:rsidRPr="001F2C82">
        <w:rPr>
          <w:iCs/>
        </w:rPr>
        <w:t>s</w:t>
      </w:r>
      <w:r>
        <w:rPr>
          <w:iCs/>
        </w:rPr>
        <w:t xml:space="preserve"> = r ∙ Δ</w:t>
      </w:r>
      <w:r w:rsidR="00960DAC">
        <w:t>θ</w:t>
      </w:r>
      <w:r>
        <w:rPr>
          <w:iCs/>
        </w:rPr>
        <w:t>, (delta s = r ∙ delta theta)</w:t>
      </w:r>
    </w:p>
    <w:p w:rsidR="001F2C82" w:rsidRDefault="001F2C82" w:rsidP="001F2C82">
      <w:pPr>
        <w:rPr>
          <w:iCs/>
        </w:rPr>
      </w:pPr>
      <w:r>
        <w:rPr>
          <w:iCs/>
        </w:rPr>
        <w:t>Despejando ΔΘ (delta theta) tenemos:</w:t>
      </w:r>
    </w:p>
    <w:p w:rsidR="001F2C82" w:rsidRDefault="001F2C82" w:rsidP="001F2C82">
      <w:pPr>
        <w:jc w:val="center"/>
        <w:rPr>
          <w:iCs/>
        </w:rPr>
      </w:pPr>
      <w:r>
        <w:rPr>
          <w:iCs/>
        </w:rPr>
        <w:lastRenderedPageBreak/>
        <w:t>Δ</w:t>
      </w:r>
      <w:r w:rsidR="00960DAC">
        <w:t>θ</w:t>
      </w:r>
      <w:r>
        <w:rPr>
          <w:iCs/>
        </w:rPr>
        <w:t xml:space="preserve"> = Δs/r, (delta theta = delta s/r)</w:t>
      </w:r>
    </w:p>
    <w:p w:rsidR="001F2C82" w:rsidRDefault="001F2C82" w:rsidP="001F2C82">
      <w:pPr>
        <w:rPr>
          <w:iCs/>
        </w:rPr>
      </w:pPr>
      <w:r>
        <w:rPr>
          <w:iCs/>
        </w:rPr>
        <w:t xml:space="preserve">Ahora, como: </w:t>
      </w:r>
    </w:p>
    <w:p w:rsidR="001F2C82" w:rsidRPr="001F2C82" w:rsidRDefault="001F2C82" w:rsidP="001F2C82">
      <w:pPr>
        <w:rPr>
          <w:rFonts w:eastAsiaTheme="minorEastAsia"/>
        </w:rPr>
      </w:pPr>
      <m:oMathPara>
        <m:oMath>
          <m:r>
            <w:rPr>
              <w:rFonts w:ascii="Cambria Math" w:hAnsi="Cambria Math"/>
            </w:rPr>
            <m:t>ω=</m:t>
          </m:r>
          <m:f>
            <m:fPr>
              <m:ctrlPr>
                <w:rPr>
                  <w:rFonts w:ascii="Cambria Math" w:hAnsi="Cambria Math"/>
                  <w:i/>
                </w:rPr>
              </m:ctrlPr>
            </m:fPr>
            <m:num>
              <m:r>
                <w:rPr>
                  <w:rFonts w:ascii="Cambria Math" w:hAnsi="Cambria Math"/>
                </w:rPr>
                <m:t>∆θ</m:t>
              </m:r>
            </m:num>
            <m:den>
              <m:r>
                <w:rPr>
                  <w:rFonts w:ascii="Cambria Math" w:hAnsi="Cambria Math"/>
                </w:rPr>
                <m:t>∆t</m:t>
              </m:r>
            </m:den>
          </m:f>
        </m:oMath>
      </m:oMathPara>
    </w:p>
    <w:p w:rsidR="001F2C82" w:rsidRDefault="001F2C82" w:rsidP="001F2C82">
      <w:pPr>
        <w:rPr>
          <w:rFonts w:eastAsiaTheme="minorEastAsia"/>
        </w:rPr>
      </w:pPr>
      <w:r>
        <w:rPr>
          <w:rFonts w:eastAsiaTheme="minorEastAsia"/>
        </w:rPr>
        <w:t>La ecuación se lee, omega = delta theta/delta t.</w:t>
      </w:r>
    </w:p>
    <w:p w:rsidR="001F2C82" w:rsidRDefault="001F2C82" w:rsidP="001F2C82">
      <w:pPr>
        <w:rPr>
          <w:rFonts w:eastAsiaTheme="minorEastAsia"/>
        </w:rPr>
      </w:pPr>
      <w:r>
        <w:rPr>
          <w:rFonts w:eastAsiaTheme="minorEastAsia"/>
        </w:rPr>
        <w:t>Tenemos que:</w:t>
      </w:r>
    </w:p>
    <w:p w:rsidR="001F2C82" w:rsidRPr="001F2C82" w:rsidRDefault="001F2C82" w:rsidP="001F2C82">
      <w:pPr>
        <w:rPr>
          <w:rFonts w:eastAsiaTheme="minorEastAsia"/>
        </w:rPr>
      </w:pPr>
      <m:oMathPara>
        <m:oMath>
          <m:r>
            <w:rPr>
              <w:rFonts w:ascii="Cambria Math" w:hAnsi="Cambria Math"/>
            </w:rPr>
            <m:t>ω=</m:t>
          </m:r>
          <m:f>
            <m:fPr>
              <m:ctrlPr>
                <w:rPr>
                  <w:rFonts w:ascii="Cambria Math" w:hAnsi="Cambria Math"/>
                  <w:i/>
                </w:rPr>
              </m:ctrlPr>
            </m:fPr>
            <m:num>
              <m:r>
                <w:rPr>
                  <w:rFonts w:ascii="Cambria Math" w:hAnsi="Cambria Math"/>
                </w:rPr>
                <m:t>∆s/r</m:t>
              </m:r>
            </m:num>
            <m:den>
              <m:r>
                <w:rPr>
                  <w:rFonts w:ascii="Cambria Math" w:hAnsi="Cambria Math"/>
                </w:rPr>
                <m:t>∆t</m:t>
              </m:r>
            </m:den>
          </m:f>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r</m:t>
                  </m:r>
                </m:den>
              </m:f>
            </m:e>
          </m:d>
          <m:d>
            <m:dPr>
              <m:ctrlPr>
                <w:rPr>
                  <w:rFonts w:ascii="Cambria Math" w:hAnsi="Cambria Math"/>
                  <w:i/>
                </w:rPr>
              </m:ctrlPr>
            </m:dPr>
            <m:e>
              <m:f>
                <m:fPr>
                  <m:ctrlPr>
                    <w:rPr>
                      <w:rFonts w:ascii="Cambria Math" w:hAnsi="Cambria Math"/>
                      <w:i/>
                    </w:rPr>
                  </m:ctrlPr>
                </m:fPr>
                <m:num>
                  <m:r>
                    <w:rPr>
                      <w:rFonts w:ascii="Cambria Math" w:hAnsi="Cambria Math"/>
                    </w:rPr>
                    <m:t>∆s</m:t>
                  </m:r>
                </m:num>
                <m:den>
                  <m:r>
                    <w:rPr>
                      <w:rFonts w:ascii="Cambria Math" w:hAnsi="Cambria Math"/>
                    </w:rPr>
                    <m:t>∆t</m:t>
                  </m:r>
                </m:den>
              </m:f>
            </m:e>
          </m:d>
        </m:oMath>
      </m:oMathPara>
    </w:p>
    <w:p w:rsidR="001F2C82" w:rsidRDefault="001F2C82" w:rsidP="001F2C82">
      <w:pPr>
        <w:rPr>
          <w:rFonts w:eastAsiaTheme="minorEastAsia"/>
        </w:rPr>
      </w:pPr>
      <w:r>
        <w:rPr>
          <w:rFonts w:eastAsiaTheme="minorEastAsia"/>
        </w:rPr>
        <w:t>La ecuación se lee, omega = (delta s / r)/ delta t = (1/r)(delta s/delta t).</w:t>
      </w:r>
    </w:p>
    <w:p w:rsidR="001F2C82" w:rsidRDefault="00F31302" w:rsidP="001F2C82">
      <w:pPr>
        <w:rPr>
          <w:iCs/>
        </w:rPr>
      </w:pPr>
      <w:r>
        <w:rPr>
          <w:rFonts w:eastAsiaTheme="minorEastAsia"/>
        </w:rPr>
        <w:t xml:space="preserve">Siendo </w:t>
      </w:r>
      <w:r>
        <w:rPr>
          <w:iCs/>
        </w:rPr>
        <w:t xml:space="preserve">Δs/Δt (delta s/delta t) la rapidez media </w:t>
      </w:r>
      <w:r w:rsidRPr="00F31302">
        <w:rPr>
          <w:i/>
          <w:iCs/>
        </w:rPr>
        <w:t>v</w:t>
      </w:r>
      <w:r>
        <w:rPr>
          <w:iCs/>
        </w:rPr>
        <w:t xml:space="preserve"> del objeto, es decir:</w:t>
      </w:r>
    </w:p>
    <w:p w:rsidR="00F31302" w:rsidRPr="00F31302" w:rsidRDefault="00F31302" w:rsidP="00F31302">
      <w:pPr>
        <w:rPr>
          <w:rFonts w:eastAsiaTheme="minorEastAsia"/>
        </w:rPr>
      </w:pPr>
      <m:oMathPara>
        <m:oMath>
          <m:r>
            <w:rPr>
              <w:rFonts w:ascii="Cambria Math" w:hAnsi="Cambria Math"/>
            </w:rPr>
            <m:t>ω=</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r</m:t>
                  </m:r>
                </m:den>
              </m:f>
            </m:e>
          </m:d>
          <m:d>
            <m:dPr>
              <m:ctrlPr>
                <w:rPr>
                  <w:rFonts w:ascii="Cambria Math" w:hAnsi="Cambria Math"/>
                  <w:i/>
                </w:rPr>
              </m:ctrlPr>
            </m:dPr>
            <m:e>
              <m:r>
                <w:rPr>
                  <w:rFonts w:ascii="Cambria Math" w:hAnsi="Cambria Math"/>
                </w:rPr>
                <m:t>v</m:t>
              </m:r>
            </m:e>
          </m:d>
          <m:r>
            <w:rPr>
              <w:rFonts w:ascii="Cambria Math" w:hAnsi="Cambria Math"/>
            </w:rPr>
            <m:t>=</m:t>
          </m:r>
          <m:f>
            <m:fPr>
              <m:ctrlPr>
                <w:rPr>
                  <w:rFonts w:ascii="Cambria Math" w:hAnsi="Cambria Math"/>
                  <w:i/>
                </w:rPr>
              </m:ctrlPr>
            </m:fPr>
            <m:num>
              <m:r>
                <w:rPr>
                  <w:rFonts w:ascii="Cambria Math" w:hAnsi="Cambria Math"/>
                </w:rPr>
                <m:t>v</m:t>
              </m:r>
            </m:num>
            <m:den>
              <m:r>
                <w:rPr>
                  <w:rFonts w:ascii="Cambria Math" w:hAnsi="Cambria Math"/>
                </w:rPr>
                <m:t>r</m:t>
              </m:r>
            </m:den>
          </m:f>
        </m:oMath>
      </m:oMathPara>
    </w:p>
    <w:p w:rsidR="00F31302" w:rsidRDefault="00F31302" w:rsidP="00F31302">
      <w:pPr>
        <w:rPr>
          <w:rFonts w:eastAsiaTheme="minorEastAsia"/>
        </w:rPr>
      </w:pPr>
      <w:r>
        <w:rPr>
          <w:rFonts w:eastAsiaTheme="minorEastAsia"/>
        </w:rPr>
        <w:t>La ecuación se lee, omega = (1/r)(v) = v/r.</w:t>
      </w:r>
    </w:p>
    <w:p w:rsidR="00F31302" w:rsidRDefault="00F31302" w:rsidP="00F31302">
      <w:pPr>
        <w:rPr>
          <w:rFonts w:eastAsiaTheme="minorEastAsia"/>
        </w:rPr>
      </w:pPr>
      <w:r w:rsidRPr="00F31302">
        <w:rPr>
          <w:rFonts w:eastAsiaTheme="minorEastAsia"/>
        </w:rPr>
        <w:t xml:space="preserve">Por lo tanto, la </w:t>
      </w:r>
      <w:r w:rsidR="009A2C37" w:rsidRPr="00F31302">
        <w:rPr>
          <w:rFonts w:eastAsiaTheme="minorEastAsia"/>
        </w:rPr>
        <w:t>relación</w:t>
      </w:r>
      <w:r w:rsidRPr="00F31302">
        <w:rPr>
          <w:rFonts w:eastAsiaTheme="minorEastAsia"/>
        </w:rPr>
        <w:t xml:space="preserve"> entre la norma de la velocidad lineal y la velocidad angular es:</w:t>
      </w:r>
    </w:p>
    <w:p w:rsidR="00F31302" w:rsidRPr="00F31302" w:rsidRDefault="00F31302" w:rsidP="00F31302">
      <w:pPr>
        <w:rPr>
          <w:rFonts w:eastAsiaTheme="minorEastAsia"/>
        </w:rPr>
      </w:pPr>
      <m:oMathPara>
        <m:oMath>
          <m:r>
            <w:rPr>
              <w:rFonts w:ascii="Cambria Math" w:hAnsi="Cambria Math"/>
            </w:rPr>
            <m:t>v=ω∙r</m:t>
          </m:r>
        </m:oMath>
      </m:oMathPara>
    </w:p>
    <w:p w:rsidR="00F31302" w:rsidRDefault="00F31302" w:rsidP="00F31302">
      <w:pPr>
        <w:rPr>
          <w:rFonts w:eastAsiaTheme="minorEastAsia"/>
        </w:rPr>
      </w:pPr>
      <w:r>
        <w:rPr>
          <w:rFonts w:eastAsiaTheme="minorEastAsia"/>
        </w:rPr>
        <w:t>La ecuación se lee, v = omega ∙ r.</w:t>
      </w:r>
    </w:p>
    <w:p w:rsidR="00F31302" w:rsidRDefault="00F31302" w:rsidP="00F31302">
      <w:pPr>
        <w:rPr>
          <w:rFonts w:eastAsiaTheme="minorEastAsia"/>
        </w:rPr>
      </w:pPr>
    </w:p>
    <w:p w:rsidR="00F31302" w:rsidRDefault="00F31302" w:rsidP="00F31302">
      <w:pPr>
        <w:pStyle w:val="Ttulo4"/>
        <w:rPr>
          <w:rFonts w:eastAsiaTheme="minorEastAsia"/>
        </w:rPr>
      </w:pPr>
      <w:bookmarkStart w:id="9" w:name="_Toc436645512"/>
      <w:r>
        <w:rPr>
          <w:rFonts w:eastAsiaTheme="minorEastAsia"/>
        </w:rPr>
        <w:t>Ejemplo</w:t>
      </w:r>
      <w:bookmarkEnd w:id="9"/>
    </w:p>
    <w:p w:rsidR="00F31302" w:rsidRPr="00F31302" w:rsidRDefault="00F31302" w:rsidP="00F31302">
      <w:pPr>
        <w:rPr>
          <w:bCs/>
        </w:rPr>
      </w:pPr>
      <w:r w:rsidRPr="00F31302">
        <w:rPr>
          <w:bCs/>
        </w:rPr>
        <w:t>El segundero de un reloj mide 1 cm. Para el movimiento del extremo y del punto medio del segundero</w:t>
      </w:r>
      <w:r>
        <w:rPr>
          <w:bCs/>
        </w:rPr>
        <w:t xml:space="preserve"> </w:t>
      </w:r>
      <w:r w:rsidRPr="00F31302">
        <w:rPr>
          <w:bCs/>
        </w:rPr>
        <w:t>determinar:</w:t>
      </w:r>
    </w:p>
    <w:p w:rsidR="00F31302" w:rsidRPr="00F31302" w:rsidRDefault="00F31302" w:rsidP="00D0620E">
      <w:pPr>
        <w:pStyle w:val="Prrafodelista"/>
        <w:numPr>
          <w:ilvl w:val="0"/>
          <w:numId w:val="2"/>
        </w:numPr>
      </w:pPr>
      <w:r w:rsidRPr="00F31302">
        <w:t>La velocidad angular.</w:t>
      </w:r>
    </w:p>
    <w:p w:rsidR="00F31302" w:rsidRPr="00F31302" w:rsidRDefault="00F31302" w:rsidP="00D0620E">
      <w:pPr>
        <w:pStyle w:val="Prrafodelista"/>
        <w:numPr>
          <w:ilvl w:val="0"/>
          <w:numId w:val="2"/>
        </w:numPr>
      </w:pPr>
      <w:r w:rsidRPr="00F31302">
        <w:t>La velocidad lineal.</w:t>
      </w:r>
    </w:p>
    <w:p w:rsidR="00F31302" w:rsidRPr="00F31302" w:rsidRDefault="00F31302" w:rsidP="00F31302">
      <w:pPr>
        <w:pStyle w:val="Ttulo4"/>
      </w:pPr>
      <w:bookmarkStart w:id="10" w:name="_Toc436645513"/>
      <w:r>
        <w:lastRenderedPageBreak/>
        <w:t>Solución</w:t>
      </w:r>
      <w:bookmarkEnd w:id="10"/>
    </w:p>
    <w:p w:rsidR="00F31302" w:rsidRDefault="00F31302" w:rsidP="00D0620E">
      <w:pPr>
        <w:pStyle w:val="Prrafodelista"/>
        <w:numPr>
          <w:ilvl w:val="0"/>
          <w:numId w:val="3"/>
        </w:numPr>
      </w:pPr>
      <w:r w:rsidRPr="00F31302">
        <w:t>Como la velocidad angular es igual para todos los puntos del segundero, tenemos que:</w:t>
      </w:r>
    </w:p>
    <w:p w:rsidR="00425034" w:rsidRPr="00425034" w:rsidRDefault="00F72015" w:rsidP="00425034">
      <w:pPr>
        <w:ind w:left="360"/>
        <w:jc w:val="both"/>
        <w:rPr>
          <w:rFonts w:eastAsiaTheme="minorEastAsia"/>
          <w:szCs w:val="24"/>
        </w:rPr>
      </w:pPr>
      <m:oMathPara>
        <m:oMath>
          <m:acc>
            <m:accPr>
              <m:chr m:val="⃗"/>
              <m:ctrlPr>
                <w:rPr>
                  <w:rFonts w:ascii="Cambria Math" w:hAnsi="Cambria Math"/>
                  <w:i/>
                  <w:szCs w:val="24"/>
                </w:rPr>
              </m:ctrlPr>
            </m:accPr>
            <m:e>
              <m:r>
                <w:rPr>
                  <w:rFonts w:ascii="Cambria Math" w:hAnsi="Cambria Math"/>
                  <w:szCs w:val="24"/>
                </w:rPr>
                <m:t>ω</m:t>
              </m:r>
            </m:e>
          </m:acc>
          <m:r>
            <w:rPr>
              <w:rFonts w:ascii="Cambria Math" w:hAnsi="Cambria Math"/>
              <w:szCs w:val="24"/>
            </w:rPr>
            <m:t>=</m:t>
          </m:r>
          <m:f>
            <m:fPr>
              <m:ctrlPr>
                <w:rPr>
                  <w:rFonts w:ascii="Cambria Math" w:hAnsi="Cambria Math"/>
                  <w:i/>
                  <w:szCs w:val="24"/>
                </w:rPr>
              </m:ctrlPr>
            </m:fPr>
            <m:num>
              <m:r>
                <w:rPr>
                  <w:rFonts w:ascii="Cambria Math" w:hAnsi="Cambria Math"/>
                  <w:szCs w:val="24"/>
                </w:rPr>
                <m:t>∆θ</m:t>
              </m:r>
            </m:num>
            <m:den>
              <m:r>
                <w:rPr>
                  <w:rFonts w:ascii="Cambria Math" w:hAnsi="Cambria Math"/>
                  <w:szCs w:val="24"/>
                </w:rPr>
                <m:t>∆t</m:t>
              </m:r>
            </m:den>
          </m:f>
        </m:oMath>
      </m:oMathPara>
    </w:p>
    <w:p w:rsidR="00425034" w:rsidRPr="00425034" w:rsidRDefault="00425034" w:rsidP="00425034">
      <w:pPr>
        <w:jc w:val="both"/>
        <w:rPr>
          <w:rFonts w:eastAsiaTheme="minorEastAsia"/>
          <w:szCs w:val="24"/>
        </w:rPr>
      </w:pPr>
      <w:r>
        <w:rPr>
          <w:rFonts w:eastAsiaTheme="minorEastAsia"/>
          <w:szCs w:val="24"/>
        </w:rPr>
        <w:t>La ecuación se lee, omega vector = delta theta / delta t.</w:t>
      </w:r>
    </w:p>
    <w:p w:rsidR="00425034" w:rsidRPr="00952205" w:rsidRDefault="00425034" w:rsidP="00425034">
      <w:pPr>
        <w:tabs>
          <w:tab w:val="left" w:pos="2715"/>
          <w:tab w:val="center" w:pos="4419"/>
        </w:tabs>
        <w:rPr>
          <w:szCs w:val="24"/>
        </w:rPr>
      </w:pPr>
      <w:r w:rsidRPr="003C740D">
        <w:rPr>
          <w:szCs w:val="24"/>
        </w:rPr>
        <w:t>Al remplazar</w:t>
      </w:r>
      <w:r>
        <w:rPr>
          <w:szCs w:val="24"/>
        </w:rPr>
        <w:t>:</w:t>
      </w:r>
    </w:p>
    <w:p w:rsidR="00425034" w:rsidRPr="00BA16A8" w:rsidRDefault="00425034" w:rsidP="00425034">
      <w:pPr>
        <w:tabs>
          <w:tab w:val="left" w:pos="2715"/>
          <w:tab w:val="center" w:pos="4419"/>
        </w:tabs>
        <w:rPr>
          <w:rFonts w:eastAsiaTheme="minorEastAsia"/>
          <w:szCs w:val="24"/>
        </w:rPr>
      </w:pPr>
      <m:oMathPara>
        <m:oMath>
          <m:r>
            <w:rPr>
              <w:rFonts w:ascii="Cambria Math" w:hAnsi="Cambria Math"/>
              <w:szCs w:val="24"/>
            </w:rPr>
            <m:t>ω=</m:t>
          </m:r>
          <m:f>
            <m:fPr>
              <m:ctrlPr>
                <w:rPr>
                  <w:rFonts w:ascii="Cambria Math" w:hAnsi="Cambria Math"/>
                  <w:i/>
                  <w:szCs w:val="24"/>
                </w:rPr>
              </m:ctrlPr>
            </m:fPr>
            <m:num>
              <m:r>
                <w:rPr>
                  <w:rFonts w:ascii="Cambria Math" w:hAnsi="Cambria Math"/>
                  <w:szCs w:val="24"/>
                </w:rPr>
                <m:t>2π rad</m:t>
              </m:r>
            </m:num>
            <m:den>
              <m:r>
                <w:rPr>
                  <w:rFonts w:ascii="Cambria Math" w:hAnsi="Cambria Math"/>
                  <w:szCs w:val="24"/>
                </w:rPr>
                <m:t>60 s</m:t>
              </m:r>
            </m:den>
          </m:f>
        </m:oMath>
      </m:oMathPara>
    </w:p>
    <w:p w:rsidR="00BA16A8" w:rsidRDefault="00BA16A8" w:rsidP="00425034">
      <w:pPr>
        <w:tabs>
          <w:tab w:val="left" w:pos="2715"/>
          <w:tab w:val="center" w:pos="4419"/>
        </w:tabs>
        <w:rPr>
          <w:rFonts w:eastAsiaTheme="minorEastAsia"/>
          <w:szCs w:val="24"/>
        </w:rPr>
      </w:pPr>
      <w:r>
        <w:rPr>
          <w:rFonts w:eastAsiaTheme="minorEastAsia"/>
          <w:szCs w:val="24"/>
        </w:rPr>
        <w:t>La ecuación se lee, omega = 2 pi rad / 60 s.</w:t>
      </w:r>
    </w:p>
    <w:p w:rsidR="00425034" w:rsidRDefault="00425034" w:rsidP="00425034">
      <w:pPr>
        <w:jc w:val="both"/>
        <w:rPr>
          <w:szCs w:val="24"/>
        </w:rPr>
      </w:pPr>
      <w:r w:rsidRPr="003C740D">
        <w:rPr>
          <w:szCs w:val="24"/>
        </w:rPr>
        <w:t>Al calcular</w:t>
      </w:r>
      <w:r>
        <w:rPr>
          <w:szCs w:val="24"/>
        </w:rPr>
        <w:t>:</w:t>
      </w:r>
    </w:p>
    <w:p w:rsidR="00425034" w:rsidRPr="00B308C2" w:rsidRDefault="00425034" w:rsidP="00425034">
      <w:pPr>
        <w:jc w:val="both"/>
        <w:rPr>
          <w:rFonts w:eastAsiaTheme="minorEastAsia"/>
          <w:szCs w:val="24"/>
        </w:rPr>
      </w:pPr>
      <m:oMathPara>
        <m:oMath>
          <m:r>
            <w:rPr>
              <w:rFonts w:ascii="Cambria Math" w:hAnsi="Cambria Math"/>
              <w:szCs w:val="24"/>
            </w:rPr>
            <m:t>ω=0,1 rad/ s</m:t>
          </m:r>
        </m:oMath>
      </m:oMathPara>
    </w:p>
    <w:p w:rsidR="00B308C2" w:rsidRDefault="00B308C2" w:rsidP="00425034">
      <w:pPr>
        <w:jc w:val="both"/>
        <w:rPr>
          <w:szCs w:val="24"/>
        </w:rPr>
      </w:pPr>
      <w:r>
        <w:rPr>
          <w:rFonts w:eastAsiaTheme="minorEastAsia"/>
          <w:szCs w:val="24"/>
        </w:rPr>
        <w:t>La ecuación se lee, omega = 0,1 rad/s.</w:t>
      </w:r>
    </w:p>
    <w:p w:rsidR="00425034" w:rsidRDefault="00425034" w:rsidP="00425034">
      <w:pPr>
        <w:jc w:val="both"/>
        <w:rPr>
          <w:szCs w:val="24"/>
        </w:rPr>
      </w:pPr>
      <w:r w:rsidRPr="003C740D">
        <w:rPr>
          <w:szCs w:val="24"/>
        </w:rPr>
        <w:t>La velocidad angular de cualquier punto del segundero es 0,1 rad/s, lo cual equivale a 6° en cada segundo.</w:t>
      </w:r>
    </w:p>
    <w:p w:rsidR="00B308C2" w:rsidRDefault="00425034" w:rsidP="00425034">
      <w:pPr>
        <w:jc w:val="both"/>
        <w:rPr>
          <w:szCs w:val="24"/>
        </w:rPr>
      </w:pPr>
      <w:r w:rsidRPr="005562CF">
        <w:rPr>
          <w:szCs w:val="24"/>
        </w:rPr>
        <w:t>La velocidad lineal se calcula por</w:t>
      </w:r>
      <w:r>
        <w:rPr>
          <w:szCs w:val="24"/>
        </w:rPr>
        <w:t xml:space="preserve"> medio de la ecuación</w:t>
      </w:r>
    </w:p>
    <w:p w:rsidR="00425034" w:rsidRPr="00B308C2" w:rsidRDefault="00425034" w:rsidP="00425034">
      <w:pPr>
        <w:jc w:val="both"/>
        <w:rPr>
          <w:rFonts w:eastAsiaTheme="minorEastAsia"/>
          <w:szCs w:val="24"/>
        </w:rPr>
      </w:pPr>
      <m:oMathPara>
        <m:oMath>
          <m:r>
            <w:rPr>
              <w:rFonts w:ascii="Cambria Math" w:hAnsi="Cambria Math"/>
              <w:szCs w:val="24"/>
            </w:rPr>
            <m:t>v=ω∙r</m:t>
          </m:r>
        </m:oMath>
      </m:oMathPara>
    </w:p>
    <w:p w:rsidR="00B308C2" w:rsidRPr="005562CF" w:rsidRDefault="00B308C2" w:rsidP="00425034">
      <w:pPr>
        <w:jc w:val="both"/>
        <w:rPr>
          <w:szCs w:val="24"/>
        </w:rPr>
      </w:pPr>
      <w:r>
        <w:rPr>
          <w:rFonts w:eastAsiaTheme="minorEastAsia"/>
          <w:szCs w:val="24"/>
        </w:rPr>
        <w:t>La ecuación se lee, v = omega ∙ r.</w:t>
      </w:r>
    </w:p>
    <w:p w:rsidR="00425034" w:rsidRPr="00425034" w:rsidRDefault="00425034" w:rsidP="00D0620E">
      <w:pPr>
        <w:pStyle w:val="Prrafodelista"/>
        <w:numPr>
          <w:ilvl w:val="0"/>
          <w:numId w:val="4"/>
        </w:numPr>
        <w:jc w:val="both"/>
        <w:rPr>
          <w:szCs w:val="24"/>
        </w:rPr>
      </w:pPr>
      <w:r w:rsidRPr="00425034">
        <w:rPr>
          <w:szCs w:val="24"/>
        </w:rPr>
        <w:t xml:space="preserve">Para el extremo del segundero, </w:t>
      </w:r>
    </w:p>
    <w:p w:rsidR="00425034" w:rsidRPr="00B308C2" w:rsidRDefault="00425034" w:rsidP="00425034">
      <w:pPr>
        <w:ind w:left="360"/>
        <w:jc w:val="both"/>
        <w:rPr>
          <w:rFonts w:eastAsiaTheme="minorEastAsia"/>
          <w:szCs w:val="24"/>
        </w:rPr>
      </w:pPr>
      <m:oMathPara>
        <m:oMath>
          <m:r>
            <w:rPr>
              <w:rFonts w:ascii="Cambria Math" w:hAnsi="Cambria Math"/>
              <w:szCs w:val="24"/>
            </w:rPr>
            <m:t>v=</m:t>
          </m:r>
          <m:sSup>
            <m:sSupPr>
              <m:ctrlPr>
                <w:rPr>
                  <w:rFonts w:ascii="Cambria Math" w:hAnsi="Cambria Math"/>
                  <w:i/>
                  <w:szCs w:val="24"/>
                </w:rPr>
              </m:ctrlPr>
            </m:sSupPr>
            <m:e>
              <m:r>
                <w:rPr>
                  <w:rFonts w:ascii="Cambria Math" w:hAnsi="Cambria Math"/>
                  <w:szCs w:val="24"/>
                </w:rPr>
                <m:t>0,1 s</m:t>
              </m:r>
            </m:e>
            <m:sup>
              <m:r>
                <w:rPr>
                  <w:rFonts w:ascii="Cambria Math" w:hAnsi="Cambria Math"/>
                  <w:szCs w:val="24"/>
                </w:rPr>
                <m:t>-1</m:t>
              </m:r>
            </m:sup>
          </m:sSup>
          <m:r>
            <w:rPr>
              <w:rFonts w:ascii="Cambria Math" w:hAnsi="Cambria Math"/>
              <w:szCs w:val="24"/>
            </w:rPr>
            <m:t>∙1 cm=0,1 cm/ s</m:t>
          </m:r>
        </m:oMath>
      </m:oMathPara>
    </w:p>
    <w:p w:rsidR="00B308C2" w:rsidRPr="00425034" w:rsidRDefault="00B308C2" w:rsidP="00425034">
      <w:pPr>
        <w:ind w:left="360"/>
        <w:jc w:val="both"/>
        <w:rPr>
          <w:rFonts w:eastAsiaTheme="minorEastAsia"/>
          <w:szCs w:val="24"/>
        </w:rPr>
      </w:pPr>
      <w:r>
        <w:rPr>
          <w:rFonts w:eastAsiaTheme="minorEastAsia"/>
          <w:szCs w:val="24"/>
        </w:rPr>
        <w:t>La ecuación se lee, v = 0,1 s a la menos 1 ∙ 1 cm = 0,1 cm/s.</w:t>
      </w:r>
    </w:p>
    <w:p w:rsidR="00425034" w:rsidRDefault="00425034" w:rsidP="00D0620E">
      <w:pPr>
        <w:pStyle w:val="Prrafodelista"/>
        <w:numPr>
          <w:ilvl w:val="0"/>
          <w:numId w:val="4"/>
        </w:numPr>
        <w:jc w:val="both"/>
        <w:rPr>
          <w:szCs w:val="24"/>
        </w:rPr>
      </w:pPr>
      <w:r w:rsidRPr="00425034">
        <w:rPr>
          <w:szCs w:val="24"/>
        </w:rPr>
        <w:t>Para el punto medio del segundero, tenemos:</w:t>
      </w:r>
    </w:p>
    <w:p w:rsidR="00425034" w:rsidRPr="00B308C2" w:rsidRDefault="00425034" w:rsidP="00425034">
      <w:pPr>
        <w:ind w:left="360"/>
        <w:jc w:val="both"/>
        <w:rPr>
          <w:rFonts w:eastAsiaTheme="minorEastAsia"/>
          <w:szCs w:val="24"/>
        </w:rPr>
      </w:pPr>
      <m:oMathPara>
        <m:oMath>
          <m:r>
            <w:rPr>
              <w:rFonts w:ascii="Cambria Math" w:hAnsi="Cambria Math"/>
              <w:szCs w:val="24"/>
            </w:rPr>
            <m:t>v=</m:t>
          </m:r>
          <m:sSup>
            <m:sSupPr>
              <m:ctrlPr>
                <w:rPr>
                  <w:rFonts w:ascii="Cambria Math" w:hAnsi="Cambria Math"/>
                  <w:i/>
                  <w:szCs w:val="24"/>
                </w:rPr>
              </m:ctrlPr>
            </m:sSupPr>
            <m:e>
              <m:r>
                <w:rPr>
                  <w:rFonts w:ascii="Cambria Math" w:hAnsi="Cambria Math"/>
                  <w:szCs w:val="24"/>
                </w:rPr>
                <m:t>0,1 s</m:t>
              </m:r>
            </m:e>
            <m:sup>
              <m:r>
                <w:rPr>
                  <w:rFonts w:ascii="Cambria Math" w:hAnsi="Cambria Math"/>
                  <w:szCs w:val="24"/>
                </w:rPr>
                <m:t>-1</m:t>
              </m:r>
            </m:sup>
          </m:sSup>
          <m:r>
            <w:rPr>
              <w:rFonts w:ascii="Cambria Math" w:hAnsi="Cambria Math"/>
              <w:szCs w:val="24"/>
            </w:rPr>
            <m:t>∙0,5 cm=0,05 cm/ s</m:t>
          </m:r>
        </m:oMath>
      </m:oMathPara>
    </w:p>
    <w:p w:rsidR="00B308C2" w:rsidRPr="00425034" w:rsidRDefault="00B308C2" w:rsidP="00B308C2">
      <w:pPr>
        <w:ind w:left="360"/>
        <w:jc w:val="both"/>
        <w:rPr>
          <w:rFonts w:eastAsiaTheme="minorEastAsia"/>
          <w:szCs w:val="24"/>
        </w:rPr>
      </w:pPr>
      <w:r>
        <w:rPr>
          <w:rFonts w:eastAsiaTheme="minorEastAsia"/>
          <w:szCs w:val="24"/>
        </w:rPr>
        <w:lastRenderedPageBreak/>
        <w:t>La ecuación se lee, v = 0,1 s a la menos 1 ∙ 0,5 cm = 0,05 cm/s.</w:t>
      </w:r>
    </w:p>
    <w:p w:rsidR="00425034" w:rsidRDefault="00425034" w:rsidP="00425034">
      <w:pPr>
        <w:jc w:val="both"/>
        <w:rPr>
          <w:szCs w:val="24"/>
        </w:rPr>
      </w:pPr>
      <w:r w:rsidRPr="005562CF">
        <w:rPr>
          <w:szCs w:val="24"/>
        </w:rPr>
        <w:t>La velocidad lineal del punto medio del segundero es 0,05 cm/s y la de su extremo es 0,1 cm/s. Aunque la velocidad angular es igual en todos los puntos del segundero, el extremo del segundero se mueve con mayor rapidez.</w:t>
      </w:r>
    </w:p>
    <w:p w:rsidR="00D82DF6" w:rsidRDefault="00D82DF6" w:rsidP="00425034">
      <w:pPr>
        <w:jc w:val="both"/>
        <w:rPr>
          <w:szCs w:val="24"/>
        </w:rPr>
      </w:pPr>
    </w:p>
    <w:p w:rsidR="009A2CB8" w:rsidRPr="00232EFA" w:rsidRDefault="009A2CB8" w:rsidP="009A2CB8">
      <w:pPr>
        <w:pStyle w:val="Ttulo2"/>
      </w:pPr>
      <w:bookmarkStart w:id="11" w:name="_Toc436645514"/>
      <w:r w:rsidRPr="00232EFA">
        <w:t>Movimiento circular uniforme</w:t>
      </w:r>
      <w:bookmarkEnd w:id="11"/>
      <w:r w:rsidRPr="00232EFA">
        <w:t xml:space="preserve"> </w:t>
      </w:r>
    </w:p>
    <w:p w:rsidR="009A2CB8" w:rsidRDefault="009A2CB8" w:rsidP="009A2CB8">
      <w:pPr>
        <w:jc w:val="both"/>
        <w:rPr>
          <w:szCs w:val="24"/>
        </w:rPr>
      </w:pPr>
      <w:r w:rsidRPr="005562CF">
        <w:rPr>
          <w:szCs w:val="24"/>
        </w:rPr>
        <w:t xml:space="preserve">Cuando la norma de la velocidad lineal, es decir, la rapidez de un objeto que describe un movimiento circular permanece constante a lo largo de la trayectoria, se dice que dicho movimiento es circular uniforme. Dado que en este movimiento, la norma de la velocidad lineal, v, y el radio de la trayectoria, r, son constantes, se puede concluir a </w:t>
      </w:r>
      <w:r>
        <w:rPr>
          <w:szCs w:val="24"/>
        </w:rPr>
        <w:t>partir de la expresión:</w:t>
      </w:r>
    </w:p>
    <w:p w:rsidR="009A2CB8" w:rsidRDefault="009A2CB8" w:rsidP="009A2CB8">
      <w:pPr>
        <w:jc w:val="both"/>
        <w:rPr>
          <w:szCs w:val="24"/>
        </w:rPr>
      </w:pPr>
      <m:oMathPara>
        <m:oMath>
          <m:r>
            <w:rPr>
              <w:rFonts w:ascii="Cambria Math" w:hAnsi="Cambria Math"/>
              <w:szCs w:val="24"/>
            </w:rPr>
            <m:t>v=ω∙r</m:t>
          </m:r>
        </m:oMath>
      </m:oMathPara>
    </w:p>
    <w:p w:rsidR="009A2CB8" w:rsidRDefault="00D82DF6" w:rsidP="009A2CB8">
      <w:pPr>
        <w:jc w:val="both"/>
        <w:rPr>
          <w:szCs w:val="24"/>
        </w:rPr>
      </w:pPr>
      <w:r>
        <w:rPr>
          <w:szCs w:val="24"/>
        </w:rPr>
        <w:t>La ecuación se lee, v = omega ∙ r.</w:t>
      </w:r>
    </w:p>
    <w:p w:rsidR="009A2CB8" w:rsidRDefault="005D7110" w:rsidP="009A2CB8">
      <w:pPr>
        <w:jc w:val="both"/>
        <w:rPr>
          <w:szCs w:val="24"/>
        </w:rPr>
      </w:pPr>
      <w:r>
        <w:rPr>
          <w:szCs w:val="24"/>
        </w:rPr>
        <w:t>Donde</w:t>
      </w:r>
      <w:r w:rsidR="009A2CB8">
        <w:rPr>
          <w:szCs w:val="24"/>
        </w:rPr>
        <w:t xml:space="preserve"> la velocidad angular,</w:t>
      </w:r>
      <w:r>
        <w:rPr>
          <w:rFonts w:eastAsiaTheme="minorEastAsia"/>
          <w:szCs w:val="24"/>
        </w:rPr>
        <w:t xml:space="preserve"> ω (omega)</w:t>
      </w:r>
      <w:r w:rsidR="009A2CB8">
        <w:rPr>
          <w:rFonts w:eastAsiaTheme="minorEastAsia"/>
          <w:szCs w:val="24"/>
        </w:rPr>
        <w:t>,</w:t>
      </w:r>
      <w:r w:rsidR="009A2CB8" w:rsidRPr="005562CF">
        <w:rPr>
          <w:szCs w:val="24"/>
        </w:rPr>
        <w:t xml:space="preserve"> también es constante. En consecuencia, el valor de la velocidad angular media coincide con el valor de la velocidad angular en cualquier instante. Por lo tanto, </w:t>
      </w:r>
    </w:p>
    <w:p w:rsidR="009A2CB8" w:rsidRPr="00952205" w:rsidRDefault="009A2CB8" w:rsidP="009A2CB8">
      <w:pPr>
        <w:ind w:left="360"/>
        <w:jc w:val="both"/>
        <w:rPr>
          <w:szCs w:val="24"/>
        </w:rPr>
      </w:pPr>
      <m:oMathPara>
        <m:oMath>
          <m:r>
            <w:rPr>
              <w:rFonts w:ascii="Cambria Math" w:hAnsi="Cambria Math"/>
              <w:szCs w:val="24"/>
            </w:rPr>
            <m:t>ω=</m:t>
          </m:r>
          <m:f>
            <m:fPr>
              <m:ctrlPr>
                <w:rPr>
                  <w:rFonts w:ascii="Cambria Math" w:hAnsi="Cambria Math"/>
                  <w:i/>
                  <w:szCs w:val="24"/>
                </w:rPr>
              </m:ctrlPr>
            </m:fPr>
            <m:num>
              <m:r>
                <w:rPr>
                  <w:rFonts w:ascii="Cambria Math" w:hAnsi="Cambria Math"/>
                  <w:szCs w:val="24"/>
                </w:rPr>
                <m:t>∆θ</m:t>
              </m:r>
            </m:num>
            <m:den>
              <m:r>
                <w:rPr>
                  <w:rFonts w:ascii="Cambria Math" w:hAnsi="Cambria Math"/>
                  <w:szCs w:val="24"/>
                </w:rPr>
                <m:t>∆t</m:t>
              </m:r>
            </m:den>
          </m:f>
        </m:oMath>
      </m:oMathPara>
    </w:p>
    <w:p w:rsidR="009A2CB8" w:rsidRDefault="005D7110" w:rsidP="009A2CB8">
      <w:pPr>
        <w:jc w:val="both"/>
        <w:rPr>
          <w:szCs w:val="24"/>
        </w:rPr>
      </w:pPr>
      <w:r>
        <w:rPr>
          <w:szCs w:val="24"/>
        </w:rPr>
        <w:t xml:space="preserve">La ecuación se lee, omega = </w:t>
      </w:r>
      <w:r w:rsidR="00905763">
        <w:rPr>
          <w:rFonts w:eastAsiaTheme="minorEastAsia"/>
          <w:szCs w:val="24"/>
        </w:rPr>
        <w:t>delta theta / delta t.</w:t>
      </w:r>
    </w:p>
    <w:p w:rsidR="009A2CB8" w:rsidRDefault="00DA38EC" w:rsidP="009A2CB8">
      <w:pPr>
        <w:jc w:val="both"/>
        <w:rPr>
          <w:szCs w:val="24"/>
        </w:rPr>
      </w:pPr>
      <w:r>
        <w:rPr>
          <w:szCs w:val="24"/>
        </w:rPr>
        <w:t>E</w:t>
      </w:r>
      <w:r w:rsidR="009A2CB8" w:rsidRPr="005562CF">
        <w:rPr>
          <w:szCs w:val="24"/>
        </w:rPr>
        <w:t xml:space="preserve">l movimiento circular </w:t>
      </w:r>
      <w:r>
        <w:rPr>
          <w:szCs w:val="24"/>
        </w:rPr>
        <w:t>uniforme que describe un cuerpo, s</w:t>
      </w:r>
      <w:r w:rsidR="009A2CB8">
        <w:rPr>
          <w:szCs w:val="24"/>
        </w:rPr>
        <w:t xml:space="preserve">e puede </w:t>
      </w:r>
      <w:r>
        <w:rPr>
          <w:szCs w:val="24"/>
        </w:rPr>
        <w:t>apreciar</w:t>
      </w:r>
      <w:r w:rsidR="009A2CB8">
        <w:rPr>
          <w:szCs w:val="24"/>
        </w:rPr>
        <w:t xml:space="preserve"> que: </w:t>
      </w:r>
    </w:p>
    <w:p w:rsidR="009A2CB8" w:rsidRDefault="009A2CB8" w:rsidP="00D0620E">
      <w:pPr>
        <w:pStyle w:val="Prrafodelista"/>
        <w:numPr>
          <w:ilvl w:val="0"/>
          <w:numId w:val="5"/>
        </w:numPr>
        <w:spacing w:after="160"/>
        <w:jc w:val="both"/>
        <w:rPr>
          <w:szCs w:val="24"/>
        </w:rPr>
      </w:pPr>
      <w:r>
        <w:rPr>
          <w:szCs w:val="24"/>
        </w:rPr>
        <w:lastRenderedPageBreak/>
        <w:t>En el instante t =</w:t>
      </w:r>
      <w:r w:rsidRPr="005562CF">
        <w:rPr>
          <w:szCs w:val="24"/>
        </w:rPr>
        <w:t xml:space="preserve"> 0 s, el objeto se e</w:t>
      </w:r>
      <w:r>
        <w:rPr>
          <w:szCs w:val="24"/>
        </w:rPr>
        <w:t xml:space="preserve">ncuentra en la posición </w:t>
      </w:r>
      <w:r w:rsidR="00DA38EC">
        <w:rPr>
          <w:szCs w:val="24"/>
        </w:rPr>
        <w:t>P</w:t>
      </w:r>
      <w:r w:rsidR="00DA38EC" w:rsidRPr="00DA38EC">
        <w:rPr>
          <w:szCs w:val="24"/>
          <w:vertAlign w:val="subscript"/>
        </w:rPr>
        <w:t>0</w:t>
      </w:r>
      <w:r w:rsidRPr="005562CF">
        <w:rPr>
          <w:szCs w:val="24"/>
        </w:rPr>
        <w:t xml:space="preserve"> cuyo vector posición, con respecto al centro de</w:t>
      </w:r>
      <w:r>
        <w:rPr>
          <w:szCs w:val="24"/>
        </w:rPr>
        <w:t xml:space="preserve"> trayectoria, forma un ángulo </w:t>
      </w:r>
      <w:r w:rsidR="00DA38EC">
        <w:rPr>
          <w:szCs w:val="24"/>
        </w:rPr>
        <w:t>θ</w:t>
      </w:r>
      <w:r w:rsidR="00DA38EC" w:rsidRPr="00DA38EC">
        <w:rPr>
          <w:szCs w:val="24"/>
          <w:vertAlign w:val="subscript"/>
        </w:rPr>
        <w:t>0</w:t>
      </w:r>
      <w:r w:rsidR="00DA38EC">
        <w:rPr>
          <w:szCs w:val="24"/>
        </w:rPr>
        <w:t xml:space="preserve"> (theta 0) </w:t>
      </w:r>
      <w:r w:rsidRPr="005562CF">
        <w:rPr>
          <w:szCs w:val="24"/>
        </w:rPr>
        <w:t>con e</w:t>
      </w:r>
      <w:r>
        <w:rPr>
          <w:szCs w:val="24"/>
        </w:rPr>
        <w:t xml:space="preserve">l semieje horizontal positivo. </w:t>
      </w:r>
    </w:p>
    <w:p w:rsidR="009A2CB8" w:rsidRDefault="009A2CB8" w:rsidP="00D0620E">
      <w:pPr>
        <w:pStyle w:val="Prrafodelista"/>
        <w:numPr>
          <w:ilvl w:val="0"/>
          <w:numId w:val="5"/>
        </w:numPr>
        <w:spacing w:after="160"/>
        <w:jc w:val="both"/>
        <w:rPr>
          <w:szCs w:val="24"/>
        </w:rPr>
      </w:pPr>
      <w:r w:rsidRPr="005562CF">
        <w:rPr>
          <w:szCs w:val="24"/>
        </w:rPr>
        <w:t>En el instante posterior t, el objeto se encuentra en la posición P, cuyo vector posición, con respecto al centro d</w:t>
      </w:r>
      <w:r>
        <w:rPr>
          <w:szCs w:val="24"/>
        </w:rPr>
        <w:t>e trayectoria, forma un ángulo θ</w:t>
      </w:r>
      <w:r w:rsidRPr="005562CF">
        <w:rPr>
          <w:szCs w:val="24"/>
        </w:rPr>
        <w:t xml:space="preserve"> con el semieje horizontal positivo. </w:t>
      </w:r>
    </w:p>
    <w:p w:rsidR="009A2CB8" w:rsidRDefault="009A2CB8" w:rsidP="009A2CB8">
      <w:pPr>
        <w:ind w:left="360"/>
        <w:jc w:val="both"/>
        <w:rPr>
          <w:szCs w:val="24"/>
        </w:rPr>
      </w:pPr>
      <w:r w:rsidRPr="00265DF5">
        <w:rPr>
          <w:szCs w:val="24"/>
        </w:rPr>
        <w:t>Por ende, tenemos que el desplazamie</w:t>
      </w:r>
      <w:r>
        <w:rPr>
          <w:szCs w:val="24"/>
        </w:rPr>
        <w:t xml:space="preserve">nto angular en el tiempo t es </w:t>
      </w:r>
      <m:oMath>
        <m:r>
          <w:rPr>
            <w:rFonts w:ascii="Cambria Math" w:hAnsi="Cambria Math"/>
            <w:szCs w:val="24"/>
          </w:rPr>
          <m:t>∆θ</m:t>
        </m:r>
      </m:oMath>
      <w:r w:rsidRPr="00265DF5">
        <w:rPr>
          <w:szCs w:val="24"/>
        </w:rPr>
        <w:t xml:space="preserve">, es decir: </w:t>
      </w:r>
    </w:p>
    <w:p w:rsidR="009A2CB8" w:rsidRDefault="009A2CB8" w:rsidP="009A2CB8">
      <w:pPr>
        <w:ind w:left="360"/>
        <w:jc w:val="both"/>
        <w:rPr>
          <w:szCs w:val="24"/>
        </w:rPr>
      </w:pPr>
      <m:oMathPara>
        <m:oMath>
          <m:r>
            <w:rPr>
              <w:rFonts w:ascii="Cambria Math" w:hAnsi="Cambria Math"/>
              <w:szCs w:val="24"/>
            </w:rPr>
            <m:t>∆θ=ω∙t</m:t>
          </m:r>
        </m:oMath>
      </m:oMathPara>
    </w:p>
    <w:p w:rsidR="00DA38EC" w:rsidRDefault="00DA38EC" w:rsidP="009A2CB8">
      <w:pPr>
        <w:jc w:val="both"/>
        <w:rPr>
          <w:szCs w:val="24"/>
        </w:rPr>
      </w:pPr>
      <w:r>
        <w:rPr>
          <w:szCs w:val="24"/>
        </w:rPr>
        <w:t>La ecuación se lee, delta theta = omega ∙ t.</w:t>
      </w:r>
    </w:p>
    <w:p w:rsidR="009A2CB8" w:rsidRPr="005562CF" w:rsidRDefault="009A2CB8" w:rsidP="009A2CB8">
      <w:pPr>
        <w:jc w:val="both"/>
        <w:rPr>
          <w:szCs w:val="24"/>
        </w:rPr>
      </w:pPr>
      <w:r w:rsidRPr="005562CF">
        <w:rPr>
          <w:szCs w:val="24"/>
        </w:rPr>
        <w:t>Se puede verificar que en ambos casos la forma de las ecuaciones es la misma, solo que, para el movimiento</w:t>
      </w:r>
      <w:r>
        <w:rPr>
          <w:szCs w:val="24"/>
        </w:rPr>
        <w:t xml:space="preserve"> rectilíneo el desplazamiento ∆x</w:t>
      </w:r>
      <w:r w:rsidRPr="005562CF">
        <w:rPr>
          <w:szCs w:val="24"/>
        </w:rPr>
        <w:t>, y la velocidad, v, se miden metros y m/s, respectivamente. Mientras que, para el movimiento circular uniform</w:t>
      </w:r>
      <w:r>
        <w:rPr>
          <w:szCs w:val="24"/>
        </w:rPr>
        <w:t>e, el desplazamiento angular, ∆θ</w:t>
      </w:r>
      <w:r w:rsidRPr="005562CF">
        <w:rPr>
          <w:szCs w:val="24"/>
        </w:rPr>
        <w:t>, se mide en radianes y la velocidad angular, v, en rad/s.</w:t>
      </w:r>
    </w:p>
    <w:p w:rsidR="009A2CB8" w:rsidRDefault="009A2CB8" w:rsidP="009A2CB8">
      <w:pPr>
        <w:jc w:val="both"/>
        <w:rPr>
          <w:szCs w:val="24"/>
        </w:rPr>
      </w:pPr>
      <w:r w:rsidRPr="00265DF5">
        <w:rPr>
          <w:szCs w:val="24"/>
        </w:rPr>
        <w:t>Todo objeto que describe un movimiento circular uniforme emplea siempre el mismo tiempo en realizar una vuelta o revolución. Este tiempo se denomina período y la cantidad de revoluciones que realiza el objeto en cada unidad de tiempo, frecuencia.</w:t>
      </w:r>
    </w:p>
    <w:p w:rsidR="009A2CB8" w:rsidRDefault="009A2CB8" w:rsidP="009A2CB8">
      <w:pPr>
        <w:jc w:val="both"/>
        <w:rPr>
          <w:szCs w:val="24"/>
        </w:rPr>
      </w:pPr>
      <w:r>
        <w:rPr>
          <w:szCs w:val="24"/>
        </w:rPr>
        <w:t>Definición</w:t>
      </w:r>
      <w:r w:rsidR="00DA38EC">
        <w:rPr>
          <w:szCs w:val="24"/>
        </w:rPr>
        <w:t>:</w:t>
      </w:r>
    </w:p>
    <w:p w:rsidR="009A2CB8" w:rsidRDefault="009A2CB8" w:rsidP="009A2CB8">
      <w:pPr>
        <w:jc w:val="both"/>
        <w:rPr>
          <w:szCs w:val="24"/>
        </w:rPr>
      </w:pPr>
      <w:r w:rsidRPr="00265DF5">
        <w:rPr>
          <w:szCs w:val="24"/>
        </w:rPr>
        <w:t>El período se define como el tiempo que tarda un objeto que describe un movimiento circular uniforme, en realizar una revolución. Se denota con la letra T y se expresa en unidades de tiempo.</w:t>
      </w:r>
    </w:p>
    <w:p w:rsidR="009A2CB8" w:rsidRDefault="009A2CB8" w:rsidP="009A2CB8">
      <w:pPr>
        <w:jc w:val="both"/>
        <w:rPr>
          <w:szCs w:val="24"/>
        </w:rPr>
      </w:pPr>
      <w:r>
        <w:rPr>
          <w:szCs w:val="24"/>
        </w:rPr>
        <w:t>Definición</w:t>
      </w:r>
      <w:r w:rsidR="00DA38EC">
        <w:rPr>
          <w:szCs w:val="24"/>
        </w:rPr>
        <w:t>:</w:t>
      </w:r>
    </w:p>
    <w:p w:rsidR="009A2CB8" w:rsidRDefault="009A2CB8" w:rsidP="009A2CB8">
      <w:pPr>
        <w:jc w:val="both"/>
        <w:rPr>
          <w:szCs w:val="24"/>
        </w:rPr>
      </w:pPr>
      <w:r w:rsidRPr="00265DF5">
        <w:rPr>
          <w:szCs w:val="24"/>
        </w:rPr>
        <w:t xml:space="preserve">La frecuencia (f) es el número de revoluciones que realiza un objeto en cada unidad de tiempo. Se expresa en revoluciones por segundo (rev/s), </w:t>
      </w:r>
      <w:r w:rsidRPr="00265DF5">
        <w:rPr>
          <w:szCs w:val="24"/>
        </w:rPr>
        <w:lastRenderedPageBreak/>
        <w:t>lo cual,</w:t>
      </w:r>
      <w:r>
        <w:rPr>
          <w:szCs w:val="24"/>
        </w:rPr>
        <w:t xml:space="preserve"> usualmente, se escribe como</w:t>
      </w:r>
      <w:r w:rsidR="00DA38EC">
        <w:rPr>
          <w:szCs w:val="24"/>
        </w:rPr>
        <w:t xml:space="preserve"> s</w:t>
      </w:r>
      <w:r w:rsidR="00DA38EC" w:rsidRPr="00DA38EC">
        <w:rPr>
          <w:szCs w:val="24"/>
          <w:vertAlign w:val="superscript"/>
        </w:rPr>
        <w:t>−1</w:t>
      </w:r>
      <w:r w:rsidR="00DA38EC">
        <w:rPr>
          <w:szCs w:val="24"/>
        </w:rPr>
        <w:t xml:space="preserve"> (s a la menos 1)</w:t>
      </w:r>
      <w:r w:rsidRPr="00265DF5">
        <w:rPr>
          <w:szCs w:val="24"/>
        </w:rPr>
        <w:t>. En ocasiones, la frecuencia se expresa en revoluciones por minuto (r.p.m.).</w:t>
      </w:r>
    </w:p>
    <w:p w:rsidR="009A2CB8" w:rsidRDefault="009A2CB8" w:rsidP="009A2CB8">
      <w:pPr>
        <w:jc w:val="both"/>
        <w:rPr>
          <w:szCs w:val="24"/>
        </w:rPr>
      </w:pPr>
      <w:r w:rsidRPr="00265DF5">
        <w:rPr>
          <w:szCs w:val="24"/>
        </w:rPr>
        <w:t>Si un cuerpo describe un movimiento circular uniforme y en un tiempo t realiza n revoluciones, el período y la frecuencia se expresan como:</w:t>
      </w:r>
    </w:p>
    <w:p w:rsidR="009A2CB8" w:rsidRPr="00DA38EC" w:rsidRDefault="009A2CB8" w:rsidP="009A2CB8">
      <w:pPr>
        <w:jc w:val="both"/>
        <w:rPr>
          <w:rFonts w:eastAsiaTheme="minorEastAsia"/>
          <w:szCs w:val="24"/>
        </w:rPr>
      </w:pPr>
      <m:oMathPara>
        <m:oMath>
          <m:r>
            <w:rPr>
              <w:rFonts w:ascii="Cambria Math" w:hAnsi="Cambria Math"/>
              <w:szCs w:val="24"/>
            </w:rPr>
            <m:t>T=</m:t>
          </m:r>
          <m:f>
            <m:fPr>
              <m:ctrlPr>
                <w:rPr>
                  <w:rFonts w:ascii="Cambria Math" w:hAnsi="Cambria Math"/>
                  <w:i/>
                  <w:szCs w:val="24"/>
                </w:rPr>
              </m:ctrlPr>
            </m:fPr>
            <m:num>
              <m:r>
                <w:rPr>
                  <w:rFonts w:ascii="Cambria Math" w:hAnsi="Cambria Math"/>
                  <w:szCs w:val="24"/>
                </w:rPr>
                <m:t>t</m:t>
              </m:r>
            </m:num>
            <m:den>
              <m:r>
                <w:rPr>
                  <w:rFonts w:ascii="Cambria Math" w:hAnsi="Cambria Math"/>
                  <w:szCs w:val="24"/>
                </w:rPr>
                <m:t>n</m:t>
              </m:r>
            </m:den>
          </m:f>
        </m:oMath>
      </m:oMathPara>
    </w:p>
    <w:p w:rsidR="00DA38EC" w:rsidRPr="00DA38EC" w:rsidRDefault="00DA38EC" w:rsidP="009A2CB8">
      <w:pPr>
        <w:jc w:val="both"/>
        <w:rPr>
          <w:rFonts w:eastAsiaTheme="minorEastAsia"/>
          <w:szCs w:val="24"/>
        </w:rPr>
      </w:pPr>
      <w:r>
        <w:rPr>
          <w:rFonts w:eastAsiaTheme="minorEastAsia"/>
          <w:szCs w:val="24"/>
        </w:rPr>
        <w:t>La ecuación se lee, T mayúscula = t/n.</w:t>
      </w:r>
    </w:p>
    <w:p w:rsidR="00DA38EC" w:rsidRPr="00DA38EC" w:rsidRDefault="00DA38EC" w:rsidP="009A2CB8">
      <w:pPr>
        <w:jc w:val="both"/>
        <w:rPr>
          <w:rFonts w:eastAsiaTheme="minorEastAsia"/>
          <w:szCs w:val="24"/>
        </w:rPr>
      </w:pPr>
      <m:oMathPara>
        <m:oMath>
          <m:r>
            <w:rPr>
              <w:rFonts w:ascii="Cambria Math" w:hAnsi="Cambria Math"/>
              <w:szCs w:val="24"/>
            </w:rPr>
            <m:t>f=</m:t>
          </m:r>
          <m:f>
            <m:fPr>
              <m:ctrlPr>
                <w:rPr>
                  <w:rFonts w:ascii="Cambria Math" w:hAnsi="Cambria Math"/>
                  <w:i/>
                  <w:szCs w:val="24"/>
                </w:rPr>
              </m:ctrlPr>
            </m:fPr>
            <m:num>
              <m:r>
                <w:rPr>
                  <w:rFonts w:ascii="Cambria Math" w:hAnsi="Cambria Math"/>
                  <w:szCs w:val="24"/>
                </w:rPr>
                <m:t>n</m:t>
              </m:r>
            </m:num>
            <m:den>
              <m:r>
                <w:rPr>
                  <w:rFonts w:ascii="Cambria Math" w:hAnsi="Cambria Math"/>
                  <w:szCs w:val="24"/>
                </w:rPr>
                <m:t>t</m:t>
              </m:r>
            </m:den>
          </m:f>
        </m:oMath>
      </m:oMathPara>
    </w:p>
    <w:p w:rsidR="00DA38EC" w:rsidRDefault="00DA38EC" w:rsidP="009A2CB8">
      <w:pPr>
        <w:jc w:val="both"/>
        <w:rPr>
          <w:szCs w:val="24"/>
        </w:rPr>
      </w:pPr>
      <w:r>
        <w:rPr>
          <w:rFonts w:eastAsiaTheme="minorEastAsia"/>
          <w:szCs w:val="24"/>
        </w:rPr>
        <w:t>La ecuación se lee, f = n/t.</w:t>
      </w:r>
    </w:p>
    <w:p w:rsidR="009A2CB8" w:rsidRDefault="009A2CB8" w:rsidP="009A2CB8">
      <w:pPr>
        <w:jc w:val="both"/>
        <w:rPr>
          <w:szCs w:val="24"/>
        </w:rPr>
      </w:pPr>
      <w:r w:rsidRPr="00265DF5">
        <w:rPr>
          <w:szCs w:val="24"/>
        </w:rPr>
        <w:t xml:space="preserve"> Por ende, el período T</w:t>
      </w:r>
      <w:r w:rsidR="00DA38EC">
        <w:rPr>
          <w:szCs w:val="24"/>
        </w:rPr>
        <w:t xml:space="preserve"> (T mayúscula)</w:t>
      </w:r>
      <w:r w:rsidRPr="00265DF5">
        <w:rPr>
          <w:szCs w:val="24"/>
        </w:rPr>
        <w:t xml:space="preserve"> y la frecuencia f se relaciona</w:t>
      </w:r>
      <w:r>
        <w:rPr>
          <w:szCs w:val="24"/>
        </w:rPr>
        <w:t xml:space="preserve">n mediante la expresión: </w:t>
      </w:r>
    </w:p>
    <w:p w:rsidR="009A2CB8" w:rsidRDefault="009A2CB8" w:rsidP="009A2CB8">
      <w:pPr>
        <w:jc w:val="both"/>
        <w:rPr>
          <w:szCs w:val="24"/>
        </w:rPr>
      </w:pPr>
      <m:oMathPara>
        <m:oMath>
          <m:r>
            <w:rPr>
              <w:rFonts w:ascii="Cambria Math" w:hAnsi="Cambria Math"/>
              <w:szCs w:val="24"/>
            </w:rPr>
            <m:t>f=</m:t>
          </m:r>
          <m:f>
            <m:fPr>
              <m:ctrlPr>
                <w:rPr>
                  <w:rFonts w:ascii="Cambria Math" w:hAnsi="Cambria Math"/>
                  <w:i/>
                  <w:szCs w:val="24"/>
                </w:rPr>
              </m:ctrlPr>
            </m:fPr>
            <m:num>
              <m:r>
                <w:rPr>
                  <w:rFonts w:ascii="Cambria Math" w:hAnsi="Cambria Math"/>
                  <w:szCs w:val="24"/>
                </w:rPr>
                <m:t>1</m:t>
              </m:r>
            </m:num>
            <m:den>
              <m:r>
                <w:rPr>
                  <w:rFonts w:ascii="Cambria Math" w:hAnsi="Cambria Math"/>
                  <w:szCs w:val="24"/>
                </w:rPr>
                <m:t>T</m:t>
              </m:r>
            </m:den>
          </m:f>
        </m:oMath>
      </m:oMathPara>
    </w:p>
    <w:p w:rsidR="009A2CB8" w:rsidRDefault="00DA38EC" w:rsidP="009A2CB8">
      <w:pPr>
        <w:jc w:val="both"/>
        <w:rPr>
          <w:szCs w:val="24"/>
        </w:rPr>
      </w:pPr>
      <w:r>
        <w:rPr>
          <w:szCs w:val="24"/>
        </w:rPr>
        <w:t>La ecuación se lee, f = 1 / T mayúscula.</w:t>
      </w:r>
    </w:p>
    <w:p w:rsidR="00DA38EC" w:rsidRDefault="00DA38EC" w:rsidP="009A2CB8">
      <w:pPr>
        <w:jc w:val="both"/>
        <w:rPr>
          <w:szCs w:val="24"/>
        </w:rPr>
      </w:pPr>
    </w:p>
    <w:p w:rsidR="009A2CB8" w:rsidRPr="00265DF5" w:rsidRDefault="009A2CB8" w:rsidP="00DA38EC">
      <w:pPr>
        <w:pStyle w:val="Ttulo4"/>
      </w:pPr>
      <w:bookmarkStart w:id="12" w:name="_Toc436645515"/>
      <w:r w:rsidRPr="00265DF5">
        <w:t>E</w:t>
      </w:r>
      <w:r w:rsidR="00DA38EC" w:rsidRPr="00265DF5">
        <w:t>jemplo</w:t>
      </w:r>
      <w:bookmarkEnd w:id="12"/>
    </w:p>
    <w:p w:rsidR="009A2CB8" w:rsidRDefault="009A2CB8" w:rsidP="009A2CB8">
      <w:pPr>
        <w:jc w:val="both"/>
        <w:rPr>
          <w:szCs w:val="24"/>
        </w:rPr>
      </w:pPr>
      <w:r w:rsidRPr="00265DF5">
        <w:rPr>
          <w:szCs w:val="24"/>
        </w:rPr>
        <w:t>Un satélite geoestacionario siempre se encuentra sobre el mismo punto del Ecuador de la Tierra a una distancia de 36.000 km sobre la</w:t>
      </w:r>
      <w:r w:rsidR="00DA38EC">
        <w:rPr>
          <w:szCs w:val="24"/>
        </w:rPr>
        <w:t xml:space="preserve"> </w:t>
      </w:r>
      <w:r w:rsidRPr="00265DF5">
        <w:rPr>
          <w:szCs w:val="24"/>
        </w:rPr>
        <w:t xml:space="preserve">superficie terrestre. Para un satélite </w:t>
      </w:r>
      <w:r w:rsidR="00DA38EC" w:rsidRPr="00265DF5">
        <w:rPr>
          <w:szCs w:val="24"/>
        </w:rPr>
        <w:t>geoestacionario</w:t>
      </w:r>
      <w:r w:rsidRPr="00265DF5">
        <w:rPr>
          <w:szCs w:val="24"/>
        </w:rPr>
        <w:t xml:space="preserve"> determinar: </w:t>
      </w:r>
    </w:p>
    <w:p w:rsidR="009A2CB8" w:rsidRDefault="009A2CB8" w:rsidP="00D0620E">
      <w:pPr>
        <w:pStyle w:val="Prrafodelista"/>
        <w:numPr>
          <w:ilvl w:val="0"/>
          <w:numId w:val="10"/>
        </w:numPr>
      </w:pPr>
      <w:r w:rsidRPr="00265DF5">
        <w:t xml:space="preserve">El período de revolución. </w:t>
      </w:r>
    </w:p>
    <w:p w:rsidR="009A2CB8" w:rsidRDefault="009A2CB8" w:rsidP="00D0620E">
      <w:pPr>
        <w:pStyle w:val="Prrafodelista"/>
        <w:numPr>
          <w:ilvl w:val="0"/>
          <w:numId w:val="10"/>
        </w:numPr>
      </w:pPr>
      <w:r w:rsidRPr="00265DF5">
        <w:t xml:space="preserve">La frecuencia del satélite. </w:t>
      </w:r>
    </w:p>
    <w:p w:rsidR="009A2CB8" w:rsidRDefault="009A2CB8" w:rsidP="00D0620E">
      <w:pPr>
        <w:pStyle w:val="Prrafodelista"/>
        <w:numPr>
          <w:ilvl w:val="0"/>
          <w:numId w:val="10"/>
        </w:numPr>
      </w:pPr>
      <w:r w:rsidRPr="00265DF5">
        <w:t>La distancia recorrida por el satélite en 1 día.</w:t>
      </w:r>
    </w:p>
    <w:p w:rsidR="009A2CB8" w:rsidRDefault="009A2CB8" w:rsidP="00D0620E">
      <w:pPr>
        <w:pStyle w:val="Prrafodelista"/>
        <w:numPr>
          <w:ilvl w:val="0"/>
          <w:numId w:val="10"/>
        </w:numPr>
      </w:pPr>
      <w:r w:rsidRPr="00265DF5">
        <w:t xml:space="preserve">La velocidad angular. </w:t>
      </w:r>
    </w:p>
    <w:p w:rsidR="009A2CB8" w:rsidRPr="00DA38EC" w:rsidRDefault="009A2CB8" w:rsidP="00D0620E">
      <w:pPr>
        <w:pStyle w:val="Prrafodelista"/>
        <w:numPr>
          <w:ilvl w:val="0"/>
          <w:numId w:val="10"/>
        </w:numPr>
        <w:jc w:val="both"/>
        <w:rPr>
          <w:szCs w:val="24"/>
        </w:rPr>
      </w:pPr>
      <w:r w:rsidRPr="00DA38EC">
        <w:rPr>
          <w:szCs w:val="24"/>
        </w:rPr>
        <w:t xml:space="preserve">La rapidez del movimiento. </w:t>
      </w:r>
    </w:p>
    <w:p w:rsidR="00DA38EC" w:rsidRDefault="00DA38EC" w:rsidP="009A2CB8">
      <w:pPr>
        <w:jc w:val="both"/>
        <w:rPr>
          <w:szCs w:val="24"/>
        </w:rPr>
      </w:pPr>
    </w:p>
    <w:p w:rsidR="009A2CB8" w:rsidRDefault="00DA38EC" w:rsidP="00DA38EC">
      <w:pPr>
        <w:pStyle w:val="Ttulo4"/>
      </w:pPr>
      <w:bookmarkStart w:id="13" w:name="_Toc436645516"/>
      <w:r>
        <w:lastRenderedPageBreak/>
        <w:t>Solución</w:t>
      </w:r>
      <w:bookmarkEnd w:id="13"/>
    </w:p>
    <w:p w:rsidR="009A2CB8" w:rsidRPr="00DA38EC" w:rsidRDefault="009A2CB8" w:rsidP="00D0620E">
      <w:pPr>
        <w:pStyle w:val="Prrafodelista"/>
        <w:numPr>
          <w:ilvl w:val="0"/>
          <w:numId w:val="11"/>
        </w:numPr>
        <w:jc w:val="both"/>
        <w:rPr>
          <w:szCs w:val="24"/>
        </w:rPr>
      </w:pPr>
      <w:r w:rsidRPr="00DA38EC">
        <w:rPr>
          <w:szCs w:val="24"/>
        </w:rPr>
        <w:t xml:space="preserve">Puesto que el satélite siempre se encuentra sobre el mismo punto de la Tierra, su período de revolución coincide con el período de revolución de la Tierra, es decir, T = 24 horas. </w:t>
      </w:r>
    </w:p>
    <w:p w:rsidR="009A2CB8" w:rsidRPr="00DA38EC" w:rsidRDefault="009A2CB8" w:rsidP="00D0620E">
      <w:pPr>
        <w:pStyle w:val="Prrafodelista"/>
        <w:numPr>
          <w:ilvl w:val="0"/>
          <w:numId w:val="11"/>
        </w:numPr>
        <w:jc w:val="both"/>
        <w:rPr>
          <w:szCs w:val="24"/>
        </w:rPr>
      </w:pPr>
      <w:r w:rsidRPr="00DA38EC">
        <w:rPr>
          <w:szCs w:val="24"/>
        </w:rPr>
        <w:t xml:space="preserve">Para determinar la frecuencia tenemos que: </w:t>
      </w:r>
    </w:p>
    <w:p w:rsidR="009A2CB8" w:rsidRPr="00DA38EC" w:rsidRDefault="009A2CB8" w:rsidP="009A2CB8">
      <w:pPr>
        <w:jc w:val="both"/>
        <w:rPr>
          <w:rFonts w:eastAsiaTheme="minorEastAsia"/>
          <w:szCs w:val="24"/>
        </w:rPr>
      </w:pPr>
      <m:oMathPara>
        <m:oMath>
          <m:r>
            <w:rPr>
              <w:rFonts w:ascii="Cambria Math" w:hAnsi="Cambria Math"/>
              <w:szCs w:val="24"/>
            </w:rPr>
            <m:t>f=</m:t>
          </m:r>
          <m:f>
            <m:fPr>
              <m:ctrlPr>
                <w:rPr>
                  <w:rFonts w:ascii="Cambria Math" w:hAnsi="Cambria Math"/>
                  <w:i/>
                  <w:szCs w:val="24"/>
                </w:rPr>
              </m:ctrlPr>
            </m:fPr>
            <m:num>
              <m:r>
                <w:rPr>
                  <w:rFonts w:ascii="Cambria Math" w:hAnsi="Cambria Math"/>
                  <w:szCs w:val="24"/>
                </w:rPr>
                <m:t>1</m:t>
              </m:r>
            </m:num>
            <m:den>
              <m:r>
                <w:rPr>
                  <w:rFonts w:ascii="Cambria Math" w:hAnsi="Cambria Math"/>
                  <w:szCs w:val="24"/>
                </w:rPr>
                <m:t>T</m:t>
              </m:r>
            </m:den>
          </m:f>
          <m:r>
            <w:rPr>
              <w:rFonts w:ascii="Cambria Math" w:hAnsi="Cambria Math"/>
              <w:szCs w:val="24"/>
            </w:rPr>
            <m:t xml:space="preserve">= </m:t>
          </m:r>
          <m:f>
            <m:fPr>
              <m:ctrlPr>
                <w:rPr>
                  <w:rFonts w:ascii="Cambria Math" w:hAnsi="Cambria Math"/>
                  <w:i/>
                  <w:szCs w:val="24"/>
                </w:rPr>
              </m:ctrlPr>
            </m:fPr>
            <m:num>
              <m:r>
                <w:rPr>
                  <w:rFonts w:ascii="Cambria Math" w:hAnsi="Cambria Math"/>
                  <w:szCs w:val="24"/>
                </w:rPr>
                <m:t>1</m:t>
              </m:r>
            </m:num>
            <m:den>
              <m:r>
                <w:rPr>
                  <w:rFonts w:ascii="Cambria Math" w:hAnsi="Cambria Math"/>
                  <w:szCs w:val="24"/>
                </w:rPr>
                <m:t xml:space="preserve">24 </m:t>
              </m:r>
              <m:r>
                <w:rPr>
                  <w:rFonts w:ascii="Cambria Math" w:hAnsi="Cambria Math"/>
                  <w:szCs w:val="24"/>
                </w:rPr>
                <m:t>h</m:t>
              </m:r>
            </m:den>
          </m:f>
          <m:r>
            <m:rPr>
              <m:sty m:val="p"/>
            </m:rPr>
            <w:rPr>
              <w:rFonts w:ascii="Cambria Math" w:eastAsiaTheme="minorEastAsia" w:hAnsi="Cambria Math"/>
              <w:szCs w:val="24"/>
            </w:rPr>
            <m:t>= 0,04 rev/h</m:t>
          </m:r>
          <m:r>
            <w:rPr>
              <w:rFonts w:ascii="Cambria Math" w:hAnsi="Cambria Math"/>
              <w:szCs w:val="24"/>
            </w:rPr>
            <m:t xml:space="preserve"> </m:t>
          </m:r>
        </m:oMath>
      </m:oMathPara>
    </w:p>
    <w:p w:rsidR="00DA38EC" w:rsidRDefault="00DA38EC" w:rsidP="009A2CB8">
      <w:pPr>
        <w:jc w:val="both"/>
        <w:rPr>
          <w:rFonts w:eastAsiaTheme="minorEastAsia"/>
          <w:szCs w:val="24"/>
        </w:rPr>
      </w:pPr>
      <w:r>
        <w:rPr>
          <w:rFonts w:eastAsiaTheme="minorEastAsia"/>
          <w:szCs w:val="24"/>
        </w:rPr>
        <w:t xml:space="preserve">La ecuación se lee, f = 1/ T mayúscula = 1/24 h = 0,04 rev/h. </w:t>
      </w:r>
    </w:p>
    <w:p w:rsidR="009A2CB8" w:rsidRPr="00DA38EC" w:rsidRDefault="009A2CB8" w:rsidP="009A2CB8">
      <w:pPr>
        <w:jc w:val="both"/>
        <w:rPr>
          <w:rFonts w:eastAsiaTheme="minorEastAsia"/>
          <w:szCs w:val="24"/>
        </w:rPr>
      </w:pPr>
      <w:r w:rsidRPr="00265DF5">
        <w:rPr>
          <w:szCs w:val="24"/>
        </w:rPr>
        <w:t>La frecuencia del satélite es 0,04 rev/h.</w:t>
      </w:r>
    </w:p>
    <w:p w:rsidR="009A2CB8" w:rsidRPr="00DA38EC" w:rsidRDefault="009A2CB8" w:rsidP="00D0620E">
      <w:pPr>
        <w:pStyle w:val="Prrafodelista"/>
        <w:numPr>
          <w:ilvl w:val="0"/>
          <w:numId w:val="11"/>
        </w:numPr>
        <w:jc w:val="both"/>
        <w:rPr>
          <w:szCs w:val="24"/>
        </w:rPr>
      </w:pPr>
      <w:r w:rsidRPr="00DA38EC">
        <w:rPr>
          <w:szCs w:val="24"/>
        </w:rPr>
        <w:t xml:space="preserve">Como el radio de la Tierra es 6.400 km, tenemos que el radio de la trayectoria del satélite, es: </w:t>
      </w:r>
    </w:p>
    <w:p w:rsidR="009A2CB8" w:rsidRDefault="009A2CB8" w:rsidP="009A2CB8">
      <w:pPr>
        <w:jc w:val="both"/>
        <w:rPr>
          <w:szCs w:val="24"/>
        </w:rPr>
      </w:pPr>
      <m:oMathPara>
        <m:oMath>
          <m:r>
            <w:rPr>
              <w:rFonts w:ascii="Cambria Math" w:hAnsi="Cambria Math"/>
              <w:szCs w:val="24"/>
            </w:rPr>
            <m:t>r=6400 km+36000 km=42400 km</m:t>
          </m:r>
        </m:oMath>
      </m:oMathPara>
    </w:p>
    <w:p w:rsidR="009A2CB8" w:rsidRDefault="00DA38EC" w:rsidP="009A2CB8">
      <w:pPr>
        <w:jc w:val="both"/>
        <w:rPr>
          <w:szCs w:val="24"/>
        </w:rPr>
      </w:pPr>
      <w:r>
        <w:rPr>
          <w:szCs w:val="24"/>
        </w:rPr>
        <w:t>La ecuación se lee, r = 6400 km + 36000 km = 42400 km.</w:t>
      </w:r>
    </w:p>
    <w:p w:rsidR="009A2CB8" w:rsidRDefault="009A2CB8" w:rsidP="009A2CB8">
      <w:pPr>
        <w:jc w:val="both"/>
        <w:rPr>
          <w:szCs w:val="24"/>
        </w:rPr>
      </w:pPr>
      <w:r w:rsidRPr="00265DF5">
        <w:rPr>
          <w:szCs w:val="24"/>
        </w:rPr>
        <w:t>Por tanto, la distancia recorrida por el satélite en un día es:</w:t>
      </w:r>
    </w:p>
    <w:p w:rsidR="009A2CB8" w:rsidRPr="006D23AF" w:rsidRDefault="009A2CB8" w:rsidP="009A2CB8">
      <w:pPr>
        <w:jc w:val="both"/>
        <w:rPr>
          <w:rFonts w:eastAsiaTheme="minorEastAsia"/>
          <w:szCs w:val="24"/>
        </w:rPr>
      </w:pPr>
      <m:oMathPara>
        <m:oMath>
          <m:r>
            <w:rPr>
              <w:rFonts w:ascii="Cambria Math" w:hAnsi="Cambria Math"/>
              <w:szCs w:val="24"/>
            </w:rPr>
            <m:t xml:space="preserve">2π∙r=2π ∙42400 km=266.407 km </m:t>
          </m:r>
        </m:oMath>
      </m:oMathPara>
    </w:p>
    <w:p w:rsidR="006D23AF" w:rsidRDefault="006D23AF" w:rsidP="009A2CB8">
      <w:pPr>
        <w:jc w:val="both"/>
        <w:rPr>
          <w:szCs w:val="24"/>
        </w:rPr>
      </w:pPr>
      <w:r>
        <w:rPr>
          <w:rFonts w:eastAsiaTheme="minorEastAsia"/>
          <w:szCs w:val="24"/>
        </w:rPr>
        <w:t>La ecuación se lee, 2 pi ∙ r = 2 pi ∙ 42400 km = 266.407 km.</w:t>
      </w:r>
    </w:p>
    <w:p w:rsidR="009A2CB8" w:rsidRPr="00B532A1" w:rsidRDefault="009A2CB8" w:rsidP="00D0620E">
      <w:pPr>
        <w:pStyle w:val="Prrafodelista"/>
        <w:numPr>
          <w:ilvl w:val="0"/>
          <w:numId w:val="11"/>
        </w:numPr>
        <w:jc w:val="both"/>
        <w:rPr>
          <w:szCs w:val="24"/>
        </w:rPr>
      </w:pPr>
      <w:r w:rsidRPr="00B532A1">
        <w:rPr>
          <w:szCs w:val="24"/>
        </w:rPr>
        <w:t xml:space="preserve">Para determinar la velocidad angular tenemos: </w:t>
      </w:r>
    </w:p>
    <w:p w:rsidR="009A2CB8" w:rsidRPr="00B532A1" w:rsidRDefault="009A2CB8" w:rsidP="009A2CB8">
      <w:pPr>
        <w:jc w:val="both"/>
        <w:rPr>
          <w:rFonts w:eastAsiaTheme="minorEastAsia"/>
          <w:szCs w:val="24"/>
        </w:rPr>
      </w:pPr>
      <m:oMathPara>
        <m:oMath>
          <m:r>
            <w:rPr>
              <w:rFonts w:ascii="Cambria Math" w:hAnsi="Cambria Math"/>
              <w:szCs w:val="24"/>
            </w:rPr>
            <m:t>ω=</m:t>
          </m:r>
          <m:f>
            <m:fPr>
              <m:ctrlPr>
                <w:rPr>
                  <w:rFonts w:ascii="Cambria Math" w:hAnsi="Cambria Math"/>
                  <w:i/>
                  <w:szCs w:val="24"/>
                </w:rPr>
              </m:ctrlPr>
            </m:fPr>
            <m:num>
              <m:r>
                <w:rPr>
                  <w:rFonts w:ascii="Cambria Math" w:hAnsi="Cambria Math"/>
                  <w:szCs w:val="24"/>
                </w:rPr>
                <m:t>∆θ</m:t>
              </m:r>
            </m:num>
            <m:den>
              <m:r>
                <w:rPr>
                  <w:rFonts w:ascii="Cambria Math" w:hAnsi="Cambria Math"/>
                  <w:szCs w:val="24"/>
                </w:rPr>
                <m:t>∆t</m:t>
              </m:r>
            </m:den>
          </m:f>
        </m:oMath>
      </m:oMathPara>
    </w:p>
    <w:p w:rsidR="00B532A1" w:rsidRPr="005F42EC" w:rsidRDefault="00B532A1" w:rsidP="009A2CB8">
      <w:pPr>
        <w:jc w:val="both"/>
        <w:rPr>
          <w:rFonts w:eastAsiaTheme="minorEastAsia"/>
          <w:szCs w:val="24"/>
        </w:rPr>
      </w:pPr>
      <w:r>
        <w:rPr>
          <w:rFonts w:eastAsiaTheme="minorEastAsia"/>
          <w:szCs w:val="24"/>
        </w:rPr>
        <w:t>La ecuación se lee</w:t>
      </w:r>
      <w:r w:rsidR="00E97B34">
        <w:rPr>
          <w:rFonts w:eastAsiaTheme="minorEastAsia"/>
          <w:szCs w:val="24"/>
        </w:rPr>
        <w:t>, omega = delta theta / delta t.</w:t>
      </w:r>
    </w:p>
    <w:p w:rsidR="009A2CB8" w:rsidRPr="00E97B34" w:rsidRDefault="009A2CB8" w:rsidP="009A2CB8">
      <w:pPr>
        <w:jc w:val="both"/>
        <w:rPr>
          <w:rFonts w:eastAsiaTheme="minorEastAsia"/>
          <w:szCs w:val="24"/>
        </w:rPr>
      </w:pPr>
      <m:oMathPara>
        <m:oMath>
          <m:r>
            <w:rPr>
              <w:rFonts w:ascii="Cambria Math" w:hAnsi="Cambria Math"/>
              <w:szCs w:val="24"/>
            </w:rPr>
            <m:t>ω=</m:t>
          </m:r>
          <m:f>
            <m:fPr>
              <m:ctrlPr>
                <w:rPr>
                  <w:rFonts w:ascii="Cambria Math" w:hAnsi="Cambria Math"/>
                  <w:i/>
                  <w:szCs w:val="24"/>
                </w:rPr>
              </m:ctrlPr>
            </m:fPr>
            <m:num>
              <m:r>
                <w:rPr>
                  <w:rFonts w:ascii="Cambria Math" w:hAnsi="Cambria Math"/>
                  <w:szCs w:val="24"/>
                </w:rPr>
                <m:t>2π</m:t>
              </m:r>
            </m:num>
            <m:den>
              <m:r>
                <w:rPr>
                  <w:rFonts w:ascii="Cambria Math" w:hAnsi="Cambria Math"/>
                  <w:szCs w:val="24"/>
                </w:rPr>
                <m:t xml:space="preserve">24 </m:t>
              </m:r>
              <m:r>
                <w:rPr>
                  <w:rFonts w:ascii="Cambria Math" w:hAnsi="Cambria Math"/>
                  <w:szCs w:val="24"/>
                </w:rPr>
                <m:t>h</m:t>
              </m:r>
            </m:den>
          </m:f>
          <m:r>
            <w:rPr>
              <w:rFonts w:ascii="Cambria Math" w:hAnsi="Cambria Math"/>
              <w:szCs w:val="24"/>
            </w:rPr>
            <m:t>=0,26 rad/h</m:t>
          </m:r>
        </m:oMath>
      </m:oMathPara>
    </w:p>
    <w:p w:rsidR="009A2CB8" w:rsidRDefault="00E97B34" w:rsidP="009A2CB8">
      <w:pPr>
        <w:jc w:val="both"/>
        <w:rPr>
          <w:szCs w:val="24"/>
        </w:rPr>
      </w:pPr>
      <w:r>
        <w:rPr>
          <w:rFonts w:eastAsiaTheme="minorEastAsia"/>
          <w:szCs w:val="24"/>
        </w:rPr>
        <w:t xml:space="preserve">La ecuación se lee, omega = </w:t>
      </w:r>
      <w:r>
        <w:rPr>
          <w:szCs w:val="24"/>
        </w:rPr>
        <w:t>2 pi / 24 h = 0,26 rad /h.</w:t>
      </w:r>
    </w:p>
    <w:p w:rsidR="009A2CB8" w:rsidRDefault="009A2CB8" w:rsidP="009A2CB8">
      <w:pPr>
        <w:jc w:val="both"/>
        <w:rPr>
          <w:szCs w:val="24"/>
        </w:rPr>
      </w:pPr>
      <w:r w:rsidRPr="00265DF5">
        <w:rPr>
          <w:szCs w:val="24"/>
        </w:rPr>
        <w:lastRenderedPageBreak/>
        <w:t xml:space="preserve">El valor de la velocidad angular del satélite es igual al de la velocidad angular de un punto de la Tierra. e. Para la medida de la velocidad lineal: </w:t>
      </w:r>
    </w:p>
    <w:p w:rsidR="009A2CB8" w:rsidRPr="00E97B34" w:rsidRDefault="009A2CB8" w:rsidP="009A2CB8">
      <w:pPr>
        <w:jc w:val="both"/>
        <w:rPr>
          <w:rFonts w:eastAsiaTheme="minorEastAsia"/>
          <w:szCs w:val="24"/>
        </w:rPr>
      </w:pPr>
      <m:oMathPara>
        <m:oMath>
          <m:r>
            <w:rPr>
              <w:rFonts w:ascii="Cambria Math" w:hAnsi="Cambria Math"/>
              <w:szCs w:val="24"/>
            </w:rPr>
            <m:t xml:space="preserve">Rapidez= </m:t>
          </m:r>
          <m:f>
            <m:fPr>
              <m:ctrlPr>
                <w:rPr>
                  <w:rFonts w:ascii="Cambria Math" w:hAnsi="Cambria Math"/>
                  <w:i/>
                  <w:szCs w:val="24"/>
                </w:rPr>
              </m:ctrlPr>
            </m:fPr>
            <m:num>
              <m:r>
                <w:rPr>
                  <w:rFonts w:ascii="Cambria Math" w:hAnsi="Cambria Math"/>
                  <w:szCs w:val="24"/>
                </w:rPr>
                <m:t>distancia recorrida</m:t>
              </m:r>
            </m:num>
            <m:den>
              <m:r>
                <w:rPr>
                  <w:rFonts w:ascii="Cambria Math" w:hAnsi="Cambria Math"/>
                  <w:szCs w:val="24"/>
                </w:rPr>
                <m:t>tiempo empleado</m:t>
              </m:r>
            </m:den>
          </m:f>
        </m:oMath>
      </m:oMathPara>
    </w:p>
    <w:p w:rsidR="00E97B34" w:rsidRPr="005F42EC" w:rsidRDefault="00E97B34" w:rsidP="009A2CB8">
      <w:pPr>
        <w:jc w:val="both"/>
        <w:rPr>
          <w:rFonts w:eastAsiaTheme="minorEastAsia"/>
          <w:szCs w:val="24"/>
        </w:rPr>
      </w:pPr>
      <w:r>
        <w:rPr>
          <w:rFonts w:eastAsiaTheme="minorEastAsia"/>
          <w:szCs w:val="24"/>
        </w:rPr>
        <w:t>La ecuación se lee,</w:t>
      </w:r>
      <w:r w:rsidR="00817102">
        <w:rPr>
          <w:rFonts w:eastAsiaTheme="minorEastAsia"/>
          <w:szCs w:val="24"/>
        </w:rPr>
        <w:t xml:space="preserve"> rapidez = distancia recorrida / tiempo empleado.</w:t>
      </w:r>
    </w:p>
    <w:p w:rsidR="009A2CB8" w:rsidRPr="00E97B34" w:rsidRDefault="009A2CB8" w:rsidP="009A2CB8">
      <w:pPr>
        <w:jc w:val="both"/>
        <w:rPr>
          <w:rFonts w:eastAsiaTheme="minorEastAsia"/>
          <w:szCs w:val="24"/>
        </w:rPr>
      </w:pPr>
      <m:oMathPara>
        <m:oMath>
          <m:r>
            <w:rPr>
              <w:rFonts w:ascii="Cambria Math" w:hAnsi="Cambria Math"/>
              <w:szCs w:val="24"/>
            </w:rPr>
            <m:t xml:space="preserve">Rapidez= </m:t>
          </m:r>
          <m:f>
            <m:fPr>
              <m:ctrlPr>
                <w:rPr>
                  <w:rFonts w:ascii="Cambria Math" w:hAnsi="Cambria Math"/>
                  <w:i/>
                  <w:szCs w:val="24"/>
                </w:rPr>
              </m:ctrlPr>
            </m:fPr>
            <m:num>
              <m:r>
                <w:rPr>
                  <w:rFonts w:ascii="Cambria Math" w:hAnsi="Cambria Math"/>
                  <w:szCs w:val="24"/>
                </w:rPr>
                <m:t xml:space="preserve">266.407 km </m:t>
              </m:r>
            </m:num>
            <m:den>
              <m:r>
                <w:rPr>
                  <w:rFonts w:ascii="Cambria Math" w:hAnsi="Cambria Math"/>
                  <w:szCs w:val="24"/>
                </w:rPr>
                <m:t xml:space="preserve">24 </m:t>
              </m:r>
              <m:r>
                <w:rPr>
                  <w:rFonts w:ascii="Cambria Math" w:hAnsi="Cambria Math"/>
                  <w:szCs w:val="24"/>
                </w:rPr>
                <m:t>h</m:t>
              </m:r>
            </m:den>
          </m:f>
          <m:r>
            <w:rPr>
              <w:rFonts w:ascii="Cambria Math" w:hAnsi="Cambria Math"/>
              <w:szCs w:val="24"/>
            </w:rPr>
            <m:t>=11.100 km/h</m:t>
          </m:r>
        </m:oMath>
      </m:oMathPara>
    </w:p>
    <w:p w:rsidR="00E97B34" w:rsidRDefault="00E97B34" w:rsidP="009A2CB8">
      <w:pPr>
        <w:jc w:val="both"/>
        <w:rPr>
          <w:szCs w:val="24"/>
        </w:rPr>
      </w:pPr>
      <w:r>
        <w:rPr>
          <w:rFonts w:eastAsiaTheme="minorEastAsia"/>
          <w:szCs w:val="24"/>
        </w:rPr>
        <w:t>La ecuación se lee,</w:t>
      </w:r>
      <w:r w:rsidR="00817102">
        <w:rPr>
          <w:rFonts w:eastAsiaTheme="minorEastAsia"/>
          <w:szCs w:val="24"/>
        </w:rPr>
        <w:t xml:space="preserve"> rapidez = 266.407 km / 24 h = 11.100 km/h.</w:t>
      </w:r>
    </w:p>
    <w:p w:rsidR="009A2CB8" w:rsidRDefault="009A2CB8" w:rsidP="009A2CB8">
      <w:pPr>
        <w:jc w:val="both"/>
        <w:rPr>
          <w:szCs w:val="24"/>
        </w:rPr>
      </w:pPr>
      <w:r w:rsidRPr="00265DF5">
        <w:rPr>
          <w:szCs w:val="24"/>
        </w:rPr>
        <w:t>La rapidez del satélite es 11.100 km/h, la cual es mayor que la rapidez de un punto del Ecuador.</w:t>
      </w:r>
    </w:p>
    <w:p w:rsidR="00425034" w:rsidRDefault="00425034" w:rsidP="00F31302"/>
    <w:p w:rsidR="00D82DF6" w:rsidRPr="00691F18" w:rsidRDefault="00D82DF6" w:rsidP="00817102">
      <w:pPr>
        <w:pStyle w:val="Ttulo2"/>
      </w:pPr>
      <w:bookmarkStart w:id="14" w:name="_Toc436645517"/>
      <w:r w:rsidRPr="00691F18">
        <w:t>Aceleración centrípeta</w:t>
      </w:r>
      <w:bookmarkEnd w:id="14"/>
    </w:p>
    <w:p w:rsidR="00D82DF6" w:rsidRDefault="00D82DF6" w:rsidP="00D82DF6">
      <w:pPr>
        <w:jc w:val="both"/>
        <w:rPr>
          <w:szCs w:val="24"/>
        </w:rPr>
      </w:pPr>
      <w:r w:rsidRPr="005F42EC">
        <w:rPr>
          <w:szCs w:val="24"/>
        </w:rPr>
        <w:t xml:space="preserve"> Cuando un objeto describe un movimiento circular uniforme su rapidez permanece constante; sin embargo, su velocidad cambia de dirección, de lo cual se deduce que experimenta aceleración. Para determinar dicha aceleración considera que el movimiento circular es la composición de dos movimientos, uno en línea recta con velocidad constante y otro hacia el centro O de la trayectoria. </w:t>
      </w:r>
    </w:p>
    <w:p w:rsidR="00D82DF6" w:rsidRDefault="00817102" w:rsidP="00D82DF6">
      <w:pPr>
        <w:jc w:val="both"/>
        <w:rPr>
          <w:szCs w:val="24"/>
        </w:rPr>
      </w:pPr>
      <w:r>
        <w:rPr>
          <w:szCs w:val="24"/>
        </w:rPr>
        <w:t>P</w:t>
      </w:r>
      <w:r w:rsidR="00D82DF6" w:rsidRPr="005F42EC">
        <w:rPr>
          <w:szCs w:val="24"/>
        </w:rPr>
        <w:t xml:space="preserve">ara un tiempo t, el objeto describe un movimiento </w:t>
      </w:r>
      <w:r w:rsidR="00D82DF6">
        <w:rPr>
          <w:szCs w:val="24"/>
        </w:rPr>
        <w:t xml:space="preserve">circular con velocidad lineal, </w:t>
      </w:r>
      <m:oMath>
        <m:acc>
          <m:accPr>
            <m:chr m:val="⃗"/>
            <m:ctrlPr>
              <w:rPr>
                <w:rFonts w:ascii="Cambria Math" w:hAnsi="Cambria Math"/>
                <w:i/>
                <w:szCs w:val="24"/>
              </w:rPr>
            </m:ctrlPr>
          </m:accPr>
          <m:e>
            <m:r>
              <w:rPr>
                <w:rFonts w:ascii="Cambria Math" w:hAnsi="Cambria Math"/>
                <w:szCs w:val="24"/>
              </w:rPr>
              <m:t>v</m:t>
            </m:r>
          </m:e>
        </m:acc>
      </m:oMath>
      <w:r>
        <w:rPr>
          <w:rFonts w:eastAsiaTheme="minorEastAsia"/>
          <w:szCs w:val="24"/>
        </w:rPr>
        <w:t xml:space="preserve"> (v vector)</w:t>
      </w:r>
      <w:r w:rsidR="00D82DF6" w:rsidRPr="005F42EC">
        <w:rPr>
          <w:szCs w:val="24"/>
        </w:rPr>
        <w:t>, y su trayectoria es el arco A</w:t>
      </w:r>
      <w:r w:rsidRPr="00817102">
        <w:rPr>
          <w:szCs w:val="24"/>
          <w:vertAlign w:val="subscript"/>
        </w:rPr>
        <w:t xml:space="preserve"> </w:t>
      </w:r>
      <w:r w:rsidR="00D82DF6" w:rsidRPr="005F42EC">
        <w:rPr>
          <w:szCs w:val="24"/>
        </w:rPr>
        <w:t xml:space="preserve">B de longitud s. En el movimiento a través de este arco se puede considerar que el objeto se desplaza en línea recta una distancia aproximada a s y, al mismo tiempo, se dirige hacia el centro de la circunferencia una distancia h. </w:t>
      </w:r>
    </w:p>
    <w:p w:rsidR="00D82DF6" w:rsidRDefault="00D82DF6" w:rsidP="00D82DF6">
      <w:pPr>
        <w:jc w:val="both"/>
        <w:rPr>
          <w:szCs w:val="24"/>
        </w:rPr>
      </w:pPr>
      <w:r w:rsidRPr="005F42EC">
        <w:rPr>
          <w:szCs w:val="24"/>
        </w:rPr>
        <w:lastRenderedPageBreak/>
        <w:t xml:space="preserve">Al aplicar el teorema de Pitágoras, al triángulo </w:t>
      </w:r>
      <w:r>
        <w:rPr>
          <w:szCs w:val="24"/>
        </w:rPr>
        <w:t>OAC cuyos lados miden r, s y r +</w:t>
      </w:r>
      <w:r w:rsidRPr="005F42EC">
        <w:rPr>
          <w:szCs w:val="24"/>
        </w:rPr>
        <w:t xml:space="preserve"> h, tenemos que: </w:t>
      </w:r>
    </w:p>
    <w:p w:rsidR="00D82DF6" w:rsidRPr="00E97B34" w:rsidRDefault="00F72015" w:rsidP="00D82DF6">
      <w:pPr>
        <w:jc w:val="both"/>
        <w:rPr>
          <w:rFonts w:eastAsiaTheme="minorEastAsia"/>
          <w:szCs w:val="24"/>
        </w:rPr>
      </w:pPr>
      <m:oMathPara>
        <m:oMath>
          <m:sSup>
            <m:sSupPr>
              <m:ctrlPr>
                <w:rPr>
                  <w:rFonts w:ascii="Cambria Math" w:hAnsi="Cambria Math"/>
                  <w:i/>
                  <w:szCs w:val="24"/>
                </w:rPr>
              </m:ctrlPr>
            </m:sSupPr>
            <m:e>
              <m:r>
                <w:rPr>
                  <w:rFonts w:ascii="Cambria Math" w:hAnsi="Cambria Math"/>
                  <w:szCs w:val="24"/>
                </w:rPr>
                <m:t>(r+h)</m:t>
              </m:r>
            </m:e>
            <m:sup>
              <m:r>
                <w:rPr>
                  <w:rFonts w:ascii="Cambria Math" w:hAnsi="Cambria Math"/>
                  <w:szCs w:val="24"/>
                </w:rPr>
                <m:t>2</m:t>
              </m:r>
            </m:sup>
          </m:sSup>
          <m:r>
            <w:rPr>
              <w:rFonts w:ascii="Cambria Math" w:hAnsi="Cambria Math"/>
              <w:szCs w:val="24"/>
            </w:rPr>
            <m:t xml:space="preserve">= </m:t>
          </m:r>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oMath>
      </m:oMathPara>
    </w:p>
    <w:p w:rsidR="00E97B34" w:rsidRDefault="00E97B34" w:rsidP="00D82DF6">
      <w:pPr>
        <w:jc w:val="both"/>
        <w:rPr>
          <w:szCs w:val="24"/>
        </w:rPr>
      </w:pPr>
      <w:r>
        <w:rPr>
          <w:rFonts w:eastAsiaTheme="minorEastAsia"/>
          <w:szCs w:val="24"/>
        </w:rPr>
        <w:t>La ecuación se lee,</w:t>
      </w:r>
      <w:r w:rsidR="00817102">
        <w:rPr>
          <w:rFonts w:eastAsiaTheme="minorEastAsia"/>
          <w:szCs w:val="24"/>
        </w:rPr>
        <w:t xml:space="preserve"> (r + h) al cuadrado = r cuadrado + s cuadrado.</w:t>
      </w:r>
    </w:p>
    <w:p w:rsidR="00D82DF6" w:rsidRDefault="00817102" w:rsidP="00D82DF6">
      <w:pPr>
        <w:jc w:val="both"/>
        <w:rPr>
          <w:szCs w:val="24"/>
        </w:rPr>
      </w:pPr>
      <w:r w:rsidRPr="005F42EC">
        <w:rPr>
          <w:szCs w:val="24"/>
        </w:rPr>
        <w:t>Por</w:t>
      </w:r>
      <w:r w:rsidR="00D82DF6" w:rsidRPr="005F42EC">
        <w:rPr>
          <w:szCs w:val="24"/>
        </w:rPr>
        <w:t xml:space="preserve"> tanto, </w:t>
      </w:r>
    </w:p>
    <w:p w:rsidR="00D82DF6" w:rsidRPr="00E97B34" w:rsidRDefault="00F72015" w:rsidP="00D82DF6">
      <w:pPr>
        <w:jc w:val="both"/>
        <w:rPr>
          <w:rFonts w:eastAsiaTheme="minorEastAsia"/>
          <w:szCs w:val="24"/>
        </w:rPr>
      </w:pPr>
      <m:oMathPara>
        <m:oMath>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r>
            <w:rPr>
              <w:rFonts w:ascii="Cambria Math" w:hAnsi="Cambria Math"/>
              <w:szCs w:val="24"/>
            </w:rPr>
            <m:t xml:space="preserve">+2∙r∙h+ </m:t>
          </m:r>
          <m:sSup>
            <m:sSupPr>
              <m:ctrlPr>
                <w:rPr>
                  <w:rFonts w:ascii="Cambria Math" w:hAnsi="Cambria Math"/>
                  <w:i/>
                  <w:szCs w:val="24"/>
                </w:rPr>
              </m:ctrlPr>
            </m:sSupPr>
            <m:e>
              <m:r>
                <w:rPr>
                  <w:rFonts w:ascii="Cambria Math" w:hAnsi="Cambria Math"/>
                  <w:szCs w:val="24"/>
                </w:rPr>
                <m:t>h</m:t>
              </m:r>
            </m:e>
            <m:sup>
              <m:r>
                <w:rPr>
                  <w:rFonts w:ascii="Cambria Math" w:hAnsi="Cambria Math"/>
                  <w:szCs w:val="24"/>
                </w:rPr>
                <m:t>2</m:t>
              </m:r>
            </m:sup>
          </m:sSup>
          <m:r>
            <w:rPr>
              <w:rFonts w:ascii="Cambria Math" w:hAnsi="Cambria Math"/>
              <w:szCs w:val="24"/>
            </w:rPr>
            <m:t xml:space="preserve">= </m:t>
          </m:r>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oMath>
      </m:oMathPara>
    </w:p>
    <w:p w:rsidR="00E97B34" w:rsidRPr="00B34642" w:rsidRDefault="00E97B34" w:rsidP="00D82DF6">
      <w:pPr>
        <w:jc w:val="both"/>
        <w:rPr>
          <w:rFonts w:eastAsiaTheme="minorEastAsia"/>
          <w:szCs w:val="24"/>
        </w:rPr>
      </w:pPr>
      <w:r>
        <w:rPr>
          <w:rFonts w:eastAsiaTheme="minorEastAsia"/>
          <w:szCs w:val="24"/>
        </w:rPr>
        <w:t>La ecuación se lee,</w:t>
      </w:r>
      <w:r w:rsidR="00817102">
        <w:rPr>
          <w:rFonts w:eastAsiaTheme="minorEastAsia"/>
          <w:szCs w:val="24"/>
        </w:rPr>
        <w:t xml:space="preserve"> r cuadrado + 2 ∙ r ∙ h + h cuadrado =  r cuadrado + s cuadrado.</w:t>
      </w:r>
    </w:p>
    <w:p w:rsidR="00D82DF6" w:rsidRDefault="00817102" w:rsidP="00D82DF6">
      <w:pPr>
        <w:jc w:val="both"/>
        <w:rPr>
          <w:szCs w:val="24"/>
        </w:rPr>
      </w:pPr>
      <w:r w:rsidRPr="005F42EC">
        <w:rPr>
          <w:szCs w:val="24"/>
        </w:rPr>
        <w:t>Es</w:t>
      </w:r>
      <w:r w:rsidR="00D82DF6" w:rsidRPr="005F42EC">
        <w:rPr>
          <w:szCs w:val="24"/>
        </w:rPr>
        <w:t xml:space="preserve"> decir, </w:t>
      </w:r>
    </w:p>
    <w:p w:rsidR="00D82DF6" w:rsidRPr="00E97B34" w:rsidRDefault="00D82DF6" w:rsidP="00D82DF6">
      <w:pPr>
        <w:jc w:val="both"/>
        <w:rPr>
          <w:rFonts w:eastAsiaTheme="minorEastAsia"/>
          <w:szCs w:val="24"/>
        </w:rPr>
      </w:pPr>
      <m:oMathPara>
        <m:oMath>
          <m:r>
            <w:rPr>
              <w:rFonts w:ascii="Cambria Math" w:hAnsi="Cambria Math"/>
              <w:szCs w:val="24"/>
            </w:rPr>
            <m:t xml:space="preserve">2∙r∙h+ </m:t>
          </m:r>
          <m:sSup>
            <m:sSupPr>
              <m:ctrlPr>
                <w:rPr>
                  <w:rFonts w:ascii="Cambria Math" w:hAnsi="Cambria Math"/>
                  <w:i/>
                  <w:szCs w:val="24"/>
                </w:rPr>
              </m:ctrlPr>
            </m:sSupPr>
            <m:e>
              <m:r>
                <w:rPr>
                  <w:rFonts w:ascii="Cambria Math" w:hAnsi="Cambria Math"/>
                  <w:szCs w:val="24"/>
                </w:rPr>
                <m:t>h</m:t>
              </m:r>
            </m:e>
            <m:sup>
              <m:r>
                <w:rPr>
                  <w:rFonts w:ascii="Cambria Math" w:hAnsi="Cambria Math"/>
                  <w:szCs w:val="24"/>
                </w:rPr>
                <m:t>2</m:t>
              </m:r>
            </m:sup>
          </m:sSup>
          <m:r>
            <w:rPr>
              <w:rFonts w:ascii="Cambria Math" w:hAnsi="Cambria Math"/>
              <w:szCs w:val="24"/>
            </w:rPr>
            <m:t xml:space="preserve">= </m:t>
          </m:r>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oMath>
      </m:oMathPara>
    </w:p>
    <w:p w:rsidR="00E97B34" w:rsidRPr="00B34642" w:rsidRDefault="00E97B34" w:rsidP="00D82DF6">
      <w:pPr>
        <w:jc w:val="both"/>
        <w:rPr>
          <w:rFonts w:eastAsiaTheme="minorEastAsia"/>
          <w:szCs w:val="24"/>
        </w:rPr>
      </w:pPr>
      <w:r>
        <w:rPr>
          <w:rFonts w:eastAsiaTheme="minorEastAsia"/>
          <w:szCs w:val="24"/>
        </w:rPr>
        <w:t>La ecuación se lee,</w:t>
      </w:r>
      <w:r w:rsidR="00817102">
        <w:rPr>
          <w:rFonts w:eastAsiaTheme="minorEastAsia"/>
          <w:szCs w:val="24"/>
        </w:rPr>
        <w:t xml:space="preserve"> 2 ∙ r ∙ h + h cuadrado =  s cuadrado.</w:t>
      </w:r>
    </w:p>
    <w:p w:rsidR="00D82DF6" w:rsidRDefault="00D82DF6" w:rsidP="00D82DF6">
      <w:pPr>
        <w:jc w:val="both"/>
        <w:rPr>
          <w:szCs w:val="24"/>
        </w:rPr>
      </w:pPr>
      <w:r w:rsidRPr="005F42EC">
        <w:rPr>
          <w:szCs w:val="24"/>
        </w:rPr>
        <w:t>Si el intervalo de tiempo es muy pequeño, el segmento A</w:t>
      </w:r>
      <w:r w:rsidR="00817102" w:rsidRPr="00817102">
        <w:rPr>
          <w:szCs w:val="24"/>
          <w:vertAlign w:val="subscript"/>
        </w:rPr>
        <w:t xml:space="preserve"> </w:t>
      </w:r>
      <w:r w:rsidRPr="005F42EC">
        <w:rPr>
          <w:szCs w:val="24"/>
        </w:rPr>
        <w:t>B se aproxima a la trayectoria cur</w:t>
      </w:r>
      <w:r>
        <w:rPr>
          <w:szCs w:val="24"/>
        </w:rPr>
        <w:t xml:space="preserve">va. En este caso, la cantidad </w:t>
      </w:r>
      <w:r w:rsidR="00817102">
        <w:rPr>
          <w:szCs w:val="24"/>
        </w:rPr>
        <w:t>h</w:t>
      </w:r>
      <w:r w:rsidR="00817102" w:rsidRPr="00817102">
        <w:rPr>
          <w:szCs w:val="24"/>
          <w:vertAlign w:val="superscript"/>
        </w:rPr>
        <w:t>2</w:t>
      </w:r>
      <w:r w:rsidR="00817102">
        <w:rPr>
          <w:szCs w:val="24"/>
        </w:rPr>
        <w:t xml:space="preserve"> (h cuadrado)</w:t>
      </w:r>
      <w:r w:rsidRPr="005F42EC">
        <w:rPr>
          <w:szCs w:val="24"/>
        </w:rPr>
        <w:t xml:space="preserve"> se hace extremadamente pequeña en comparación con</w:t>
      </w:r>
      <w:r w:rsidR="00817102">
        <w:rPr>
          <w:szCs w:val="24"/>
        </w:rPr>
        <w:t xml:space="preserve"> 2∙r∙h</w:t>
      </w:r>
      <w:r w:rsidRPr="005F42EC">
        <w:rPr>
          <w:szCs w:val="24"/>
        </w:rPr>
        <w:t>, por tanto,</w:t>
      </w:r>
      <w:r w:rsidR="00817102">
        <w:rPr>
          <w:szCs w:val="24"/>
        </w:rPr>
        <w:t xml:space="preserve"> 2∙r∙h = s</w:t>
      </w:r>
      <w:r w:rsidR="00817102" w:rsidRPr="00817102">
        <w:rPr>
          <w:szCs w:val="24"/>
          <w:vertAlign w:val="superscript"/>
        </w:rPr>
        <w:t>2</w:t>
      </w:r>
      <w:r w:rsidRPr="005F42EC">
        <w:rPr>
          <w:szCs w:val="24"/>
        </w:rPr>
        <w:t>, luego:</w:t>
      </w:r>
    </w:p>
    <w:p w:rsidR="00817102" w:rsidRPr="00E97B34" w:rsidRDefault="00817102" w:rsidP="00817102">
      <w:pPr>
        <w:jc w:val="both"/>
        <w:rPr>
          <w:rFonts w:eastAsiaTheme="minorEastAsia"/>
          <w:szCs w:val="24"/>
        </w:rPr>
      </w:pPr>
      <m:oMathPara>
        <m:oMath>
          <m:r>
            <w:rPr>
              <w:rFonts w:ascii="Cambria Math" w:hAnsi="Cambria Math"/>
              <w:szCs w:val="24"/>
            </w:rPr>
            <m:t>h=</m:t>
          </m:r>
          <m:f>
            <m:fPr>
              <m:ctrlPr>
                <w:rPr>
                  <w:rFonts w:ascii="Cambria Math" w:hAnsi="Cambria Math"/>
                  <w:i/>
                  <w:szCs w:val="24"/>
                </w:rPr>
              </m:ctrlPr>
            </m:fPr>
            <m:num>
              <m:sSup>
                <m:sSupPr>
                  <m:ctrlPr>
                    <w:rPr>
                      <w:rFonts w:ascii="Cambria Math" w:eastAsiaTheme="minorEastAsia" w:hAnsi="Cambria Math"/>
                      <w:i/>
                      <w:szCs w:val="24"/>
                    </w:rPr>
                  </m:ctrlPr>
                </m:sSupPr>
                <m:e>
                  <m:r>
                    <w:rPr>
                      <w:rFonts w:ascii="Cambria Math" w:eastAsiaTheme="minorEastAsia" w:hAnsi="Cambria Math"/>
                      <w:szCs w:val="24"/>
                    </w:rPr>
                    <m:t>s</m:t>
                  </m:r>
                </m:e>
                <m:sup>
                  <m:r>
                    <w:rPr>
                      <w:rFonts w:ascii="Cambria Math" w:eastAsiaTheme="minorEastAsia" w:hAnsi="Cambria Math"/>
                      <w:szCs w:val="24"/>
                    </w:rPr>
                    <m:t>2</m:t>
                  </m:r>
                </m:sup>
              </m:sSup>
            </m:num>
            <m:den>
              <m:r>
                <w:rPr>
                  <w:rFonts w:ascii="Cambria Math" w:hAnsi="Cambria Math"/>
                  <w:szCs w:val="24"/>
                </w:rPr>
                <m:t>2 ∙r</m:t>
              </m:r>
            </m:den>
          </m:f>
        </m:oMath>
      </m:oMathPara>
    </w:p>
    <w:p w:rsidR="00817102" w:rsidRDefault="009A2C37" w:rsidP="00D82DF6">
      <w:pPr>
        <w:jc w:val="both"/>
        <w:rPr>
          <w:szCs w:val="24"/>
        </w:rPr>
      </w:pPr>
      <w:r>
        <w:rPr>
          <w:szCs w:val="24"/>
        </w:rPr>
        <w:t>La</w:t>
      </w:r>
      <w:r w:rsidR="00817102">
        <w:rPr>
          <w:szCs w:val="24"/>
        </w:rPr>
        <w:t xml:space="preserve"> ecuación se lee, h = s cuadrado / (2∙r).</w:t>
      </w:r>
    </w:p>
    <w:p w:rsidR="00E97B34" w:rsidRDefault="00D82DF6" w:rsidP="00D82DF6">
      <w:pPr>
        <w:jc w:val="both"/>
        <w:rPr>
          <w:szCs w:val="24"/>
        </w:rPr>
      </w:pPr>
      <w:r w:rsidRPr="005F42EC">
        <w:rPr>
          <w:szCs w:val="24"/>
        </w:rPr>
        <w:t>Como la distancia s recorrida con rapidez constante se expresa como</w:t>
      </w:r>
      <w:r w:rsidR="00E97B34">
        <w:rPr>
          <w:szCs w:val="24"/>
        </w:rPr>
        <w:t>:</w:t>
      </w:r>
    </w:p>
    <w:p w:rsidR="00E97B34" w:rsidRDefault="00D82DF6" w:rsidP="00D82DF6">
      <w:pPr>
        <w:jc w:val="both"/>
        <w:rPr>
          <w:szCs w:val="24"/>
        </w:rPr>
      </w:pPr>
      <m:oMathPara>
        <m:oMath>
          <m:r>
            <w:rPr>
              <w:rFonts w:ascii="Cambria Math" w:hAnsi="Cambria Math"/>
              <w:szCs w:val="24"/>
            </w:rPr>
            <m:t>s=v∙</m:t>
          </m:r>
          <m:r>
            <w:rPr>
              <w:rFonts w:ascii="Cambria Math" w:eastAsiaTheme="minorEastAsia" w:hAnsi="Cambria Math"/>
              <w:szCs w:val="24"/>
            </w:rPr>
            <m:t>t</m:t>
          </m:r>
        </m:oMath>
      </m:oMathPara>
    </w:p>
    <w:p w:rsidR="00E97B34" w:rsidRDefault="00E97B34" w:rsidP="00D82DF6">
      <w:pPr>
        <w:jc w:val="both"/>
        <w:rPr>
          <w:szCs w:val="24"/>
        </w:rPr>
      </w:pPr>
      <w:r>
        <w:rPr>
          <w:rFonts w:eastAsiaTheme="minorEastAsia"/>
          <w:szCs w:val="24"/>
        </w:rPr>
        <w:t>La ecuación se lee,</w:t>
      </w:r>
      <w:r w:rsidR="00817102">
        <w:rPr>
          <w:rFonts w:eastAsiaTheme="minorEastAsia"/>
          <w:szCs w:val="24"/>
        </w:rPr>
        <w:t xml:space="preserve"> s = v∙t.</w:t>
      </w:r>
    </w:p>
    <w:p w:rsidR="00D82DF6" w:rsidRDefault="00817102" w:rsidP="00D82DF6">
      <w:pPr>
        <w:jc w:val="both"/>
        <w:rPr>
          <w:szCs w:val="24"/>
        </w:rPr>
      </w:pPr>
      <w:r>
        <w:rPr>
          <w:szCs w:val="24"/>
        </w:rPr>
        <w:t>E</w:t>
      </w:r>
      <w:r w:rsidR="00D82DF6" w:rsidRPr="005F42EC">
        <w:rPr>
          <w:szCs w:val="24"/>
        </w:rPr>
        <w:t>ntonces:</w:t>
      </w:r>
    </w:p>
    <w:p w:rsidR="00D82DF6" w:rsidRPr="00E97B34" w:rsidRDefault="00D82DF6" w:rsidP="00D82DF6">
      <w:pPr>
        <w:jc w:val="both"/>
        <w:rPr>
          <w:rFonts w:eastAsiaTheme="minorEastAsia"/>
          <w:szCs w:val="24"/>
        </w:rPr>
      </w:pPr>
      <m:oMathPara>
        <m:oMath>
          <m:r>
            <w:rPr>
              <w:rFonts w:ascii="Cambria Math" w:hAnsi="Cambria Math"/>
              <w:szCs w:val="24"/>
            </w:rPr>
            <w:lastRenderedPageBreak/>
            <m:t>h=</m:t>
          </m:r>
          <m:f>
            <m:fPr>
              <m:ctrlPr>
                <w:rPr>
                  <w:rFonts w:ascii="Cambria Math" w:hAnsi="Cambria Math"/>
                  <w:i/>
                  <w:szCs w:val="24"/>
                </w:rPr>
              </m:ctrlPr>
            </m:fPr>
            <m:num>
              <m:sSup>
                <m:sSupPr>
                  <m:ctrlPr>
                    <w:rPr>
                      <w:rFonts w:ascii="Cambria Math" w:hAnsi="Cambria Math"/>
                      <w:i/>
                      <w:szCs w:val="24"/>
                    </w:rPr>
                  </m:ctrlPr>
                </m:sSupPr>
                <m:e>
                  <m:r>
                    <w:rPr>
                      <w:rFonts w:ascii="Cambria Math" w:hAnsi="Cambria Math"/>
                      <w:szCs w:val="24"/>
                    </w:rPr>
                    <m:t>v</m:t>
                  </m:r>
                </m:e>
                <m:sup>
                  <m:r>
                    <w:rPr>
                      <w:rFonts w:ascii="Cambria Math" w:hAnsi="Cambria Math"/>
                      <w:szCs w:val="24"/>
                    </w:rPr>
                    <m:t>2</m:t>
                  </m:r>
                </m:sup>
              </m:sSup>
              <m:r>
                <w:rPr>
                  <w:rFonts w:ascii="Cambria Math" w:hAnsi="Cambria Math"/>
                  <w:szCs w:val="24"/>
                </w:rPr>
                <m:t>∙</m:t>
              </m:r>
              <m:sSup>
                <m:sSupPr>
                  <m:ctrlPr>
                    <w:rPr>
                      <w:rFonts w:ascii="Cambria Math" w:eastAsiaTheme="minorEastAsia" w:hAnsi="Cambria Math"/>
                      <w:i/>
                      <w:szCs w:val="24"/>
                    </w:rPr>
                  </m:ctrlPr>
                </m:sSupPr>
                <m:e>
                  <m:r>
                    <w:rPr>
                      <w:rFonts w:ascii="Cambria Math" w:eastAsiaTheme="minorEastAsia" w:hAnsi="Cambria Math"/>
                      <w:szCs w:val="24"/>
                    </w:rPr>
                    <m:t>t</m:t>
                  </m:r>
                </m:e>
                <m:sup>
                  <m:r>
                    <w:rPr>
                      <w:rFonts w:ascii="Cambria Math" w:eastAsiaTheme="minorEastAsia" w:hAnsi="Cambria Math"/>
                      <w:szCs w:val="24"/>
                    </w:rPr>
                    <m:t>2</m:t>
                  </m:r>
                </m:sup>
              </m:sSup>
            </m:num>
            <m:den>
              <m:r>
                <w:rPr>
                  <w:rFonts w:ascii="Cambria Math" w:hAnsi="Cambria Math"/>
                  <w:szCs w:val="24"/>
                </w:rPr>
                <m:t>2 ∙r</m:t>
              </m:r>
            </m:den>
          </m:f>
        </m:oMath>
      </m:oMathPara>
    </w:p>
    <w:p w:rsidR="00E97B34" w:rsidRDefault="00E97B34" w:rsidP="00D82DF6">
      <w:pPr>
        <w:jc w:val="both"/>
        <w:rPr>
          <w:szCs w:val="24"/>
        </w:rPr>
      </w:pPr>
      <w:r>
        <w:rPr>
          <w:rFonts w:eastAsiaTheme="minorEastAsia"/>
          <w:szCs w:val="24"/>
        </w:rPr>
        <w:t>La ecuación se lee,</w:t>
      </w:r>
      <w:r w:rsidR="00817102">
        <w:rPr>
          <w:rFonts w:eastAsiaTheme="minorEastAsia"/>
          <w:szCs w:val="24"/>
        </w:rPr>
        <w:t xml:space="preserve"> h = (v cuadrado ∙ t cuadrado) / </w:t>
      </w:r>
      <w:r w:rsidR="00817102">
        <w:rPr>
          <w:szCs w:val="24"/>
        </w:rPr>
        <w:t>(2∙r).</w:t>
      </w:r>
    </w:p>
    <w:p w:rsidR="00D82DF6" w:rsidRDefault="00D82DF6" w:rsidP="00D82DF6">
      <w:pPr>
        <w:jc w:val="both"/>
        <w:rPr>
          <w:szCs w:val="24"/>
        </w:rPr>
      </w:pPr>
      <w:r w:rsidRPr="005F42EC">
        <w:rPr>
          <w:szCs w:val="24"/>
        </w:rPr>
        <w:t>Es decir, para el movimiento en dirección hacia el centro de la circunferencia, tenemos:</w:t>
      </w:r>
    </w:p>
    <w:p w:rsidR="00D82DF6" w:rsidRPr="00E97B34" w:rsidRDefault="00D82DF6" w:rsidP="00D82DF6">
      <w:pPr>
        <w:jc w:val="both"/>
        <w:rPr>
          <w:rFonts w:eastAsiaTheme="minorEastAsia"/>
          <w:szCs w:val="24"/>
        </w:rPr>
      </w:pPr>
      <m:oMathPara>
        <m:oMath>
          <m:r>
            <w:rPr>
              <w:rFonts w:ascii="Cambria Math" w:hAnsi="Cambria Math"/>
              <w:szCs w:val="24"/>
            </w:rPr>
            <m:t>h=</m:t>
          </m:r>
          <m:f>
            <m:fPr>
              <m:ctrlPr>
                <w:rPr>
                  <w:rFonts w:ascii="Cambria Math" w:hAnsi="Cambria Math"/>
                  <w:i/>
                  <w:szCs w:val="24"/>
                </w:rPr>
              </m:ctrlPr>
            </m:fPr>
            <m:num>
              <m:r>
                <w:rPr>
                  <w:rFonts w:ascii="Cambria Math" w:hAnsi="Cambria Math"/>
                  <w:szCs w:val="24"/>
                </w:rPr>
                <m:t>1</m:t>
              </m:r>
            </m:num>
            <m:den>
              <m:r>
                <w:rPr>
                  <w:rFonts w:ascii="Cambria Math" w:hAnsi="Cambria Math"/>
                  <w:szCs w:val="24"/>
                </w:rPr>
                <m:t>2</m:t>
              </m:r>
            </m:den>
          </m:f>
          <m:d>
            <m:dPr>
              <m:ctrlPr>
                <w:rPr>
                  <w:rFonts w:ascii="Cambria Math" w:hAnsi="Cambria Math"/>
                  <w:i/>
                  <w:szCs w:val="24"/>
                </w:rPr>
              </m:ctrlPr>
            </m:dPr>
            <m:e>
              <m:f>
                <m:fPr>
                  <m:ctrlPr>
                    <w:rPr>
                      <w:rFonts w:ascii="Cambria Math" w:hAnsi="Cambria Math"/>
                      <w:i/>
                      <w:szCs w:val="24"/>
                    </w:rPr>
                  </m:ctrlPr>
                </m:fPr>
                <m:num>
                  <m:sSup>
                    <m:sSupPr>
                      <m:ctrlPr>
                        <w:rPr>
                          <w:rFonts w:ascii="Cambria Math" w:hAnsi="Cambria Math"/>
                          <w:i/>
                          <w:szCs w:val="24"/>
                        </w:rPr>
                      </m:ctrlPr>
                    </m:sSupPr>
                    <m:e>
                      <m:r>
                        <w:rPr>
                          <w:rFonts w:ascii="Cambria Math" w:hAnsi="Cambria Math"/>
                          <w:szCs w:val="24"/>
                        </w:rPr>
                        <m:t>v</m:t>
                      </m:r>
                    </m:e>
                    <m:sup>
                      <m:r>
                        <w:rPr>
                          <w:rFonts w:ascii="Cambria Math" w:hAnsi="Cambria Math"/>
                          <w:szCs w:val="24"/>
                        </w:rPr>
                        <m:t>2</m:t>
                      </m:r>
                    </m:sup>
                  </m:sSup>
                </m:num>
                <m:den>
                  <m:r>
                    <w:rPr>
                      <w:rFonts w:ascii="Cambria Math" w:hAnsi="Cambria Math"/>
                      <w:szCs w:val="24"/>
                    </w:rPr>
                    <m:t>r</m:t>
                  </m:r>
                </m:den>
              </m:f>
            </m:e>
          </m:d>
          <m:sSup>
            <m:sSupPr>
              <m:ctrlPr>
                <w:rPr>
                  <w:rFonts w:ascii="Cambria Math" w:eastAsiaTheme="minorEastAsia" w:hAnsi="Cambria Math"/>
                  <w:i/>
                  <w:szCs w:val="24"/>
                </w:rPr>
              </m:ctrlPr>
            </m:sSupPr>
            <m:e>
              <m:r>
                <w:rPr>
                  <w:rFonts w:ascii="Cambria Math" w:eastAsiaTheme="minorEastAsia" w:hAnsi="Cambria Math"/>
                  <w:szCs w:val="24"/>
                </w:rPr>
                <m:t>t</m:t>
              </m:r>
            </m:e>
            <m:sup>
              <m:r>
                <w:rPr>
                  <w:rFonts w:ascii="Cambria Math" w:eastAsiaTheme="minorEastAsia" w:hAnsi="Cambria Math"/>
                  <w:szCs w:val="24"/>
                </w:rPr>
                <m:t>2</m:t>
              </m:r>
            </m:sup>
          </m:sSup>
        </m:oMath>
      </m:oMathPara>
    </w:p>
    <w:p w:rsidR="00E97B34" w:rsidRDefault="00E97B34" w:rsidP="00D82DF6">
      <w:pPr>
        <w:jc w:val="both"/>
        <w:rPr>
          <w:szCs w:val="24"/>
        </w:rPr>
      </w:pPr>
      <w:r>
        <w:rPr>
          <w:rFonts w:eastAsiaTheme="minorEastAsia"/>
          <w:szCs w:val="24"/>
        </w:rPr>
        <w:t>La ecuación se lee,</w:t>
      </w:r>
      <w:r w:rsidR="00817102">
        <w:rPr>
          <w:rFonts w:eastAsiaTheme="minorEastAsia"/>
          <w:szCs w:val="24"/>
        </w:rPr>
        <w:t xml:space="preserve"> h = ½ (v cuadrado / r) t cuadrado</w:t>
      </w:r>
    </w:p>
    <w:p w:rsidR="00D82DF6" w:rsidRDefault="00D82DF6" w:rsidP="00D82DF6">
      <w:pPr>
        <w:jc w:val="both"/>
        <w:rPr>
          <w:szCs w:val="24"/>
        </w:rPr>
      </w:pPr>
      <w:r w:rsidRPr="005F42EC">
        <w:rPr>
          <w:szCs w:val="24"/>
        </w:rPr>
        <w:t xml:space="preserve">Al comparar esta expresión con la obtenida para un objeto que describe un movimiento acelerado: </w:t>
      </w:r>
    </w:p>
    <w:p w:rsidR="00D82DF6" w:rsidRPr="00E97B34" w:rsidRDefault="00D82DF6" w:rsidP="00D82DF6">
      <w:pPr>
        <w:jc w:val="both"/>
        <w:rPr>
          <w:rFonts w:eastAsiaTheme="minorEastAsia"/>
          <w:szCs w:val="24"/>
        </w:rPr>
      </w:pPr>
      <m:oMathPara>
        <m:oMath>
          <m:r>
            <w:rPr>
              <w:rFonts w:ascii="Cambria Math" w:hAnsi="Cambria Math"/>
              <w:szCs w:val="24"/>
            </w:rPr>
            <m:t>∆x=</m:t>
          </m:r>
          <m:f>
            <m:fPr>
              <m:ctrlPr>
                <w:rPr>
                  <w:rFonts w:ascii="Cambria Math" w:hAnsi="Cambria Math"/>
                  <w:i/>
                  <w:szCs w:val="24"/>
                </w:rPr>
              </m:ctrlPr>
            </m:fPr>
            <m:num>
              <m:r>
                <w:rPr>
                  <w:rFonts w:ascii="Cambria Math" w:hAnsi="Cambria Math"/>
                  <w:szCs w:val="24"/>
                </w:rPr>
                <m:t>a∙</m:t>
              </m:r>
              <m:sSup>
                <m:sSupPr>
                  <m:ctrlPr>
                    <w:rPr>
                      <w:rFonts w:ascii="Cambria Math" w:hAnsi="Cambria Math"/>
                      <w:i/>
                      <w:szCs w:val="24"/>
                    </w:rPr>
                  </m:ctrlPr>
                </m:sSupPr>
                <m:e>
                  <m:r>
                    <w:rPr>
                      <w:rFonts w:ascii="Cambria Math" w:hAnsi="Cambria Math"/>
                      <w:szCs w:val="24"/>
                    </w:rPr>
                    <m:t>t</m:t>
                  </m:r>
                </m:e>
                <m:sup>
                  <m:r>
                    <w:rPr>
                      <w:rFonts w:ascii="Cambria Math" w:hAnsi="Cambria Math"/>
                      <w:szCs w:val="24"/>
                    </w:rPr>
                    <m:t>2</m:t>
                  </m:r>
                </m:sup>
              </m:sSup>
            </m:num>
            <m:den>
              <m:r>
                <w:rPr>
                  <w:rFonts w:ascii="Cambria Math" w:hAnsi="Cambria Math"/>
                  <w:szCs w:val="24"/>
                </w:rPr>
                <m:t>2</m:t>
              </m:r>
            </m:den>
          </m:f>
        </m:oMath>
      </m:oMathPara>
    </w:p>
    <w:p w:rsidR="00E97B34" w:rsidRPr="005F42EC" w:rsidRDefault="00E97B34" w:rsidP="00D82DF6">
      <w:pPr>
        <w:jc w:val="both"/>
        <w:rPr>
          <w:szCs w:val="24"/>
        </w:rPr>
      </w:pPr>
      <w:r>
        <w:rPr>
          <w:rFonts w:eastAsiaTheme="minorEastAsia"/>
          <w:szCs w:val="24"/>
        </w:rPr>
        <w:t>La ecuación se lee,</w:t>
      </w:r>
      <w:r w:rsidR="00817102">
        <w:rPr>
          <w:rFonts w:eastAsiaTheme="minorEastAsia"/>
          <w:szCs w:val="24"/>
        </w:rPr>
        <w:t xml:space="preserve"> delta x = (a ∙ t cuadrado)/2</w:t>
      </w:r>
    </w:p>
    <w:p w:rsidR="00D82DF6" w:rsidRDefault="00D82DF6" w:rsidP="00D82DF6">
      <w:pPr>
        <w:jc w:val="both"/>
        <w:rPr>
          <w:szCs w:val="24"/>
        </w:rPr>
      </w:pPr>
      <w:r w:rsidRPr="005F42EC">
        <w:rPr>
          <w:szCs w:val="24"/>
        </w:rPr>
        <w:t xml:space="preserve">Tenemos que la aceleración en la dirección hacia el centro es: </w:t>
      </w:r>
    </w:p>
    <w:p w:rsidR="00D82DF6" w:rsidRPr="00E97B34" w:rsidRDefault="00F72015" w:rsidP="00D82DF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c</m:t>
              </m:r>
            </m:sub>
          </m:sSub>
          <m:r>
            <w:rPr>
              <w:rFonts w:ascii="Cambria Math" w:hAnsi="Cambria Math"/>
              <w:szCs w:val="24"/>
            </w:rPr>
            <m:t>=</m:t>
          </m:r>
          <m:f>
            <m:fPr>
              <m:ctrlPr>
                <w:rPr>
                  <w:rFonts w:ascii="Cambria Math" w:hAnsi="Cambria Math"/>
                  <w:i/>
                  <w:szCs w:val="24"/>
                </w:rPr>
              </m:ctrlPr>
            </m:fPr>
            <m:num>
              <m:sSup>
                <m:sSupPr>
                  <m:ctrlPr>
                    <w:rPr>
                      <w:rFonts w:ascii="Cambria Math" w:hAnsi="Cambria Math"/>
                      <w:i/>
                      <w:szCs w:val="24"/>
                    </w:rPr>
                  </m:ctrlPr>
                </m:sSupPr>
                <m:e>
                  <m:r>
                    <w:rPr>
                      <w:rFonts w:ascii="Cambria Math" w:hAnsi="Cambria Math"/>
                      <w:szCs w:val="24"/>
                    </w:rPr>
                    <m:t>v</m:t>
                  </m:r>
                </m:e>
                <m:sup>
                  <m:r>
                    <w:rPr>
                      <w:rFonts w:ascii="Cambria Math" w:hAnsi="Cambria Math"/>
                      <w:szCs w:val="24"/>
                    </w:rPr>
                    <m:t>2</m:t>
                  </m:r>
                </m:sup>
              </m:sSup>
            </m:num>
            <m:den>
              <m:r>
                <w:rPr>
                  <w:rFonts w:ascii="Cambria Math" w:hAnsi="Cambria Math"/>
                  <w:szCs w:val="24"/>
                </w:rPr>
                <m:t>r</m:t>
              </m:r>
            </m:den>
          </m:f>
        </m:oMath>
      </m:oMathPara>
    </w:p>
    <w:p w:rsidR="00E97B34" w:rsidRDefault="00E97B34" w:rsidP="00D82DF6">
      <w:pPr>
        <w:jc w:val="both"/>
        <w:rPr>
          <w:szCs w:val="24"/>
        </w:rPr>
      </w:pPr>
      <w:r>
        <w:rPr>
          <w:rFonts w:eastAsiaTheme="minorEastAsia"/>
          <w:szCs w:val="24"/>
        </w:rPr>
        <w:t>La ecuación se lee,</w:t>
      </w:r>
      <w:r w:rsidR="00817102">
        <w:rPr>
          <w:rFonts w:eastAsiaTheme="minorEastAsia"/>
          <w:szCs w:val="24"/>
        </w:rPr>
        <w:t xml:space="preserve"> a sub c = v cuadrado / r.</w:t>
      </w:r>
    </w:p>
    <w:p w:rsidR="00D82DF6" w:rsidRDefault="00D82DF6" w:rsidP="00D82DF6">
      <w:pPr>
        <w:jc w:val="both"/>
        <w:rPr>
          <w:szCs w:val="24"/>
        </w:rPr>
      </w:pPr>
      <w:r w:rsidRPr="005F42EC">
        <w:rPr>
          <w:szCs w:val="24"/>
        </w:rPr>
        <w:t>Esta aceleración se denomina aceleración centrípeta y es experimentada por los cuerpos que describen un movimiento circular. Por ende, cuando un cuerpo describe un movimiento circular está sometido a una aceleración centrípeta representada por un vector dirigido hacia el centro de la circunferencia.</w:t>
      </w:r>
    </w:p>
    <w:p w:rsidR="00E97B34" w:rsidRPr="005F42EC" w:rsidRDefault="00E97B34" w:rsidP="00D82DF6">
      <w:pPr>
        <w:jc w:val="both"/>
        <w:rPr>
          <w:szCs w:val="24"/>
        </w:rPr>
      </w:pPr>
    </w:p>
    <w:p w:rsidR="00D82DF6" w:rsidRPr="00FB5275" w:rsidRDefault="00D82DF6" w:rsidP="009769E1">
      <w:pPr>
        <w:pStyle w:val="Ttulo2"/>
      </w:pPr>
      <w:bookmarkStart w:id="15" w:name="_Toc436645518"/>
      <w:r w:rsidRPr="00FB5275">
        <w:lastRenderedPageBreak/>
        <w:t>Fuerza centrípeta</w:t>
      </w:r>
      <w:bookmarkEnd w:id="15"/>
    </w:p>
    <w:p w:rsidR="00D82DF6" w:rsidRDefault="00D82DF6" w:rsidP="00D82DF6">
      <w:pPr>
        <w:jc w:val="both"/>
        <w:rPr>
          <w:szCs w:val="24"/>
        </w:rPr>
      </w:pPr>
      <w:r w:rsidRPr="005F42EC">
        <w:rPr>
          <w:szCs w:val="24"/>
        </w:rPr>
        <w:t xml:space="preserve"> Como lo establece la primera ley de Newton, si sobre un cuerpo en movimiento no actúa fuerza alguna o la fuerza neta es cero, el cuerpo describe un movimiento rectilíneo uniforme. Pero, si el cuerpo describe un movimiento circular, su trayectoria no es rectilínea y, en consecuencia, su velocidad cambia de dirección constantemente, lo cual significa que debe actuar alguna fuerza sobre él. A la fuerza que ocasiona dicho cambio en la dirección se le conoce como fuerza centrípeta. </w:t>
      </w:r>
    </w:p>
    <w:p w:rsidR="00D82DF6" w:rsidRDefault="00D82DF6" w:rsidP="00D82DF6">
      <w:pPr>
        <w:jc w:val="both"/>
        <w:rPr>
          <w:szCs w:val="24"/>
        </w:rPr>
      </w:pPr>
      <w:r w:rsidRPr="005F42EC">
        <w:rPr>
          <w:szCs w:val="24"/>
        </w:rPr>
        <w:t>El vector fuerza</w:t>
      </w:r>
      <w:r>
        <w:rPr>
          <w:szCs w:val="24"/>
        </w:rPr>
        <w:t xml:space="preserve"> centrípeta </w:t>
      </w:r>
      <m:oMath>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F</m:t>
                </m:r>
              </m:e>
            </m:acc>
          </m:e>
          <m:sub>
            <m:r>
              <w:rPr>
                <w:rFonts w:ascii="Cambria Math" w:hAnsi="Cambria Math"/>
                <w:szCs w:val="24"/>
              </w:rPr>
              <m:t>c</m:t>
            </m:r>
          </m:sub>
        </m:sSub>
      </m:oMath>
      <w:r>
        <w:rPr>
          <w:szCs w:val="24"/>
        </w:rPr>
        <w:t xml:space="preserve"> </w:t>
      </w:r>
      <w:r w:rsidR="00B8477B">
        <w:rPr>
          <w:szCs w:val="24"/>
        </w:rPr>
        <w:t xml:space="preserve">(vector F sub c) </w:t>
      </w:r>
      <w:r w:rsidRPr="005F42EC">
        <w:rPr>
          <w:szCs w:val="24"/>
        </w:rPr>
        <w:t>se representa en dirección radial hacia el centro de la trayectoria y es perpendicular al vector velocidad. En el movimiento circular uniforme aunque la norma de la velocidad permanece constante, se presenta una aceleración centrí</w:t>
      </w:r>
      <w:r>
        <w:rPr>
          <w:szCs w:val="24"/>
        </w:rPr>
        <w:t>peta,</w:t>
      </w:r>
      <w:r w:rsidR="00B8477B">
        <w:rPr>
          <w:szCs w:val="24"/>
        </w:rPr>
        <w:t xml:space="preserve"> a</w:t>
      </w:r>
      <w:r w:rsidR="00B8477B" w:rsidRPr="00B8477B">
        <w:rPr>
          <w:szCs w:val="24"/>
          <w:vertAlign w:val="subscript"/>
        </w:rPr>
        <w:t>c</w:t>
      </w:r>
      <w:r w:rsidR="00B8477B">
        <w:rPr>
          <w:rFonts w:eastAsiaTheme="minorEastAsia"/>
          <w:szCs w:val="24"/>
        </w:rPr>
        <w:t xml:space="preserve"> </w:t>
      </w:r>
      <w:r w:rsidR="00B8477B">
        <w:rPr>
          <w:szCs w:val="24"/>
        </w:rPr>
        <w:t>(a sub c)</w:t>
      </w:r>
      <w:r w:rsidRPr="005F42EC">
        <w:rPr>
          <w:szCs w:val="24"/>
        </w:rPr>
        <w:t>, en la misma direc</w:t>
      </w:r>
      <w:r>
        <w:rPr>
          <w:szCs w:val="24"/>
        </w:rPr>
        <w:t xml:space="preserve">ción de la fuerza centrípeta, </w:t>
      </w:r>
      <m:oMath>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F</m:t>
                </m:r>
              </m:e>
            </m:acc>
          </m:e>
          <m:sub>
            <m:r>
              <w:rPr>
                <w:rFonts w:ascii="Cambria Math" w:hAnsi="Cambria Math"/>
                <w:szCs w:val="24"/>
              </w:rPr>
              <m:t>c</m:t>
            </m:r>
          </m:sub>
        </m:sSub>
      </m:oMath>
      <w:r w:rsidR="00B8477B">
        <w:rPr>
          <w:rFonts w:eastAsiaTheme="minorEastAsia"/>
          <w:szCs w:val="24"/>
        </w:rPr>
        <w:t xml:space="preserve"> </w:t>
      </w:r>
      <w:r w:rsidR="00B8477B">
        <w:rPr>
          <w:szCs w:val="24"/>
        </w:rPr>
        <w:t>(vector F sub c)</w:t>
      </w:r>
      <w:r w:rsidRPr="005F42EC">
        <w:rPr>
          <w:szCs w:val="24"/>
        </w:rPr>
        <w:t xml:space="preserve">. </w:t>
      </w:r>
    </w:p>
    <w:p w:rsidR="00D82DF6" w:rsidRDefault="00D82DF6" w:rsidP="00D82DF6">
      <w:pPr>
        <w:jc w:val="both"/>
        <w:rPr>
          <w:szCs w:val="24"/>
        </w:rPr>
      </w:pPr>
      <w:r w:rsidRPr="005F42EC">
        <w:rPr>
          <w:szCs w:val="24"/>
        </w:rPr>
        <w:t>De acuerdo con la segunda ley de Newton, para un cuerpo de masa m, que gira con rapidez v y describe una circunferencia de r</w:t>
      </w:r>
      <w:r>
        <w:rPr>
          <w:szCs w:val="24"/>
        </w:rPr>
        <w:t xml:space="preserve">adio r, la fuerza centrípeta, </w:t>
      </w:r>
      <m:oMath>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F</m:t>
                </m:r>
              </m:e>
            </m:acc>
          </m:e>
          <m:sub>
            <m:r>
              <w:rPr>
                <w:rFonts w:ascii="Cambria Math" w:hAnsi="Cambria Math"/>
                <w:szCs w:val="24"/>
              </w:rPr>
              <m:t>c</m:t>
            </m:r>
          </m:sub>
        </m:sSub>
      </m:oMath>
      <w:r w:rsidRPr="005F42EC">
        <w:rPr>
          <w:szCs w:val="24"/>
        </w:rPr>
        <w:t xml:space="preserve"> </w:t>
      </w:r>
      <w:r w:rsidR="00B8477B">
        <w:rPr>
          <w:szCs w:val="24"/>
        </w:rPr>
        <w:t xml:space="preserve">(vector F sub c) </w:t>
      </w:r>
      <w:r w:rsidRPr="005F42EC">
        <w:rPr>
          <w:szCs w:val="24"/>
        </w:rPr>
        <w:t xml:space="preserve">se expresa como: </w:t>
      </w:r>
    </w:p>
    <w:p w:rsidR="00D82DF6" w:rsidRDefault="00F72015" w:rsidP="00D82DF6">
      <w:pPr>
        <w:jc w:val="both"/>
        <w:rPr>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c</m:t>
              </m:r>
            </m:sub>
          </m:sSub>
          <m:r>
            <w:rPr>
              <w:rFonts w:ascii="Cambria Math" w:hAnsi="Cambria Math"/>
              <w:szCs w:val="24"/>
            </w:rPr>
            <m:t>=m∙</m:t>
          </m:r>
          <m:sSub>
            <m:sSubPr>
              <m:ctrlPr>
                <w:rPr>
                  <w:rFonts w:ascii="Cambria Math" w:hAnsi="Cambria Math"/>
                  <w:i/>
                  <w:szCs w:val="24"/>
                </w:rPr>
              </m:ctrlPr>
            </m:sSubPr>
            <m:e>
              <m:r>
                <w:rPr>
                  <w:rFonts w:ascii="Cambria Math" w:hAnsi="Cambria Math"/>
                  <w:szCs w:val="24"/>
                </w:rPr>
                <m:t>a</m:t>
              </m:r>
            </m:e>
            <m:sub>
              <m:r>
                <w:rPr>
                  <w:rFonts w:ascii="Cambria Math" w:hAnsi="Cambria Math"/>
                  <w:szCs w:val="24"/>
                </w:rPr>
                <m:t>c</m:t>
              </m:r>
            </m:sub>
          </m:sSub>
        </m:oMath>
      </m:oMathPara>
    </w:p>
    <w:p w:rsidR="00D82DF6" w:rsidRDefault="00E97B34" w:rsidP="00D82DF6">
      <w:pPr>
        <w:jc w:val="both"/>
        <w:rPr>
          <w:szCs w:val="24"/>
        </w:rPr>
      </w:pPr>
      <w:r>
        <w:rPr>
          <w:rFonts w:eastAsiaTheme="minorEastAsia"/>
          <w:szCs w:val="24"/>
        </w:rPr>
        <w:t>La ecuación se lee,</w:t>
      </w:r>
      <w:r w:rsidR="009F486F">
        <w:rPr>
          <w:rFonts w:eastAsiaTheme="minorEastAsia"/>
          <w:szCs w:val="24"/>
        </w:rPr>
        <w:t xml:space="preserve"> F sub c = m ∙ a sub c.</w:t>
      </w:r>
    </w:p>
    <w:p w:rsidR="00E97B34" w:rsidRDefault="00D82DF6" w:rsidP="00D82DF6">
      <w:pPr>
        <w:jc w:val="both"/>
        <w:rPr>
          <w:szCs w:val="24"/>
        </w:rPr>
      </w:pPr>
      <w:r>
        <w:rPr>
          <w:szCs w:val="24"/>
        </w:rPr>
        <w:t>Como</w:t>
      </w:r>
      <w:r w:rsidR="00E97B34">
        <w:rPr>
          <w:szCs w:val="24"/>
        </w:rPr>
        <w:t>:</w:t>
      </w:r>
    </w:p>
    <w:p w:rsidR="00E97B34" w:rsidRPr="00E97B34" w:rsidRDefault="00F72015" w:rsidP="00D82DF6">
      <w:pPr>
        <w:jc w:val="both"/>
        <w:rPr>
          <w:szCs w:val="24"/>
        </w:rPr>
      </w:pPr>
      <m:oMathPara>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c</m:t>
              </m:r>
            </m:sub>
          </m:sSub>
          <m:r>
            <w:rPr>
              <w:rFonts w:ascii="Cambria Math" w:hAnsi="Cambria Math"/>
              <w:szCs w:val="24"/>
            </w:rPr>
            <m:t>=</m:t>
          </m:r>
          <m:f>
            <m:fPr>
              <m:ctrlPr>
                <w:rPr>
                  <w:rFonts w:ascii="Cambria Math" w:hAnsi="Cambria Math"/>
                  <w:i/>
                  <w:szCs w:val="24"/>
                </w:rPr>
              </m:ctrlPr>
            </m:fPr>
            <m:num>
              <m:sSup>
                <m:sSupPr>
                  <m:ctrlPr>
                    <w:rPr>
                      <w:rFonts w:ascii="Cambria Math" w:hAnsi="Cambria Math"/>
                      <w:i/>
                      <w:szCs w:val="24"/>
                    </w:rPr>
                  </m:ctrlPr>
                </m:sSupPr>
                <m:e>
                  <m:r>
                    <w:rPr>
                      <w:rFonts w:ascii="Cambria Math" w:hAnsi="Cambria Math"/>
                      <w:szCs w:val="24"/>
                    </w:rPr>
                    <m:t>v</m:t>
                  </m:r>
                </m:e>
                <m:sup>
                  <m:r>
                    <w:rPr>
                      <w:rFonts w:ascii="Cambria Math" w:hAnsi="Cambria Math"/>
                      <w:szCs w:val="24"/>
                    </w:rPr>
                    <m:t>2</m:t>
                  </m:r>
                </m:sup>
              </m:sSup>
            </m:num>
            <m:den>
              <m:r>
                <w:rPr>
                  <w:rFonts w:ascii="Cambria Math" w:hAnsi="Cambria Math"/>
                  <w:szCs w:val="24"/>
                </w:rPr>
                <m:t>r</m:t>
              </m:r>
            </m:den>
          </m:f>
        </m:oMath>
      </m:oMathPara>
    </w:p>
    <w:p w:rsidR="00E97B34" w:rsidRDefault="00E97B34" w:rsidP="00D82DF6">
      <w:pPr>
        <w:jc w:val="both"/>
        <w:rPr>
          <w:szCs w:val="24"/>
        </w:rPr>
      </w:pPr>
      <w:r>
        <w:rPr>
          <w:rFonts w:eastAsiaTheme="minorEastAsia"/>
          <w:szCs w:val="24"/>
        </w:rPr>
        <w:t>La ecuación se lee,</w:t>
      </w:r>
      <w:r w:rsidR="009F486F">
        <w:rPr>
          <w:rFonts w:eastAsiaTheme="minorEastAsia"/>
          <w:szCs w:val="24"/>
        </w:rPr>
        <w:t xml:space="preserve"> a sub c = v cuadrado / r.</w:t>
      </w:r>
    </w:p>
    <w:p w:rsidR="00D82DF6" w:rsidRDefault="009F486F" w:rsidP="00D82DF6">
      <w:pPr>
        <w:jc w:val="both"/>
        <w:rPr>
          <w:szCs w:val="24"/>
        </w:rPr>
      </w:pPr>
      <w:r>
        <w:rPr>
          <w:szCs w:val="24"/>
        </w:rPr>
        <w:t>T</w:t>
      </w:r>
      <w:r w:rsidR="00D82DF6" w:rsidRPr="005F42EC">
        <w:rPr>
          <w:szCs w:val="24"/>
        </w:rPr>
        <w:t xml:space="preserve">enemos: </w:t>
      </w:r>
    </w:p>
    <w:p w:rsidR="00D82DF6" w:rsidRDefault="00F72015" w:rsidP="00D82DF6">
      <w:pPr>
        <w:jc w:val="both"/>
        <w:rPr>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c</m:t>
              </m:r>
            </m:sub>
          </m:sSub>
          <m:r>
            <w:rPr>
              <w:rFonts w:ascii="Cambria Math" w:hAnsi="Cambria Math"/>
              <w:szCs w:val="24"/>
            </w:rPr>
            <m:t xml:space="preserve">=m∙ </m:t>
          </m:r>
          <m:f>
            <m:fPr>
              <m:ctrlPr>
                <w:rPr>
                  <w:rFonts w:ascii="Cambria Math" w:hAnsi="Cambria Math"/>
                  <w:i/>
                  <w:szCs w:val="24"/>
                </w:rPr>
              </m:ctrlPr>
            </m:fPr>
            <m:num>
              <m:sSup>
                <m:sSupPr>
                  <m:ctrlPr>
                    <w:rPr>
                      <w:rFonts w:ascii="Cambria Math" w:hAnsi="Cambria Math"/>
                      <w:i/>
                      <w:szCs w:val="24"/>
                    </w:rPr>
                  </m:ctrlPr>
                </m:sSupPr>
                <m:e>
                  <m:r>
                    <w:rPr>
                      <w:rFonts w:ascii="Cambria Math" w:hAnsi="Cambria Math"/>
                      <w:szCs w:val="24"/>
                    </w:rPr>
                    <m:t>v</m:t>
                  </m:r>
                </m:e>
                <m:sup>
                  <m:r>
                    <w:rPr>
                      <w:rFonts w:ascii="Cambria Math" w:hAnsi="Cambria Math"/>
                      <w:szCs w:val="24"/>
                    </w:rPr>
                    <m:t>2</m:t>
                  </m:r>
                </m:sup>
              </m:sSup>
            </m:num>
            <m:den>
              <m:r>
                <w:rPr>
                  <w:rFonts w:ascii="Cambria Math" w:hAnsi="Cambria Math"/>
                  <w:szCs w:val="24"/>
                </w:rPr>
                <m:t>r</m:t>
              </m:r>
            </m:den>
          </m:f>
        </m:oMath>
      </m:oMathPara>
    </w:p>
    <w:p w:rsidR="009F486F" w:rsidRPr="009F486F" w:rsidRDefault="00E97B34" w:rsidP="00D82DF6">
      <w:pPr>
        <w:jc w:val="both"/>
        <w:rPr>
          <w:rFonts w:eastAsiaTheme="minorEastAsia"/>
          <w:szCs w:val="24"/>
        </w:rPr>
      </w:pPr>
      <w:r>
        <w:rPr>
          <w:rFonts w:eastAsiaTheme="minorEastAsia"/>
          <w:szCs w:val="24"/>
        </w:rPr>
        <w:t>La ecuación se lee,</w:t>
      </w:r>
      <w:r w:rsidR="009F486F">
        <w:rPr>
          <w:rFonts w:eastAsiaTheme="minorEastAsia"/>
          <w:szCs w:val="24"/>
        </w:rPr>
        <w:t xml:space="preserve"> F sub c = m ∙ (v cuadrado/r).</w:t>
      </w:r>
    </w:p>
    <w:p w:rsidR="00D82DF6" w:rsidRPr="005F42EC" w:rsidRDefault="00D82DF6" w:rsidP="00D82DF6">
      <w:pPr>
        <w:jc w:val="both"/>
        <w:rPr>
          <w:szCs w:val="24"/>
        </w:rPr>
      </w:pPr>
      <w:r w:rsidRPr="005F42EC">
        <w:rPr>
          <w:szCs w:val="24"/>
        </w:rPr>
        <w:t>Es importante aclarar que la fuerza centrípeta que actúa sobre un cuerpo es ejercida por otros cuerpos y actúa en la dirección radial hacia el centro de la trayectoria. Es decir, la fuerza centrípeta puede ser según el caso, elástica, de rozamiento, gravitacional, eléctrica, entre otras.</w:t>
      </w:r>
    </w:p>
    <w:p w:rsidR="00E97B34" w:rsidRDefault="00E97B34" w:rsidP="00D82DF6">
      <w:pPr>
        <w:jc w:val="both"/>
        <w:rPr>
          <w:szCs w:val="24"/>
        </w:rPr>
      </w:pPr>
    </w:p>
    <w:p w:rsidR="00D82DF6" w:rsidRPr="005F42EC" w:rsidRDefault="00E97B34" w:rsidP="00771535">
      <w:pPr>
        <w:pStyle w:val="Ttulo4"/>
      </w:pPr>
      <w:bookmarkStart w:id="16" w:name="_Toc436645519"/>
      <w:r>
        <w:t>Ejemplo</w:t>
      </w:r>
      <w:bookmarkEnd w:id="16"/>
    </w:p>
    <w:p w:rsidR="00D82DF6" w:rsidRPr="00771535" w:rsidRDefault="00D82DF6" w:rsidP="00771535">
      <w:pPr>
        <w:spacing w:after="160"/>
        <w:jc w:val="both"/>
        <w:rPr>
          <w:szCs w:val="24"/>
        </w:rPr>
      </w:pPr>
      <w:r w:rsidRPr="00771535">
        <w:rPr>
          <w:szCs w:val="24"/>
        </w:rPr>
        <w:t xml:space="preserve">Un automóvil de masa 1.000 kg toma una curva de 200 m de radio con rapidez de 108 km/h (30 m/s). Determinar la fuerza de rozamiento necesaria para que el automóvil continúe su trayectoria sobre la vía circular. </w:t>
      </w:r>
    </w:p>
    <w:p w:rsidR="00771535" w:rsidRDefault="00771535" w:rsidP="00771535">
      <w:pPr>
        <w:jc w:val="both"/>
        <w:rPr>
          <w:szCs w:val="24"/>
        </w:rPr>
      </w:pPr>
    </w:p>
    <w:p w:rsidR="00771535" w:rsidRDefault="00771535" w:rsidP="00771535">
      <w:pPr>
        <w:pStyle w:val="Ttulo4"/>
      </w:pPr>
      <w:bookmarkStart w:id="17" w:name="_Toc436645520"/>
      <w:r>
        <w:t>Solución</w:t>
      </w:r>
      <w:bookmarkEnd w:id="17"/>
    </w:p>
    <w:p w:rsidR="00D82DF6" w:rsidRDefault="00771535" w:rsidP="00771535">
      <w:pPr>
        <w:jc w:val="both"/>
        <w:rPr>
          <w:szCs w:val="24"/>
        </w:rPr>
      </w:pPr>
      <w:r>
        <w:rPr>
          <w:szCs w:val="24"/>
        </w:rPr>
        <w:t>Como</w:t>
      </w:r>
      <w:r w:rsidR="00D82DF6" w:rsidRPr="00F218CD">
        <w:rPr>
          <w:szCs w:val="24"/>
        </w:rPr>
        <w:t xml:space="preserve"> el automóvil describe un arco de circunferencia, debe actuar so</w:t>
      </w:r>
      <w:r w:rsidR="00D82DF6">
        <w:rPr>
          <w:szCs w:val="24"/>
        </w:rPr>
        <w:t xml:space="preserve">bre él una fuerza </w:t>
      </w:r>
      <w:r w:rsidR="009A2C37">
        <w:rPr>
          <w:szCs w:val="24"/>
        </w:rPr>
        <w:t>centrípeta,</w:t>
      </w:r>
      <w:r w:rsidR="009A2C37" w:rsidRPr="00F218CD">
        <w:rPr>
          <w:szCs w:val="24"/>
        </w:rPr>
        <w:t xml:space="preserve"> que</w:t>
      </w:r>
      <w:r w:rsidR="00D82DF6" w:rsidRPr="00F218CD">
        <w:rPr>
          <w:szCs w:val="24"/>
        </w:rPr>
        <w:t xml:space="preserve"> en este caso</w:t>
      </w:r>
      <w:r w:rsidR="00D82DF6">
        <w:rPr>
          <w:szCs w:val="24"/>
        </w:rPr>
        <w:t xml:space="preserve"> es la fuerza de rozamiento, </w:t>
      </w:r>
      <m:oMath>
        <m:sSub>
          <m:sSubPr>
            <m:ctrlPr>
              <w:rPr>
                <w:rFonts w:ascii="Cambria Math" w:hAnsi="Cambria Math"/>
                <w:i/>
                <w:szCs w:val="24"/>
              </w:rPr>
            </m:ctrlPr>
          </m:sSubPr>
          <m:e>
            <m:acc>
              <m:accPr>
                <m:chr m:val="⃗"/>
                <m:ctrlPr>
                  <w:rPr>
                    <w:rFonts w:ascii="Cambria Math" w:hAnsi="Cambria Math"/>
                    <w:i/>
                    <w:szCs w:val="24"/>
                  </w:rPr>
                </m:ctrlPr>
              </m:accPr>
              <m:e>
                <m:r>
                  <w:rPr>
                    <w:rFonts w:ascii="Cambria Math" w:hAnsi="Cambria Math"/>
                    <w:szCs w:val="24"/>
                  </w:rPr>
                  <m:t>F</m:t>
                </m:r>
              </m:e>
            </m:acc>
          </m:e>
          <m:sub>
            <m:r>
              <w:rPr>
                <w:rFonts w:ascii="Cambria Math" w:hAnsi="Cambria Math"/>
                <w:szCs w:val="24"/>
              </w:rPr>
              <m:t>r</m:t>
            </m:r>
          </m:sub>
        </m:sSub>
      </m:oMath>
      <w:r w:rsidR="00D82DF6" w:rsidRPr="00F218CD">
        <w:rPr>
          <w:szCs w:val="24"/>
        </w:rPr>
        <w:t xml:space="preserve"> </w:t>
      </w:r>
      <w:r>
        <w:rPr>
          <w:szCs w:val="24"/>
        </w:rPr>
        <w:t xml:space="preserve">(F sub r) </w:t>
      </w:r>
      <w:r w:rsidR="00D82DF6" w:rsidRPr="00F218CD">
        <w:rPr>
          <w:szCs w:val="24"/>
        </w:rPr>
        <w:t xml:space="preserve">ejercida por el piso de la carretera sobre las ruedas, ocasionando que el automóvil siga sobre la vía y no se salga en la dirección tangencial. </w:t>
      </w:r>
    </w:p>
    <w:p w:rsidR="00E97B34" w:rsidRDefault="00D82DF6" w:rsidP="00771535">
      <w:pPr>
        <w:jc w:val="both"/>
        <w:rPr>
          <w:szCs w:val="24"/>
        </w:rPr>
      </w:pPr>
      <w:r w:rsidRPr="00F218CD">
        <w:rPr>
          <w:szCs w:val="24"/>
        </w:rPr>
        <w:t>Por tanto,</w:t>
      </w:r>
    </w:p>
    <w:p w:rsidR="00D82DF6" w:rsidRPr="00E97B34" w:rsidRDefault="00F72015" w:rsidP="00D82DF6">
      <w:pPr>
        <w:ind w:left="360"/>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r</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c</m:t>
              </m:r>
            </m:sub>
          </m:sSub>
        </m:oMath>
      </m:oMathPara>
    </w:p>
    <w:p w:rsidR="00E97B34" w:rsidRDefault="00E97B34" w:rsidP="00771535">
      <w:pPr>
        <w:jc w:val="both"/>
        <w:rPr>
          <w:szCs w:val="24"/>
        </w:rPr>
      </w:pPr>
      <w:r>
        <w:rPr>
          <w:rFonts w:eastAsiaTheme="minorEastAsia"/>
          <w:szCs w:val="24"/>
        </w:rPr>
        <w:t xml:space="preserve">La ecuación se lee, </w:t>
      </w:r>
      <w:r w:rsidR="00771535">
        <w:rPr>
          <w:rFonts w:eastAsiaTheme="minorEastAsia"/>
          <w:szCs w:val="24"/>
        </w:rPr>
        <w:t>F sub r = F sub c.</w:t>
      </w:r>
    </w:p>
    <w:p w:rsidR="00D82DF6" w:rsidRDefault="00D82DF6" w:rsidP="00771535">
      <w:pPr>
        <w:jc w:val="both"/>
        <w:rPr>
          <w:szCs w:val="24"/>
        </w:rPr>
      </w:pPr>
      <w:r>
        <w:rPr>
          <w:szCs w:val="24"/>
        </w:rPr>
        <w:t>Luego,</w:t>
      </w:r>
    </w:p>
    <w:p w:rsidR="00D82DF6" w:rsidRPr="00E97B34" w:rsidRDefault="00F72015" w:rsidP="00D82DF6">
      <w:pPr>
        <w:ind w:left="360"/>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r</m:t>
              </m:r>
            </m:sub>
          </m:sSub>
          <m:r>
            <w:rPr>
              <w:rFonts w:ascii="Cambria Math" w:hAnsi="Cambria Math"/>
              <w:szCs w:val="24"/>
            </w:rPr>
            <m:t xml:space="preserve">=m∙ </m:t>
          </m:r>
          <m:f>
            <m:fPr>
              <m:ctrlPr>
                <w:rPr>
                  <w:rFonts w:ascii="Cambria Math" w:hAnsi="Cambria Math"/>
                  <w:i/>
                  <w:szCs w:val="24"/>
                </w:rPr>
              </m:ctrlPr>
            </m:fPr>
            <m:num>
              <m:sSup>
                <m:sSupPr>
                  <m:ctrlPr>
                    <w:rPr>
                      <w:rFonts w:ascii="Cambria Math" w:hAnsi="Cambria Math"/>
                      <w:i/>
                      <w:szCs w:val="24"/>
                    </w:rPr>
                  </m:ctrlPr>
                </m:sSupPr>
                <m:e>
                  <m:r>
                    <w:rPr>
                      <w:rFonts w:ascii="Cambria Math" w:hAnsi="Cambria Math"/>
                      <w:szCs w:val="24"/>
                    </w:rPr>
                    <m:t>v</m:t>
                  </m:r>
                </m:e>
                <m:sup>
                  <m:r>
                    <w:rPr>
                      <w:rFonts w:ascii="Cambria Math" w:hAnsi="Cambria Math"/>
                      <w:szCs w:val="24"/>
                    </w:rPr>
                    <m:t>2</m:t>
                  </m:r>
                </m:sup>
              </m:sSup>
            </m:num>
            <m:den>
              <m:r>
                <w:rPr>
                  <w:rFonts w:ascii="Cambria Math" w:hAnsi="Cambria Math"/>
                  <w:szCs w:val="24"/>
                </w:rPr>
                <m:t>r</m:t>
              </m:r>
            </m:den>
          </m:f>
        </m:oMath>
      </m:oMathPara>
    </w:p>
    <w:p w:rsidR="00E97B34" w:rsidRPr="00F218CD" w:rsidRDefault="00E97B34" w:rsidP="00771535">
      <w:pPr>
        <w:jc w:val="both"/>
        <w:rPr>
          <w:rFonts w:eastAsiaTheme="minorEastAsia"/>
          <w:szCs w:val="24"/>
        </w:rPr>
      </w:pPr>
      <w:r>
        <w:rPr>
          <w:rFonts w:eastAsiaTheme="minorEastAsia"/>
          <w:szCs w:val="24"/>
        </w:rPr>
        <w:t>La ecuación se lee,</w:t>
      </w:r>
      <w:r w:rsidR="00771535">
        <w:rPr>
          <w:rFonts w:eastAsiaTheme="minorEastAsia"/>
          <w:szCs w:val="24"/>
        </w:rPr>
        <w:t xml:space="preserve"> F sub c = m ∙ (v cuadrado/r).</w:t>
      </w:r>
    </w:p>
    <w:p w:rsidR="00D82DF6" w:rsidRPr="00E97B34" w:rsidRDefault="00F72015" w:rsidP="00D82DF6">
      <w:pPr>
        <w:ind w:left="360"/>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r</m:t>
              </m:r>
            </m:sub>
          </m:sSub>
          <m:r>
            <w:rPr>
              <w:rFonts w:ascii="Cambria Math" w:hAnsi="Cambria Math"/>
              <w:szCs w:val="24"/>
            </w:rPr>
            <m:t xml:space="preserve">=1.000 kg ∙ </m:t>
          </m:r>
          <m:f>
            <m:fPr>
              <m:ctrlPr>
                <w:rPr>
                  <w:rFonts w:ascii="Cambria Math" w:hAnsi="Cambria Math"/>
                  <w:i/>
                  <w:szCs w:val="24"/>
                </w:rPr>
              </m:ctrlPr>
            </m:fPr>
            <m:num>
              <m:sSup>
                <m:sSupPr>
                  <m:ctrlPr>
                    <w:rPr>
                      <w:rFonts w:ascii="Cambria Math" w:hAnsi="Cambria Math"/>
                      <w:i/>
                      <w:szCs w:val="24"/>
                    </w:rPr>
                  </m:ctrlPr>
                </m:sSupPr>
                <m:e>
                  <m:r>
                    <w:rPr>
                      <w:rFonts w:ascii="Cambria Math" w:hAnsi="Cambria Math"/>
                      <w:szCs w:val="24"/>
                    </w:rPr>
                    <m:t>(30 m/s)</m:t>
                  </m:r>
                </m:e>
                <m:sup>
                  <m:r>
                    <w:rPr>
                      <w:rFonts w:ascii="Cambria Math" w:hAnsi="Cambria Math"/>
                      <w:szCs w:val="24"/>
                    </w:rPr>
                    <m:t>2</m:t>
                  </m:r>
                </m:sup>
              </m:sSup>
            </m:num>
            <m:den>
              <m:r>
                <w:rPr>
                  <w:rFonts w:ascii="Cambria Math" w:hAnsi="Cambria Math"/>
                  <w:szCs w:val="24"/>
                </w:rPr>
                <m:t>200 m</m:t>
              </m:r>
            </m:den>
          </m:f>
          <m:r>
            <w:rPr>
              <w:rFonts w:ascii="Cambria Math" w:eastAsiaTheme="minorEastAsia" w:hAnsi="Cambria Math"/>
              <w:szCs w:val="24"/>
            </w:rPr>
            <m:t>= 4.500 N</m:t>
          </m:r>
        </m:oMath>
      </m:oMathPara>
    </w:p>
    <w:p w:rsidR="00E97B34" w:rsidRDefault="00E97B34" w:rsidP="00771535">
      <w:pPr>
        <w:jc w:val="both"/>
        <w:rPr>
          <w:rFonts w:eastAsiaTheme="minorEastAsia"/>
          <w:szCs w:val="24"/>
        </w:rPr>
      </w:pPr>
      <w:r>
        <w:rPr>
          <w:rFonts w:eastAsiaTheme="minorEastAsia"/>
          <w:szCs w:val="24"/>
        </w:rPr>
        <w:t>La ecuación se lee,</w:t>
      </w:r>
      <w:r w:rsidR="00771535">
        <w:rPr>
          <w:rFonts w:eastAsiaTheme="minorEastAsia"/>
          <w:szCs w:val="24"/>
        </w:rPr>
        <w:t xml:space="preserve"> F sub c = 1000 kg ∙ (30 m/s) al cuadrado / 200 m = 4.500 m.</w:t>
      </w:r>
    </w:p>
    <w:p w:rsidR="00D82DF6" w:rsidRDefault="00D82DF6" w:rsidP="00D82DF6">
      <w:pPr>
        <w:jc w:val="both"/>
        <w:rPr>
          <w:szCs w:val="24"/>
        </w:rPr>
      </w:pPr>
      <w:r w:rsidRPr="00F218CD">
        <w:rPr>
          <w:szCs w:val="24"/>
        </w:rPr>
        <w:t>La fuerza de rozamiento que actúa sobre el automóvil es 4.500 N.</w:t>
      </w:r>
    </w:p>
    <w:p w:rsidR="00F145F0" w:rsidRPr="00F218CD" w:rsidRDefault="00F145F0" w:rsidP="00D82DF6">
      <w:pPr>
        <w:jc w:val="both"/>
        <w:rPr>
          <w:szCs w:val="24"/>
        </w:rPr>
      </w:pPr>
    </w:p>
    <w:p w:rsidR="00F145F0" w:rsidRDefault="00F145F0" w:rsidP="00F145F0">
      <w:pPr>
        <w:pStyle w:val="Ttulo4"/>
      </w:pPr>
      <w:bookmarkStart w:id="18" w:name="_Toc436645521"/>
      <w:r>
        <w:t>Ejemplo</w:t>
      </w:r>
      <w:bookmarkEnd w:id="18"/>
    </w:p>
    <w:p w:rsidR="00D82DF6" w:rsidRDefault="00D82DF6" w:rsidP="00D82DF6">
      <w:pPr>
        <w:jc w:val="both"/>
        <w:rPr>
          <w:szCs w:val="24"/>
        </w:rPr>
      </w:pPr>
      <w:r w:rsidRPr="00F218CD">
        <w:rPr>
          <w:szCs w:val="24"/>
        </w:rPr>
        <w:t xml:space="preserve">En el modelo del átomo de hidrógeno de Bohr, un electrón gira alrededor del núcleo. Si la fuerza centrípeta que experimenta el electrón debido a la fuerza eléctrica que ejerce el protón sobre él </w:t>
      </w:r>
      <w:r w:rsidRPr="00960DAC">
        <w:t xml:space="preserve">es </w:t>
      </w:r>
      <w:r w:rsidR="00960DAC">
        <w:t xml:space="preserve">9,2∙10 </w:t>
      </w:r>
      <w:r w:rsidR="00960DAC" w:rsidRPr="00960DAC">
        <w:rPr>
          <w:vertAlign w:val="superscript"/>
        </w:rPr>
        <w:t>−8</w:t>
      </w:r>
      <w:r>
        <w:rPr>
          <w:rFonts w:eastAsiaTheme="minorEastAsia"/>
          <w:szCs w:val="24"/>
        </w:rPr>
        <w:t xml:space="preserve"> N</w:t>
      </w:r>
      <w:r w:rsidRPr="00F218CD">
        <w:rPr>
          <w:szCs w:val="24"/>
        </w:rPr>
        <w:t>, e</w:t>
      </w:r>
      <w:r>
        <w:rPr>
          <w:szCs w:val="24"/>
        </w:rPr>
        <w:t>l radio del átomo mide</w:t>
      </w:r>
      <w:r w:rsidR="00960DAC">
        <w:rPr>
          <w:szCs w:val="24"/>
        </w:rPr>
        <w:t xml:space="preserve"> </w:t>
      </w:r>
      <w:r w:rsidR="00960DAC">
        <w:t xml:space="preserve">5∙10 </w:t>
      </w:r>
      <w:r w:rsidR="00960DAC" w:rsidRPr="00960DAC">
        <w:rPr>
          <w:vertAlign w:val="superscript"/>
        </w:rPr>
        <w:t>−</w:t>
      </w:r>
      <w:r w:rsidR="00960DAC">
        <w:rPr>
          <w:vertAlign w:val="superscript"/>
        </w:rPr>
        <w:t>11</w:t>
      </w:r>
      <w:r w:rsidR="00960DAC">
        <w:rPr>
          <w:szCs w:val="24"/>
        </w:rPr>
        <w:t xml:space="preserve"> </w:t>
      </w:r>
      <w:r w:rsidRPr="00F218CD">
        <w:rPr>
          <w:szCs w:val="24"/>
        </w:rPr>
        <w:t>m y la masa del electrón es</w:t>
      </w:r>
      <w:r w:rsidR="00960DAC">
        <w:rPr>
          <w:szCs w:val="24"/>
        </w:rPr>
        <w:t xml:space="preserve"> </w:t>
      </w:r>
      <w:r w:rsidR="00960DAC">
        <w:t xml:space="preserve">9,21∙10 </w:t>
      </w:r>
      <w:r w:rsidR="00960DAC" w:rsidRPr="00960DAC">
        <w:rPr>
          <w:vertAlign w:val="superscript"/>
        </w:rPr>
        <w:t>−</w:t>
      </w:r>
      <w:r w:rsidR="00960DAC">
        <w:rPr>
          <w:vertAlign w:val="superscript"/>
        </w:rPr>
        <w:t>31</w:t>
      </w:r>
      <w:r w:rsidRPr="00F218CD">
        <w:rPr>
          <w:szCs w:val="24"/>
        </w:rPr>
        <w:t xml:space="preserve"> kg, determinar la rapidez con la cual gira el electrón. </w:t>
      </w:r>
    </w:p>
    <w:p w:rsidR="009D788A" w:rsidRDefault="009D788A" w:rsidP="00E60978">
      <w:pPr>
        <w:jc w:val="both"/>
        <w:rPr>
          <w:szCs w:val="24"/>
        </w:rPr>
      </w:pPr>
    </w:p>
    <w:p w:rsidR="009D788A" w:rsidRDefault="009D788A" w:rsidP="009D788A">
      <w:pPr>
        <w:pStyle w:val="Ttulo4"/>
      </w:pPr>
      <w:bookmarkStart w:id="19" w:name="_Toc436645522"/>
      <w:r>
        <w:t>Solución</w:t>
      </w:r>
      <w:bookmarkEnd w:id="19"/>
      <w:r w:rsidR="00D82DF6" w:rsidRPr="00F218CD">
        <w:t xml:space="preserve"> </w:t>
      </w:r>
    </w:p>
    <w:p w:rsidR="00E60978" w:rsidRDefault="00D82DF6" w:rsidP="00E60978">
      <w:pPr>
        <w:jc w:val="both"/>
        <w:rPr>
          <w:szCs w:val="24"/>
        </w:rPr>
      </w:pPr>
      <w:r w:rsidRPr="00F218CD">
        <w:rPr>
          <w:szCs w:val="24"/>
        </w:rPr>
        <w:t>Puesto que la fuerza centrípeta es igual a la fuerza eléctrica para dicha fuerza, al despejar v de la ecuación tenemos que:</w:t>
      </w:r>
      <w:r w:rsidR="00E60978" w:rsidRPr="00E60978">
        <w:rPr>
          <w:szCs w:val="24"/>
        </w:rPr>
        <w:t xml:space="preserve"> </w:t>
      </w:r>
    </w:p>
    <w:p w:rsidR="00E60978" w:rsidRPr="003B0067" w:rsidRDefault="00E60978" w:rsidP="00E60978">
      <w:pPr>
        <w:jc w:val="both"/>
        <w:rPr>
          <w:rFonts w:eastAsiaTheme="minorEastAsia"/>
          <w:szCs w:val="24"/>
        </w:rPr>
      </w:pPr>
      <w:r w:rsidRPr="00F218CD">
        <w:rPr>
          <w:szCs w:val="24"/>
        </w:rPr>
        <w:t>Al remplazar</w:t>
      </w:r>
    </w:p>
    <w:p w:rsidR="00E60978" w:rsidRDefault="00D82DF6" w:rsidP="00D82DF6">
      <w:pPr>
        <w:jc w:val="both"/>
        <w:rPr>
          <w:rFonts w:eastAsiaTheme="minorEastAsia"/>
          <w:szCs w:val="24"/>
        </w:rPr>
      </w:pPr>
      <m:oMathPara>
        <m:oMath>
          <m:r>
            <w:rPr>
              <w:rFonts w:ascii="Cambria Math" w:hAnsi="Cambria Math"/>
              <w:szCs w:val="24"/>
            </w:rPr>
            <m:t>v=</m:t>
          </m:r>
          <m:rad>
            <m:radPr>
              <m:degHide m:val="1"/>
              <m:ctrlPr>
                <w:rPr>
                  <w:rFonts w:ascii="Cambria Math" w:hAnsi="Cambria Math"/>
                  <w:i/>
                  <w:szCs w:val="24"/>
                </w:rPr>
              </m:ctrlPr>
            </m:radPr>
            <m:deg/>
            <m:e>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F</m:t>
                      </m:r>
                    </m:e>
                    <m:sub>
                      <m:r>
                        <w:rPr>
                          <w:rFonts w:ascii="Cambria Math" w:hAnsi="Cambria Math"/>
                          <w:szCs w:val="24"/>
                        </w:rPr>
                        <m:t>c</m:t>
                      </m:r>
                    </m:sub>
                  </m:sSub>
                  <m:r>
                    <w:rPr>
                      <w:rFonts w:ascii="Cambria Math" w:hAnsi="Cambria Math"/>
                      <w:szCs w:val="24"/>
                    </w:rPr>
                    <m:t>∙r</m:t>
                  </m:r>
                </m:num>
                <m:den>
                  <m:r>
                    <w:rPr>
                      <w:rFonts w:ascii="Cambria Math" w:hAnsi="Cambria Math"/>
                      <w:szCs w:val="24"/>
                    </w:rPr>
                    <m:t>m</m:t>
                  </m:r>
                </m:den>
              </m:f>
            </m:e>
          </m:rad>
        </m:oMath>
      </m:oMathPara>
    </w:p>
    <w:p w:rsidR="00E60978" w:rsidRDefault="00E60978" w:rsidP="00D82DF6">
      <w:pPr>
        <w:jc w:val="both"/>
        <w:rPr>
          <w:szCs w:val="24"/>
        </w:rPr>
      </w:pPr>
      <w:r>
        <w:rPr>
          <w:rFonts w:eastAsiaTheme="minorEastAsia"/>
          <w:szCs w:val="24"/>
        </w:rPr>
        <w:t>La ecuación se lee,</w:t>
      </w:r>
      <w:r w:rsidRPr="00E60978">
        <w:rPr>
          <w:szCs w:val="24"/>
        </w:rPr>
        <w:t xml:space="preserve"> </w:t>
      </w:r>
      <w:r w:rsidR="00F145F0">
        <w:rPr>
          <w:szCs w:val="24"/>
        </w:rPr>
        <w:t>v = raíz cuadrada de (F sub c ∙ r / m)</w:t>
      </w:r>
    </w:p>
    <w:p w:rsidR="00E60978" w:rsidRDefault="00E60978" w:rsidP="00D82DF6">
      <w:pPr>
        <w:jc w:val="both"/>
        <w:rPr>
          <w:rFonts w:eastAsiaTheme="minorEastAsia"/>
          <w:szCs w:val="24"/>
        </w:rPr>
      </w:pPr>
      <w:r w:rsidRPr="00F218CD">
        <w:rPr>
          <w:szCs w:val="24"/>
        </w:rPr>
        <w:t>Al calcular</w:t>
      </w:r>
    </w:p>
    <w:p w:rsidR="00D82DF6" w:rsidRPr="00E60978" w:rsidRDefault="00D82DF6" w:rsidP="00D82DF6">
      <w:pPr>
        <w:jc w:val="both"/>
        <w:rPr>
          <w:szCs w:val="24"/>
        </w:rPr>
      </w:pPr>
      <m:oMathPara>
        <m:oMath>
          <m:r>
            <w:rPr>
              <w:rFonts w:ascii="Cambria Math" w:hAnsi="Cambria Math"/>
              <w:szCs w:val="24"/>
            </w:rPr>
            <w:lastRenderedPageBreak/>
            <m:t>v=</m:t>
          </m:r>
          <m:rad>
            <m:radPr>
              <m:degHide m:val="1"/>
              <m:ctrlPr>
                <w:rPr>
                  <w:rFonts w:ascii="Cambria Math" w:hAnsi="Cambria Math"/>
                  <w:i/>
                  <w:szCs w:val="24"/>
                </w:rPr>
              </m:ctrlPr>
            </m:radPr>
            <m:deg/>
            <m:e>
              <m:f>
                <m:fPr>
                  <m:ctrlPr>
                    <w:rPr>
                      <w:rFonts w:ascii="Cambria Math" w:hAnsi="Cambria Math"/>
                      <w:i/>
                      <w:szCs w:val="24"/>
                    </w:rPr>
                  </m:ctrlPr>
                </m:fPr>
                <m:num>
                  <m:r>
                    <w:rPr>
                      <w:rFonts w:ascii="Cambria Math" w:hAnsi="Cambria Math"/>
                      <w:szCs w:val="24"/>
                    </w:rPr>
                    <m:t>(9,2 ∙</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-8</m:t>
                      </m:r>
                    </m:sup>
                  </m:sSup>
                  <m:r>
                    <w:rPr>
                      <w:rFonts w:ascii="Cambria Math" w:hAnsi="Cambria Math"/>
                      <w:szCs w:val="24"/>
                    </w:rPr>
                    <m:t>N)(5∙</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-11</m:t>
                      </m:r>
                    </m:sup>
                  </m:sSup>
                  <m:r>
                    <w:rPr>
                      <w:rFonts w:ascii="Cambria Math" w:hAnsi="Cambria Math"/>
                      <w:szCs w:val="24"/>
                    </w:rPr>
                    <m:t xml:space="preserve"> m)</m:t>
                  </m:r>
                </m:num>
                <m:den>
                  <m:r>
                    <w:rPr>
                      <w:rFonts w:ascii="Cambria Math" w:hAnsi="Cambria Math"/>
                      <w:szCs w:val="24"/>
                    </w:rPr>
                    <m:t>9,21∙</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-31</m:t>
                      </m:r>
                    </m:sup>
                  </m:sSup>
                  <m:r>
                    <w:rPr>
                      <w:rFonts w:ascii="Cambria Math" w:hAnsi="Cambria Math"/>
                      <w:szCs w:val="24"/>
                    </w:rPr>
                    <m:t xml:space="preserve"> kg</m:t>
                  </m:r>
                </m:den>
              </m:f>
            </m:e>
          </m:rad>
        </m:oMath>
      </m:oMathPara>
    </w:p>
    <w:p w:rsidR="00E60978" w:rsidRDefault="00E60978" w:rsidP="00D82DF6">
      <w:pPr>
        <w:jc w:val="both"/>
        <w:rPr>
          <w:szCs w:val="24"/>
        </w:rPr>
      </w:pPr>
      <w:r>
        <w:rPr>
          <w:rFonts w:eastAsiaTheme="minorEastAsia"/>
          <w:szCs w:val="24"/>
        </w:rPr>
        <w:t>La ecuación se lee,</w:t>
      </w:r>
      <w:r w:rsidR="00F145F0">
        <w:rPr>
          <w:rFonts w:eastAsiaTheme="minorEastAsia"/>
          <w:szCs w:val="24"/>
        </w:rPr>
        <w:t xml:space="preserve"> v = raíz cuadrada de [(</w:t>
      </w:r>
      <w:r w:rsidR="00960DAC">
        <w:t xml:space="preserve">9,2∙10 </w:t>
      </w:r>
      <w:r w:rsidR="00960DAC" w:rsidRPr="00960DAC">
        <w:rPr>
          <w:vertAlign w:val="superscript"/>
        </w:rPr>
        <w:t>−8</w:t>
      </w:r>
      <w:r w:rsidR="00960DAC">
        <w:rPr>
          <w:rFonts w:eastAsiaTheme="minorEastAsia"/>
          <w:szCs w:val="24"/>
        </w:rPr>
        <w:t xml:space="preserve"> N</w:t>
      </w:r>
      <w:r w:rsidR="00F145F0">
        <w:rPr>
          <w:rFonts w:eastAsiaTheme="minorEastAsia"/>
          <w:szCs w:val="24"/>
        </w:rPr>
        <w:t>)</w:t>
      </w:r>
      <w:r w:rsidR="00960DAC">
        <w:rPr>
          <w:rFonts w:eastAsiaTheme="minorEastAsia"/>
          <w:szCs w:val="24"/>
        </w:rPr>
        <w:t>(</w:t>
      </w:r>
      <w:r w:rsidR="00960DAC" w:rsidRPr="00960DAC">
        <w:t xml:space="preserve"> </w:t>
      </w:r>
      <w:r w:rsidR="00960DAC">
        <w:t xml:space="preserve">5∙10 </w:t>
      </w:r>
      <w:r w:rsidR="00960DAC" w:rsidRPr="00960DAC">
        <w:rPr>
          <w:vertAlign w:val="superscript"/>
        </w:rPr>
        <w:t>−</w:t>
      </w:r>
      <w:r w:rsidR="00960DAC">
        <w:rPr>
          <w:vertAlign w:val="superscript"/>
        </w:rPr>
        <w:t>11</w:t>
      </w:r>
      <w:r w:rsidR="00960DAC">
        <w:rPr>
          <w:szCs w:val="24"/>
        </w:rPr>
        <w:t xml:space="preserve"> </w:t>
      </w:r>
      <w:r w:rsidR="00960DAC" w:rsidRPr="00F218CD">
        <w:rPr>
          <w:szCs w:val="24"/>
        </w:rPr>
        <w:t>m</w:t>
      </w:r>
      <w:r w:rsidR="00960DAC">
        <w:rPr>
          <w:rFonts w:eastAsiaTheme="minorEastAsia"/>
          <w:szCs w:val="24"/>
        </w:rPr>
        <w:t>)/(</w:t>
      </w:r>
      <w:r w:rsidR="00960DAC" w:rsidRPr="00960DAC">
        <w:t xml:space="preserve"> </w:t>
      </w:r>
      <w:r w:rsidR="00960DAC">
        <w:t xml:space="preserve">9,21∙10 </w:t>
      </w:r>
      <w:r w:rsidR="00960DAC" w:rsidRPr="00960DAC">
        <w:rPr>
          <w:vertAlign w:val="superscript"/>
        </w:rPr>
        <w:t>−</w:t>
      </w:r>
      <w:r w:rsidR="00960DAC">
        <w:rPr>
          <w:vertAlign w:val="superscript"/>
        </w:rPr>
        <w:t>31</w:t>
      </w:r>
      <w:r w:rsidR="00960DAC">
        <w:rPr>
          <w:rFonts w:eastAsiaTheme="minorEastAsia"/>
          <w:szCs w:val="24"/>
        </w:rPr>
        <w:t>)</w:t>
      </w:r>
      <w:r w:rsidR="00F145F0">
        <w:rPr>
          <w:rFonts w:eastAsiaTheme="minorEastAsia"/>
          <w:szCs w:val="24"/>
        </w:rPr>
        <w:t>]</w:t>
      </w:r>
      <w:r w:rsidR="00960DAC">
        <w:rPr>
          <w:rFonts w:eastAsiaTheme="minorEastAsia"/>
          <w:szCs w:val="24"/>
        </w:rPr>
        <w:t>.</w:t>
      </w:r>
    </w:p>
    <w:p w:rsidR="00D82DF6" w:rsidRDefault="00D82DF6" w:rsidP="00D82DF6">
      <w:pPr>
        <w:jc w:val="both"/>
        <w:rPr>
          <w:szCs w:val="24"/>
        </w:rPr>
      </w:pPr>
      <w:r w:rsidRPr="00F218CD">
        <w:rPr>
          <w:szCs w:val="24"/>
        </w:rPr>
        <w:t>La rapidez del electrón alrededor del protón en el modelo de átomo de h</w:t>
      </w:r>
      <w:r>
        <w:rPr>
          <w:szCs w:val="24"/>
        </w:rPr>
        <w:t>idrógeno de Bohr es de</w:t>
      </w:r>
      <w:r w:rsidR="002D126A">
        <w:rPr>
          <w:szCs w:val="24"/>
        </w:rPr>
        <w:t xml:space="preserve"> </w:t>
      </w:r>
      <w:r w:rsidR="002D126A">
        <w:t xml:space="preserve">2,5∙10 </w:t>
      </w:r>
      <w:r w:rsidR="002D126A" w:rsidRPr="00960DAC">
        <w:rPr>
          <w:vertAlign w:val="superscript"/>
        </w:rPr>
        <w:t>−</w:t>
      </w:r>
      <w:r w:rsidR="002D126A">
        <w:rPr>
          <w:vertAlign w:val="superscript"/>
        </w:rPr>
        <w:t>7</w:t>
      </w:r>
      <w:r w:rsidR="002D126A" w:rsidRPr="00F218CD">
        <w:rPr>
          <w:szCs w:val="24"/>
        </w:rPr>
        <w:t xml:space="preserve"> </w:t>
      </w:r>
      <w:r w:rsidRPr="00F218CD">
        <w:rPr>
          <w:szCs w:val="24"/>
        </w:rPr>
        <w:t>m/s.</w:t>
      </w:r>
    </w:p>
    <w:p w:rsidR="00E60978" w:rsidRDefault="00E60978" w:rsidP="00D82DF6">
      <w:pPr>
        <w:jc w:val="both"/>
        <w:rPr>
          <w:szCs w:val="24"/>
        </w:rPr>
      </w:pPr>
    </w:p>
    <w:p w:rsidR="00D82DF6" w:rsidRPr="002D126A" w:rsidRDefault="00D82DF6" w:rsidP="002D126A">
      <w:pPr>
        <w:pStyle w:val="Ttulo2"/>
        <w:rPr>
          <w:szCs w:val="24"/>
        </w:rPr>
      </w:pPr>
      <w:bookmarkStart w:id="20" w:name="_Toc436645523"/>
      <w:r w:rsidRPr="002D126A">
        <w:t>Fuerza centrífuga</w:t>
      </w:r>
      <w:bookmarkEnd w:id="20"/>
      <w:r w:rsidRPr="002D126A">
        <w:rPr>
          <w:szCs w:val="24"/>
        </w:rPr>
        <w:t xml:space="preserve"> </w:t>
      </w:r>
    </w:p>
    <w:p w:rsidR="00D82DF6" w:rsidRPr="0002458F" w:rsidRDefault="00D82DF6" w:rsidP="00D82DF6">
      <w:pPr>
        <w:jc w:val="both"/>
        <w:rPr>
          <w:szCs w:val="24"/>
        </w:rPr>
      </w:pPr>
      <w:r w:rsidRPr="0002458F">
        <w:rPr>
          <w:szCs w:val="24"/>
        </w:rPr>
        <w:t xml:space="preserve">En algunos contextos se afirma que sobre un cuerpo que describe un movimiento circular actúa una fuerza centrífuga. Para determinar los casos en los cuales es adecuado utilizar el término, consideremos la siguiente situación: cuando viajamos en un vehículo y este toma una curva hacia la derecha, tenemos la sensación de ser empujados hacia la izquierda. Lo contrario ocurre si el vehículo gira hacia la izquierda, pues tenemos la sensación de ser empujados hacia la derecha. La fuerza que aparentemente sentimos se denomina fuerza centrífuga, designada así por la tendencia de los cuerpos a moverse hacia afuera de la curva tomada.  En realidad no se trata de una fuerza, lo cual podemos explicar a partir del principio de inercia, pues en el giro del vehículo, sobre él actúa la fuerza centrípeta, pero quienes nos encontramos en el interior del vehículo no la experimentamos y en consecuencia tendemos a continuar moviéndonos en línea recta, lo cual nos produce la sensación de experimentar fuerza centrífuga. Para acompañar el vehículo en su movimiento al tomar la curva, nos sujetamos o quizás la puerta nos ejerce una fuerza F que desde nuestra visión en un sistema de referencia no inercial, el vehículo, consideramos que se anula con la </w:t>
      </w:r>
      <w:r w:rsidRPr="0002458F">
        <w:rPr>
          <w:szCs w:val="24"/>
        </w:rPr>
        <w:lastRenderedPageBreak/>
        <w:t>fuerza centrífuga. Para un observador en la vía, sobre el pasajero actúa la fuerza centrípeta, pues su sistema de referencia es inercial.</w:t>
      </w:r>
    </w:p>
    <w:p w:rsidR="00D82DF6" w:rsidRDefault="00D82DF6" w:rsidP="00D82DF6">
      <w:pPr>
        <w:jc w:val="both"/>
        <w:rPr>
          <w:szCs w:val="24"/>
        </w:rPr>
      </w:pPr>
      <w:r w:rsidRPr="0002458F">
        <w:rPr>
          <w:szCs w:val="24"/>
        </w:rPr>
        <w:t>Aunque la fuerza centrífuga es de igual intensidad y dirección opuesta con la fuerza centrípeta, una no es la reacción de la otra, puesto que la fuerza centrífuga solo existe para observadores en sistemas de referencia no inerciales y es considerada como una fuerza ficticia, es decir, que aparenta ser real, pero no existe cuando el movimiento es analizado por un observador en un sistema de referencia inercial.</w:t>
      </w:r>
    </w:p>
    <w:p w:rsidR="00E60978" w:rsidRPr="0002458F" w:rsidRDefault="00E60978" w:rsidP="00D82DF6">
      <w:pPr>
        <w:jc w:val="both"/>
        <w:rPr>
          <w:szCs w:val="24"/>
        </w:rPr>
      </w:pPr>
    </w:p>
    <w:p w:rsidR="00D82DF6" w:rsidRPr="006522C5" w:rsidRDefault="00D82DF6" w:rsidP="006522C5">
      <w:pPr>
        <w:pStyle w:val="Ttulo2"/>
      </w:pPr>
      <w:bookmarkStart w:id="21" w:name="_Toc436645524"/>
      <w:r w:rsidRPr="006522C5">
        <w:t>Gravedad simulada</w:t>
      </w:r>
      <w:bookmarkEnd w:id="21"/>
      <w:r w:rsidRPr="006522C5">
        <w:t xml:space="preserve"> </w:t>
      </w:r>
    </w:p>
    <w:p w:rsidR="006522C5" w:rsidRDefault="00D82DF6" w:rsidP="00D82DF6">
      <w:pPr>
        <w:jc w:val="both"/>
        <w:rPr>
          <w:szCs w:val="24"/>
        </w:rPr>
      </w:pPr>
      <w:r w:rsidRPr="0002458F">
        <w:rPr>
          <w:szCs w:val="24"/>
        </w:rPr>
        <w:t>En la actualidad, es muy frecuente escuchar hablar acerca de las exploraciones a los planetas más cercanos a la Tierra, pero sabemos que las condiciones en el espacio exterior no son las más favorables para el cuerpo humano. Por ejemplo, la sensación de ingravidez o microgravedad resulta ser nociva para el cuerpo humano, por tanto, para realizar estudios se hace necesario generar la existencia de una gravedad simulada en el interior de las naves espaciales, similar a la terrestre. Pero, ¿cuál sería la manera de generar gravedad simulada en el espacio? Una manera de generar una aceleración sería producir un aumento de velocidad con aceleración constante sobre la nave espacial lo cual bajo ciertas condiciones podría simular la aceleración de la gravedad. Sin embargo, este método no es tan favorable ya que el consumo de combustible para mantener los motores encendidos, sería excesivo. Un resultado similar puede lograrse a través del movimiento de rotación de un objeto, el cual al girar con determinada frecuencia, genera una aceleración centrípeta que simule la aceleración de la gravedad, de tal manera que</w:t>
      </w:r>
      <w:r w:rsidR="006522C5">
        <w:rPr>
          <w:szCs w:val="24"/>
        </w:rPr>
        <w:t>:</w:t>
      </w:r>
    </w:p>
    <w:p w:rsidR="006522C5" w:rsidRPr="00A045E9" w:rsidRDefault="006522C5" w:rsidP="00D82DF6">
      <w:pPr>
        <w:jc w:val="both"/>
        <w:rPr>
          <w:rFonts w:eastAsiaTheme="minorEastAsia"/>
          <w:szCs w:val="24"/>
        </w:rPr>
      </w:pPr>
      <m:oMathPara>
        <m:oMath>
          <m:r>
            <w:rPr>
              <w:rFonts w:ascii="Cambria Math" w:hAnsi="Cambria Math"/>
              <w:szCs w:val="24"/>
            </w:rPr>
            <w:lastRenderedPageBreak/>
            <m:t>g=</m:t>
          </m:r>
          <m:sSup>
            <m:sSupPr>
              <m:ctrlPr>
                <w:rPr>
                  <w:rFonts w:ascii="Cambria Math" w:hAnsi="Cambria Math"/>
                  <w:i/>
                  <w:szCs w:val="24"/>
                </w:rPr>
              </m:ctrlPr>
            </m:sSupPr>
            <m:e>
              <m:r>
                <w:rPr>
                  <w:rFonts w:ascii="Cambria Math" w:hAnsi="Cambria Math"/>
                  <w:szCs w:val="24"/>
                </w:rPr>
                <m:t>ω</m:t>
              </m:r>
            </m:e>
            <m:sup>
              <m:r>
                <w:rPr>
                  <w:rFonts w:ascii="Cambria Math" w:hAnsi="Cambria Math"/>
                  <w:szCs w:val="24"/>
                </w:rPr>
                <m:t>2</m:t>
              </m:r>
            </m:sup>
          </m:sSup>
          <m:r>
            <w:rPr>
              <w:rFonts w:ascii="Cambria Math" w:hAnsi="Cambria Math"/>
              <w:szCs w:val="24"/>
            </w:rPr>
            <m:t>∙r</m:t>
          </m:r>
        </m:oMath>
      </m:oMathPara>
    </w:p>
    <w:p w:rsidR="00A045E9" w:rsidRDefault="00A045E9" w:rsidP="00D82DF6">
      <w:pPr>
        <w:jc w:val="both"/>
        <w:rPr>
          <w:szCs w:val="24"/>
        </w:rPr>
      </w:pPr>
      <w:r>
        <w:rPr>
          <w:rFonts w:eastAsiaTheme="minorEastAsia"/>
          <w:szCs w:val="24"/>
        </w:rPr>
        <w:t>La ecuación se lee, g = omega al cuadrado ∙ r.</w:t>
      </w:r>
    </w:p>
    <w:p w:rsidR="00D82DF6" w:rsidRDefault="00D82DF6" w:rsidP="00D82DF6">
      <w:pPr>
        <w:jc w:val="both"/>
        <w:rPr>
          <w:szCs w:val="24"/>
        </w:rPr>
      </w:pPr>
      <w:r w:rsidRPr="0002458F">
        <w:rPr>
          <w:szCs w:val="24"/>
        </w:rPr>
        <w:t xml:space="preserve">Esta rotación inicialmente debe ser lenta si se desea garantizar a los viajeros una adaptación gradual a las nuevas condiciones de vida, pues una rotación muy vertiginosa produciría en el cuerpo humano náuseas y otros efectos </w:t>
      </w:r>
      <w:r w:rsidR="00E60978" w:rsidRPr="0002458F">
        <w:rPr>
          <w:szCs w:val="24"/>
        </w:rPr>
        <w:t>colaterales</w:t>
      </w:r>
      <w:r w:rsidRPr="0002458F">
        <w:rPr>
          <w:szCs w:val="24"/>
        </w:rPr>
        <w:t>. Este tipo de movimiento suele ser percibido en algunas atracciones mecánicas.</w:t>
      </w:r>
    </w:p>
    <w:p w:rsidR="00E60978" w:rsidRDefault="00E60978" w:rsidP="00D82DF6">
      <w:pPr>
        <w:jc w:val="both"/>
        <w:rPr>
          <w:szCs w:val="24"/>
        </w:rPr>
      </w:pPr>
    </w:p>
    <w:p w:rsidR="00D82DF6" w:rsidRDefault="00D82DF6" w:rsidP="00A045E9">
      <w:pPr>
        <w:pStyle w:val="Ttulo2"/>
        <w:rPr>
          <w:szCs w:val="24"/>
        </w:rPr>
      </w:pPr>
      <w:bookmarkStart w:id="22" w:name="_Toc436645525"/>
      <w:r w:rsidRPr="0002458F">
        <w:t>Movimiento circular variado</w:t>
      </w:r>
      <w:bookmarkEnd w:id="22"/>
      <w:r w:rsidRPr="0002458F">
        <w:rPr>
          <w:szCs w:val="24"/>
        </w:rPr>
        <w:t xml:space="preserve"> </w:t>
      </w:r>
    </w:p>
    <w:p w:rsidR="00D82DF6" w:rsidRDefault="00A045E9" w:rsidP="00D82DF6">
      <w:pPr>
        <w:jc w:val="both"/>
        <w:rPr>
          <w:szCs w:val="24"/>
        </w:rPr>
      </w:pPr>
      <w:r>
        <w:rPr>
          <w:szCs w:val="24"/>
        </w:rPr>
        <w:t>A continuación vamos a detallar</w:t>
      </w:r>
      <w:r w:rsidR="00D82DF6" w:rsidRPr="0002458F">
        <w:rPr>
          <w:szCs w:val="24"/>
        </w:rPr>
        <w:t xml:space="preserve"> un cuerpo que describe un movimiento circular, el cual experimenta una variación (aumento o disminución) de la velocidad angular.</w:t>
      </w:r>
    </w:p>
    <w:p w:rsidR="00A045E9" w:rsidRDefault="00A045E9" w:rsidP="00D82DF6">
      <w:pPr>
        <w:jc w:val="both"/>
        <w:rPr>
          <w:szCs w:val="24"/>
        </w:rPr>
      </w:pPr>
    </w:p>
    <w:p w:rsidR="00A045E9" w:rsidRDefault="00A045E9" w:rsidP="00A045E9">
      <w:pPr>
        <w:pStyle w:val="Ttulo3"/>
        <w:rPr>
          <w:szCs w:val="24"/>
        </w:rPr>
      </w:pPr>
      <w:bookmarkStart w:id="23" w:name="_Toc436645526"/>
      <w:r w:rsidRPr="0002458F">
        <w:t>La aceleración angular</w:t>
      </w:r>
      <w:bookmarkEnd w:id="23"/>
      <w:r w:rsidRPr="0002458F">
        <w:rPr>
          <w:szCs w:val="24"/>
        </w:rPr>
        <w:t xml:space="preserve"> </w:t>
      </w:r>
    </w:p>
    <w:p w:rsidR="00D82DF6" w:rsidRDefault="00A045E9" w:rsidP="00D82DF6">
      <w:pPr>
        <w:jc w:val="both"/>
        <w:rPr>
          <w:szCs w:val="24"/>
        </w:rPr>
      </w:pPr>
      <w:r>
        <w:rPr>
          <w:szCs w:val="24"/>
        </w:rPr>
        <w:t xml:space="preserve">Imaginemos un cuerpo describiendo una trayectoria circular. </w:t>
      </w:r>
      <w:r w:rsidR="00D82DF6" w:rsidRPr="0002458F">
        <w:rPr>
          <w:szCs w:val="24"/>
        </w:rPr>
        <w:t>Se pued</w:t>
      </w:r>
      <w:r w:rsidR="00D82DF6">
        <w:rPr>
          <w:szCs w:val="24"/>
        </w:rPr>
        <w:t xml:space="preserve">e </w:t>
      </w:r>
      <w:r>
        <w:rPr>
          <w:szCs w:val="24"/>
        </w:rPr>
        <w:t>apreciar</w:t>
      </w:r>
      <w:r w:rsidR="00D82DF6">
        <w:rPr>
          <w:szCs w:val="24"/>
        </w:rPr>
        <w:t xml:space="preserve"> que en el instante </w:t>
      </w:r>
      <m:oMath>
        <m:sSub>
          <m:sSubPr>
            <m:ctrlPr>
              <w:rPr>
                <w:rFonts w:ascii="Cambria Math" w:hAnsi="Cambria Math"/>
                <w:i/>
                <w:szCs w:val="24"/>
              </w:rPr>
            </m:ctrlPr>
          </m:sSubPr>
          <m:e>
            <m:r>
              <w:rPr>
                <w:rFonts w:ascii="Cambria Math" w:hAnsi="Cambria Math"/>
                <w:szCs w:val="24"/>
              </w:rPr>
              <m:t>t</m:t>
            </m:r>
          </m:e>
          <m:sub>
            <m:r>
              <w:rPr>
                <w:rFonts w:ascii="Cambria Math" w:hAnsi="Cambria Math"/>
                <w:szCs w:val="24"/>
              </w:rPr>
              <m:t>0</m:t>
            </m:r>
          </m:sub>
        </m:sSub>
      </m:oMath>
      <w:r w:rsidR="00D82DF6" w:rsidRPr="0002458F">
        <w:rPr>
          <w:szCs w:val="24"/>
        </w:rPr>
        <w:t xml:space="preserve"> la ve</w:t>
      </w:r>
      <w:r w:rsidR="00D82DF6">
        <w:rPr>
          <w:szCs w:val="24"/>
        </w:rPr>
        <w:t xml:space="preserve">locidad angular del objeto es </w:t>
      </w:r>
      <m:oMath>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oMath>
      <w:r w:rsidR="00D82DF6" w:rsidRPr="0002458F">
        <w:rPr>
          <w:szCs w:val="24"/>
        </w:rPr>
        <w:t xml:space="preserve"> y que en un tiempo poste</w:t>
      </w:r>
      <w:r w:rsidR="00D82DF6">
        <w:rPr>
          <w:szCs w:val="24"/>
        </w:rPr>
        <w:t>rior t la velocidad angular es ω</w:t>
      </w:r>
      <w:r w:rsidR="00D82DF6" w:rsidRPr="0002458F">
        <w:rPr>
          <w:szCs w:val="24"/>
        </w:rPr>
        <w:t>. Por tanto, la aceleración angular media a es:</w:t>
      </w:r>
    </w:p>
    <w:p w:rsidR="00D82DF6" w:rsidRPr="0002458F" w:rsidRDefault="00D82DF6" w:rsidP="00D82DF6">
      <w:pPr>
        <w:ind w:left="360"/>
        <w:jc w:val="both"/>
        <w:rPr>
          <w:rFonts w:eastAsiaTheme="minorEastAsia"/>
          <w:szCs w:val="24"/>
        </w:rPr>
      </w:pPr>
      <m:oMathPara>
        <m:oMath>
          <m:r>
            <w:rPr>
              <w:rFonts w:ascii="Cambria Math" w:hAnsi="Cambria Math"/>
              <w:szCs w:val="24"/>
            </w:rPr>
            <m:t>α=</m:t>
          </m:r>
          <m:f>
            <m:fPr>
              <m:ctrlPr>
                <w:rPr>
                  <w:rFonts w:ascii="Cambria Math" w:hAnsi="Cambria Math"/>
                  <w:i/>
                  <w:szCs w:val="24"/>
                </w:rPr>
              </m:ctrlPr>
            </m:fPr>
            <m:num>
              <m:r>
                <w:rPr>
                  <w:rFonts w:ascii="Cambria Math" w:hAnsi="Cambria Math"/>
                  <w:szCs w:val="24"/>
                </w:rPr>
                <m:t>∆ω</m:t>
              </m:r>
            </m:num>
            <m:den>
              <m:r>
                <w:rPr>
                  <w:rFonts w:ascii="Cambria Math" w:hAnsi="Cambria Math"/>
                  <w:szCs w:val="24"/>
                </w:rPr>
                <m:t>∆t</m:t>
              </m:r>
            </m:den>
          </m:f>
          <m:r>
            <w:rPr>
              <w:rFonts w:ascii="Cambria Math" w:hAnsi="Cambria Math"/>
              <w:szCs w:val="24"/>
            </w:rPr>
            <m:t>=</m:t>
          </m:r>
          <m:f>
            <m:fPr>
              <m:ctrlPr>
                <w:rPr>
                  <w:rFonts w:ascii="Cambria Math" w:hAnsi="Cambria Math"/>
                  <w:i/>
                  <w:szCs w:val="24"/>
                </w:rPr>
              </m:ctrlPr>
            </m:fPr>
            <m:num>
              <m:r>
                <w:rPr>
                  <w:rFonts w:ascii="Cambria Math" w:hAnsi="Cambria Math"/>
                  <w:szCs w:val="24"/>
                </w:rPr>
                <m:t>ω-</m:t>
              </m:r>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num>
            <m:den>
              <m:r>
                <w:rPr>
                  <w:rFonts w:ascii="Cambria Math" w:hAnsi="Cambria Math"/>
                  <w:szCs w:val="24"/>
                </w:rPr>
                <m:t>t-</m:t>
              </m:r>
              <m:sSub>
                <m:sSubPr>
                  <m:ctrlPr>
                    <w:rPr>
                      <w:rFonts w:ascii="Cambria Math" w:hAnsi="Cambria Math"/>
                      <w:i/>
                      <w:szCs w:val="24"/>
                    </w:rPr>
                  </m:ctrlPr>
                </m:sSubPr>
                <m:e>
                  <m:r>
                    <w:rPr>
                      <w:rFonts w:ascii="Cambria Math" w:hAnsi="Cambria Math"/>
                      <w:szCs w:val="24"/>
                    </w:rPr>
                    <m:t>t</m:t>
                  </m:r>
                </m:e>
                <m:sub>
                  <m:r>
                    <w:rPr>
                      <w:rFonts w:ascii="Cambria Math" w:hAnsi="Cambria Math"/>
                      <w:szCs w:val="24"/>
                    </w:rPr>
                    <m:t>0</m:t>
                  </m:r>
                </m:sub>
              </m:sSub>
            </m:den>
          </m:f>
        </m:oMath>
      </m:oMathPara>
    </w:p>
    <w:p w:rsidR="00D82DF6" w:rsidRDefault="00E60978" w:rsidP="00D30707">
      <w:pPr>
        <w:jc w:val="both"/>
        <w:rPr>
          <w:szCs w:val="24"/>
        </w:rPr>
      </w:pPr>
      <w:r>
        <w:rPr>
          <w:rFonts w:eastAsiaTheme="minorEastAsia"/>
          <w:szCs w:val="24"/>
        </w:rPr>
        <w:t>La ecuación se lee,</w:t>
      </w:r>
      <w:r w:rsidR="00A045E9">
        <w:rPr>
          <w:rFonts w:eastAsiaTheme="minorEastAsia"/>
          <w:szCs w:val="24"/>
        </w:rPr>
        <w:t xml:space="preserve"> alfa = delta omega / delta t = (omega menos omega </w:t>
      </w:r>
      <w:r w:rsidR="00A045E9" w:rsidRPr="00A045E9">
        <w:rPr>
          <w:rFonts w:eastAsiaTheme="minorEastAsia"/>
          <w:szCs w:val="24"/>
          <w:vertAlign w:val="subscript"/>
        </w:rPr>
        <w:t>0</w:t>
      </w:r>
      <w:r w:rsidR="00A045E9">
        <w:rPr>
          <w:rFonts w:eastAsiaTheme="minorEastAsia"/>
          <w:szCs w:val="24"/>
        </w:rPr>
        <w:t xml:space="preserve">) / (t menos t </w:t>
      </w:r>
      <w:r w:rsidR="00A045E9" w:rsidRPr="00A045E9">
        <w:rPr>
          <w:rFonts w:eastAsiaTheme="minorEastAsia"/>
          <w:szCs w:val="24"/>
          <w:vertAlign w:val="subscript"/>
        </w:rPr>
        <w:t>0</w:t>
      </w:r>
      <w:r w:rsidR="00A045E9">
        <w:rPr>
          <w:rFonts w:eastAsiaTheme="minorEastAsia"/>
          <w:szCs w:val="24"/>
        </w:rPr>
        <w:t>).</w:t>
      </w:r>
    </w:p>
    <w:p w:rsidR="00D82DF6" w:rsidRDefault="00D82DF6" w:rsidP="00D82DF6">
      <w:pPr>
        <w:jc w:val="both"/>
        <w:rPr>
          <w:rFonts w:eastAsiaTheme="minorEastAsia"/>
          <w:szCs w:val="24"/>
        </w:rPr>
      </w:pPr>
      <w:r w:rsidRPr="0002458F">
        <w:rPr>
          <w:szCs w:val="24"/>
        </w:rPr>
        <w:t>La unidad de aceleración angular en el SI es el radián</w:t>
      </w:r>
      <w:r>
        <w:rPr>
          <w:szCs w:val="24"/>
        </w:rPr>
        <w:t xml:space="preserve"> por segundo al cuadrado (rad/s²</w:t>
      </w:r>
      <w:r w:rsidRPr="0002458F">
        <w:rPr>
          <w:szCs w:val="24"/>
        </w:rPr>
        <w:t>)</w:t>
      </w:r>
      <w:r>
        <w:rPr>
          <w:szCs w:val="24"/>
        </w:rPr>
        <w:t>, que se acostumbra escribir</w:t>
      </w:r>
      <w:r w:rsidR="00923C41">
        <w:rPr>
          <w:szCs w:val="24"/>
        </w:rPr>
        <w:t xml:space="preserve"> s</w:t>
      </w:r>
      <w:r w:rsidR="00923C41" w:rsidRPr="00923C41">
        <w:rPr>
          <w:szCs w:val="24"/>
          <w:vertAlign w:val="superscript"/>
        </w:rPr>
        <w:t xml:space="preserve"> −2</w:t>
      </w:r>
      <w:r w:rsidR="00923C41">
        <w:rPr>
          <w:szCs w:val="24"/>
        </w:rPr>
        <w:t>.</w:t>
      </w:r>
    </w:p>
    <w:p w:rsidR="00D82DF6" w:rsidRDefault="00D82DF6" w:rsidP="00D82DF6">
      <w:pPr>
        <w:ind w:left="360"/>
        <w:jc w:val="both"/>
        <w:rPr>
          <w:rFonts w:eastAsiaTheme="minorEastAsia"/>
          <w:szCs w:val="24"/>
        </w:rPr>
      </w:pPr>
    </w:p>
    <w:p w:rsidR="00F07B7E" w:rsidRDefault="00F07B7E" w:rsidP="00D82DF6">
      <w:pPr>
        <w:jc w:val="both"/>
        <w:rPr>
          <w:szCs w:val="24"/>
        </w:rPr>
      </w:pPr>
      <w:r>
        <w:rPr>
          <w:szCs w:val="24"/>
        </w:rPr>
        <w:lastRenderedPageBreak/>
        <w:t>S</w:t>
      </w:r>
      <w:r w:rsidR="00923C41">
        <w:rPr>
          <w:szCs w:val="24"/>
        </w:rPr>
        <w:t xml:space="preserve">e tiene </w:t>
      </w:r>
      <w:r>
        <w:rPr>
          <w:szCs w:val="24"/>
        </w:rPr>
        <w:t xml:space="preserve">entonces </w:t>
      </w:r>
      <w:r w:rsidR="00923C41">
        <w:rPr>
          <w:szCs w:val="24"/>
        </w:rPr>
        <w:t>que en el instante t</w:t>
      </w:r>
      <w:r w:rsidR="00923C41" w:rsidRPr="00923C41">
        <w:rPr>
          <w:szCs w:val="24"/>
          <w:vertAlign w:val="subscript"/>
        </w:rPr>
        <w:t>0</w:t>
      </w:r>
      <w:r w:rsidR="00D82DF6" w:rsidRPr="001459CE">
        <w:rPr>
          <w:szCs w:val="24"/>
        </w:rPr>
        <w:t>, la</w:t>
      </w:r>
      <w:r w:rsidR="00D82DF6">
        <w:rPr>
          <w:szCs w:val="24"/>
        </w:rPr>
        <w:t xml:space="preserve"> velocidad lineal es</w:t>
      </w:r>
      <w:r>
        <w:rPr>
          <w:szCs w:val="24"/>
        </w:rPr>
        <w:t>:</w:t>
      </w:r>
    </w:p>
    <w:p w:rsidR="00F07B7E" w:rsidRPr="00F07B7E" w:rsidRDefault="00F72015" w:rsidP="00D82DF6">
      <w:pPr>
        <w:jc w:val="both"/>
        <w:rPr>
          <w:szCs w:val="24"/>
        </w:rPr>
      </w:pPr>
      <m:oMathPara>
        <m:oMath>
          <m:sSub>
            <m:sSubPr>
              <m:ctrlPr>
                <w:rPr>
                  <w:rFonts w:ascii="Cambria Math" w:hAnsi="Cambria Math"/>
                  <w:i/>
                  <w:szCs w:val="24"/>
                </w:rPr>
              </m:ctrlPr>
            </m:sSubPr>
            <m:e>
              <m:r>
                <w:rPr>
                  <w:rFonts w:ascii="Cambria Math" w:hAnsi="Cambria Math"/>
                  <w:szCs w:val="24"/>
                </w:rPr>
                <m:t>v</m:t>
              </m:r>
            </m:e>
            <m:sub>
              <m:r>
                <w:rPr>
                  <w:rFonts w:ascii="Cambria Math" w:hAnsi="Cambria Math"/>
                  <w:szCs w:val="24"/>
                </w:rPr>
                <m:t>0</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r>
            <w:rPr>
              <w:rFonts w:ascii="Cambria Math" w:hAnsi="Cambria Math"/>
              <w:szCs w:val="24"/>
            </w:rPr>
            <m:t>∙r</m:t>
          </m:r>
        </m:oMath>
      </m:oMathPara>
    </w:p>
    <w:p w:rsidR="00F07B7E" w:rsidRDefault="00F07B7E" w:rsidP="00D82DF6">
      <w:pPr>
        <w:jc w:val="both"/>
        <w:rPr>
          <w:szCs w:val="24"/>
        </w:rPr>
      </w:pPr>
      <w:r>
        <w:rPr>
          <w:szCs w:val="24"/>
        </w:rPr>
        <w:t>La ecuación se lee, v</w:t>
      </w:r>
      <w:r w:rsidRPr="00F07B7E">
        <w:rPr>
          <w:szCs w:val="24"/>
          <w:vertAlign w:val="subscript"/>
        </w:rPr>
        <w:t>0</w:t>
      </w:r>
      <w:r>
        <w:rPr>
          <w:szCs w:val="24"/>
        </w:rPr>
        <w:t xml:space="preserve"> = omega </w:t>
      </w:r>
      <w:r w:rsidRPr="00F07B7E">
        <w:rPr>
          <w:szCs w:val="24"/>
          <w:vertAlign w:val="subscript"/>
        </w:rPr>
        <w:t>0</w:t>
      </w:r>
      <w:r>
        <w:rPr>
          <w:szCs w:val="24"/>
        </w:rPr>
        <w:t xml:space="preserve"> ∙ r.</w:t>
      </w:r>
    </w:p>
    <w:p w:rsidR="00F07B7E" w:rsidRDefault="00F07B7E" w:rsidP="00D82DF6">
      <w:pPr>
        <w:jc w:val="both"/>
        <w:rPr>
          <w:szCs w:val="24"/>
        </w:rPr>
      </w:pPr>
      <w:r>
        <w:rPr>
          <w:szCs w:val="24"/>
        </w:rPr>
        <w:t>Y</w:t>
      </w:r>
      <w:r w:rsidR="00D82DF6" w:rsidRPr="001459CE">
        <w:rPr>
          <w:szCs w:val="24"/>
        </w:rPr>
        <w:t xml:space="preserve"> en un instante posterior t, la velocidad lineal es</w:t>
      </w:r>
      <w:r>
        <w:rPr>
          <w:szCs w:val="24"/>
        </w:rPr>
        <w:t>:</w:t>
      </w:r>
    </w:p>
    <w:p w:rsidR="00F07B7E" w:rsidRPr="00F07B7E" w:rsidRDefault="00D82DF6" w:rsidP="00D82DF6">
      <w:pPr>
        <w:jc w:val="both"/>
        <w:rPr>
          <w:szCs w:val="24"/>
        </w:rPr>
      </w:pPr>
      <m:oMathPara>
        <m:oMath>
          <m:r>
            <w:rPr>
              <w:rFonts w:ascii="Cambria Math" w:hAnsi="Cambria Math"/>
              <w:szCs w:val="24"/>
            </w:rPr>
            <m:t>v=ω∙r</m:t>
          </m:r>
        </m:oMath>
      </m:oMathPara>
    </w:p>
    <w:p w:rsidR="00F07B7E" w:rsidRDefault="00F07B7E" w:rsidP="00D82DF6">
      <w:pPr>
        <w:jc w:val="both"/>
        <w:rPr>
          <w:szCs w:val="24"/>
        </w:rPr>
      </w:pPr>
      <w:r>
        <w:rPr>
          <w:szCs w:val="24"/>
        </w:rPr>
        <w:t>La ecuación se lee, v = omega ∙ r.</w:t>
      </w:r>
    </w:p>
    <w:p w:rsidR="00D82DF6" w:rsidRPr="001459CE" w:rsidRDefault="00D82DF6" w:rsidP="00D82DF6">
      <w:pPr>
        <w:jc w:val="both"/>
        <w:rPr>
          <w:szCs w:val="24"/>
        </w:rPr>
      </w:pPr>
      <w:r w:rsidRPr="001459CE">
        <w:rPr>
          <w:szCs w:val="24"/>
        </w:rPr>
        <w:t>Por tanto,</w:t>
      </w:r>
    </w:p>
    <w:p w:rsidR="00D82DF6" w:rsidRPr="00E60978" w:rsidRDefault="00D82DF6" w:rsidP="00D82DF6">
      <w:pPr>
        <w:jc w:val="both"/>
        <w:rPr>
          <w:rFonts w:eastAsiaTheme="minorEastAsia"/>
          <w:szCs w:val="24"/>
        </w:rPr>
      </w:pPr>
      <m:oMathPara>
        <m:oMath>
          <m:r>
            <w:rPr>
              <w:rFonts w:ascii="Cambria Math" w:hAnsi="Cambria Math"/>
              <w:szCs w:val="24"/>
            </w:rPr>
            <m:t>α=</m:t>
          </m:r>
          <m:f>
            <m:fPr>
              <m:ctrlPr>
                <w:rPr>
                  <w:rFonts w:ascii="Cambria Math" w:hAnsi="Cambria Math"/>
                  <w:i/>
                  <w:szCs w:val="24"/>
                </w:rPr>
              </m:ctrlPr>
            </m:fPr>
            <m:num>
              <m:r>
                <w:rPr>
                  <w:rFonts w:ascii="Cambria Math" w:hAnsi="Cambria Math"/>
                  <w:szCs w:val="24"/>
                </w:rPr>
                <m:t>ω-</m:t>
              </m:r>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num>
            <m:den>
              <m:r>
                <w:rPr>
                  <w:rFonts w:ascii="Cambria Math" w:hAnsi="Cambria Math"/>
                  <w:szCs w:val="24"/>
                </w:rPr>
                <m:t>t-</m:t>
              </m:r>
              <m:sSub>
                <m:sSubPr>
                  <m:ctrlPr>
                    <w:rPr>
                      <w:rFonts w:ascii="Cambria Math" w:hAnsi="Cambria Math"/>
                      <w:i/>
                      <w:szCs w:val="24"/>
                    </w:rPr>
                  </m:ctrlPr>
                </m:sSubPr>
                <m:e>
                  <m:r>
                    <w:rPr>
                      <w:rFonts w:ascii="Cambria Math" w:hAnsi="Cambria Math"/>
                      <w:szCs w:val="24"/>
                    </w:rPr>
                    <m:t>t</m:t>
                  </m:r>
                </m:e>
                <m:sub>
                  <m:r>
                    <w:rPr>
                      <w:rFonts w:ascii="Cambria Math" w:hAnsi="Cambria Math"/>
                      <w:szCs w:val="24"/>
                    </w:rPr>
                    <m:t>0</m:t>
                  </m:r>
                </m:sub>
              </m:sSub>
            </m:den>
          </m:f>
          <m:r>
            <w:rPr>
              <w:rFonts w:ascii="Cambria Math" w:hAnsi="Cambria Math"/>
              <w:szCs w:val="24"/>
            </w:rPr>
            <m:t>=</m:t>
          </m:r>
          <m:f>
            <m:fPr>
              <m:ctrlPr>
                <w:rPr>
                  <w:rFonts w:ascii="Cambria Math" w:hAnsi="Cambria Math"/>
                  <w:i/>
                  <w:szCs w:val="24"/>
                </w:rPr>
              </m:ctrlPr>
            </m:fPr>
            <m:num>
              <m:f>
                <m:fPr>
                  <m:ctrlPr>
                    <w:rPr>
                      <w:rFonts w:ascii="Cambria Math" w:hAnsi="Cambria Math"/>
                      <w:i/>
                      <w:szCs w:val="24"/>
                    </w:rPr>
                  </m:ctrlPr>
                </m:fPr>
                <m:num>
                  <m:r>
                    <w:rPr>
                      <w:rFonts w:ascii="Cambria Math" w:hAnsi="Cambria Math"/>
                      <w:szCs w:val="24"/>
                    </w:rPr>
                    <m:t>v</m:t>
                  </m:r>
                </m:num>
                <m:den>
                  <m:r>
                    <w:rPr>
                      <w:rFonts w:ascii="Cambria Math" w:hAnsi="Cambria Math"/>
                      <w:szCs w:val="24"/>
                    </w:rPr>
                    <m:t>r</m:t>
                  </m:r>
                </m:den>
              </m:f>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v</m:t>
                      </m:r>
                    </m:e>
                    <m:sub>
                      <m:r>
                        <w:rPr>
                          <w:rFonts w:ascii="Cambria Math" w:hAnsi="Cambria Math"/>
                          <w:szCs w:val="24"/>
                        </w:rPr>
                        <m:t>0</m:t>
                      </m:r>
                    </m:sub>
                  </m:sSub>
                </m:num>
                <m:den>
                  <m:r>
                    <w:rPr>
                      <w:rFonts w:ascii="Cambria Math" w:hAnsi="Cambria Math"/>
                      <w:szCs w:val="24"/>
                    </w:rPr>
                    <m:t>r</m:t>
                  </m:r>
                </m:den>
              </m:f>
            </m:num>
            <m:den>
              <m:r>
                <w:rPr>
                  <w:rFonts w:ascii="Cambria Math" w:hAnsi="Cambria Math"/>
                  <w:szCs w:val="24"/>
                </w:rPr>
                <m:t>t-</m:t>
              </m:r>
              <m:sSub>
                <m:sSubPr>
                  <m:ctrlPr>
                    <w:rPr>
                      <w:rFonts w:ascii="Cambria Math" w:hAnsi="Cambria Math"/>
                      <w:i/>
                      <w:szCs w:val="24"/>
                    </w:rPr>
                  </m:ctrlPr>
                </m:sSubPr>
                <m:e>
                  <m:r>
                    <w:rPr>
                      <w:rFonts w:ascii="Cambria Math" w:hAnsi="Cambria Math"/>
                      <w:szCs w:val="24"/>
                    </w:rPr>
                    <m:t>t</m:t>
                  </m:r>
                </m:e>
                <m:sub>
                  <m:r>
                    <w:rPr>
                      <w:rFonts w:ascii="Cambria Math" w:hAnsi="Cambria Math"/>
                      <w:szCs w:val="24"/>
                    </w:rPr>
                    <m:t>0</m:t>
                  </m:r>
                </m:sub>
              </m:sSub>
            </m:den>
          </m:f>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r</m:t>
              </m:r>
            </m:den>
          </m:f>
          <m:r>
            <w:rPr>
              <w:rFonts w:ascii="Cambria Math" w:hAnsi="Cambria Math"/>
              <w:szCs w:val="24"/>
            </w:rPr>
            <m:t>∙</m:t>
          </m:r>
          <m:f>
            <m:fPr>
              <m:ctrlPr>
                <w:rPr>
                  <w:rFonts w:ascii="Cambria Math" w:hAnsi="Cambria Math"/>
                  <w:i/>
                  <w:szCs w:val="24"/>
                </w:rPr>
              </m:ctrlPr>
            </m:fPr>
            <m:num>
              <m:r>
                <w:rPr>
                  <w:rFonts w:ascii="Cambria Math" w:hAnsi="Cambria Math"/>
                  <w:szCs w:val="24"/>
                </w:rPr>
                <m:t>v-</m:t>
              </m:r>
              <m:sSub>
                <m:sSubPr>
                  <m:ctrlPr>
                    <w:rPr>
                      <w:rFonts w:ascii="Cambria Math" w:hAnsi="Cambria Math"/>
                      <w:i/>
                      <w:szCs w:val="24"/>
                    </w:rPr>
                  </m:ctrlPr>
                </m:sSubPr>
                <m:e>
                  <m:r>
                    <w:rPr>
                      <w:rFonts w:ascii="Cambria Math" w:hAnsi="Cambria Math"/>
                      <w:szCs w:val="24"/>
                    </w:rPr>
                    <m:t>v</m:t>
                  </m:r>
                </m:e>
                <m:sub>
                  <m:r>
                    <w:rPr>
                      <w:rFonts w:ascii="Cambria Math" w:hAnsi="Cambria Math"/>
                      <w:szCs w:val="24"/>
                    </w:rPr>
                    <m:t>0</m:t>
                  </m:r>
                </m:sub>
              </m:sSub>
            </m:num>
            <m:den>
              <m:r>
                <w:rPr>
                  <w:rFonts w:ascii="Cambria Math" w:hAnsi="Cambria Math"/>
                  <w:szCs w:val="24"/>
                </w:rPr>
                <m:t>t-</m:t>
              </m:r>
              <m:sSub>
                <m:sSubPr>
                  <m:ctrlPr>
                    <w:rPr>
                      <w:rFonts w:ascii="Cambria Math" w:hAnsi="Cambria Math"/>
                      <w:i/>
                      <w:szCs w:val="24"/>
                    </w:rPr>
                  </m:ctrlPr>
                </m:sSubPr>
                <m:e>
                  <m:r>
                    <w:rPr>
                      <w:rFonts w:ascii="Cambria Math" w:hAnsi="Cambria Math"/>
                      <w:szCs w:val="24"/>
                    </w:rPr>
                    <m:t>t</m:t>
                  </m:r>
                </m:e>
                <m:sub>
                  <m:r>
                    <w:rPr>
                      <w:rFonts w:ascii="Cambria Math" w:hAnsi="Cambria Math"/>
                      <w:szCs w:val="24"/>
                    </w:rPr>
                    <m:t>0</m:t>
                  </m:r>
                </m:sub>
              </m:sSub>
            </m:den>
          </m:f>
        </m:oMath>
      </m:oMathPara>
    </w:p>
    <w:p w:rsidR="00D82DF6" w:rsidRDefault="00E60978" w:rsidP="00D82DF6">
      <w:pPr>
        <w:jc w:val="both"/>
        <w:rPr>
          <w:szCs w:val="24"/>
        </w:rPr>
      </w:pPr>
      <w:r>
        <w:rPr>
          <w:rFonts w:eastAsiaTheme="minorEastAsia"/>
          <w:szCs w:val="24"/>
        </w:rPr>
        <w:t>La ecuación se lee,</w:t>
      </w:r>
      <w:r w:rsidR="008A7E8C">
        <w:rPr>
          <w:rFonts w:eastAsiaTheme="minorEastAsia"/>
          <w:szCs w:val="24"/>
        </w:rPr>
        <w:t xml:space="preserve"> alfa = (omega menos omega </w:t>
      </w:r>
      <w:r w:rsidR="008A7E8C" w:rsidRPr="00A045E9">
        <w:rPr>
          <w:rFonts w:eastAsiaTheme="minorEastAsia"/>
          <w:szCs w:val="24"/>
          <w:vertAlign w:val="subscript"/>
        </w:rPr>
        <w:t>0</w:t>
      </w:r>
      <w:r w:rsidR="008A7E8C">
        <w:rPr>
          <w:rFonts w:eastAsiaTheme="minorEastAsia"/>
          <w:szCs w:val="24"/>
        </w:rPr>
        <w:t xml:space="preserve">) / (t menos t </w:t>
      </w:r>
      <w:r w:rsidR="008A7E8C" w:rsidRPr="00A045E9">
        <w:rPr>
          <w:rFonts w:eastAsiaTheme="minorEastAsia"/>
          <w:szCs w:val="24"/>
          <w:vertAlign w:val="subscript"/>
        </w:rPr>
        <w:t>0</w:t>
      </w:r>
      <w:r w:rsidR="008A7E8C">
        <w:rPr>
          <w:rFonts w:eastAsiaTheme="minorEastAsia"/>
          <w:szCs w:val="24"/>
        </w:rPr>
        <w:t>) = (v/r menos v</w:t>
      </w:r>
      <w:r w:rsidR="008A7E8C" w:rsidRPr="008A7E8C">
        <w:rPr>
          <w:rFonts w:eastAsiaTheme="minorEastAsia"/>
          <w:szCs w:val="24"/>
          <w:vertAlign w:val="subscript"/>
        </w:rPr>
        <w:t>0</w:t>
      </w:r>
      <w:r w:rsidR="008A7E8C">
        <w:rPr>
          <w:rFonts w:eastAsiaTheme="minorEastAsia"/>
          <w:szCs w:val="24"/>
        </w:rPr>
        <w:t>/r)/ (t menos t</w:t>
      </w:r>
      <w:r w:rsidR="008A7E8C" w:rsidRPr="008A7E8C">
        <w:rPr>
          <w:rFonts w:eastAsiaTheme="minorEastAsia"/>
          <w:szCs w:val="24"/>
          <w:vertAlign w:val="subscript"/>
        </w:rPr>
        <w:t>0</w:t>
      </w:r>
      <w:r w:rsidR="008A7E8C">
        <w:rPr>
          <w:rFonts w:eastAsiaTheme="minorEastAsia"/>
          <w:szCs w:val="24"/>
        </w:rPr>
        <w:t xml:space="preserve">) = </w:t>
      </w:r>
      <w:r w:rsidR="00A947AD">
        <w:rPr>
          <w:rFonts w:eastAsiaTheme="minorEastAsia"/>
          <w:szCs w:val="24"/>
        </w:rPr>
        <w:t>(1/r)∙ (v menos v</w:t>
      </w:r>
      <w:r w:rsidR="00A947AD" w:rsidRPr="008A7E8C">
        <w:rPr>
          <w:rFonts w:eastAsiaTheme="minorEastAsia"/>
          <w:szCs w:val="24"/>
          <w:vertAlign w:val="subscript"/>
        </w:rPr>
        <w:t>0</w:t>
      </w:r>
      <w:r w:rsidR="00A947AD">
        <w:rPr>
          <w:rFonts w:eastAsiaTheme="minorEastAsia"/>
          <w:szCs w:val="24"/>
        </w:rPr>
        <w:t>) /</w:t>
      </w:r>
      <w:r w:rsidR="00A947AD" w:rsidRPr="00A947AD">
        <w:rPr>
          <w:rFonts w:eastAsiaTheme="minorEastAsia"/>
          <w:szCs w:val="24"/>
        </w:rPr>
        <w:t xml:space="preserve"> </w:t>
      </w:r>
      <w:r w:rsidR="00A947AD">
        <w:rPr>
          <w:rFonts w:eastAsiaTheme="minorEastAsia"/>
          <w:szCs w:val="24"/>
        </w:rPr>
        <w:t>(t menos t</w:t>
      </w:r>
      <w:r w:rsidR="00A947AD" w:rsidRPr="008A7E8C">
        <w:rPr>
          <w:rFonts w:eastAsiaTheme="minorEastAsia"/>
          <w:szCs w:val="24"/>
          <w:vertAlign w:val="subscript"/>
        </w:rPr>
        <w:t>0</w:t>
      </w:r>
      <w:r w:rsidR="00A947AD">
        <w:rPr>
          <w:rFonts w:eastAsiaTheme="minorEastAsia"/>
          <w:szCs w:val="24"/>
        </w:rPr>
        <w:t>).</w:t>
      </w:r>
    </w:p>
    <w:p w:rsidR="00E60978" w:rsidRDefault="00D82DF6" w:rsidP="00D82DF6">
      <w:pPr>
        <w:jc w:val="both"/>
        <w:rPr>
          <w:szCs w:val="24"/>
        </w:rPr>
      </w:pPr>
      <w:r w:rsidRPr="001459CE">
        <w:rPr>
          <w:szCs w:val="24"/>
        </w:rPr>
        <w:t>Como</w:t>
      </w:r>
      <w:r w:rsidR="00F07B7E">
        <w:rPr>
          <w:szCs w:val="24"/>
        </w:rPr>
        <w:t xml:space="preserve"> la aceleración e define</w:t>
      </w:r>
      <w:r w:rsidR="00E60978">
        <w:rPr>
          <w:szCs w:val="24"/>
        </w:rPr>
        <w:t>:</w:t>
      </w:r>
    </w:p>
    <w:p w:rsidR="00E60978" w:rsidRPr="00A947AD" w:rsidRDefault="00F07B7E" w:rsidP="00D82DF6">
      <w:pPr>
        <w:jc w:val="both"/>
        <w:rPr>
          <w:rFonts w:eastAsiaTheme="minorEastAsia"/>
          <w:szCs w:val="24"/>
        </w:rPr>
      </w:pPr>
      <m:oMathPara>
        <m:oMath>
          <m:r>
            <w:rPr>
              <w:rFonts w:ascii="Cambria Math" w:hAnsi="Cambria Math"/>
              <w:szCs w:val="24"/>
            </w:rPr>
            <m:t>a=</m:t>
          </m:r>
          <m:f>
            <m:fPr>
              <m:ctrlPr>
                <w:rPr>
                  <w:rFonts w:ascii="Cambria Math" w:hAnsi="Cambria Math"/>
                  <w:i/>
                  <w:szCs w:val="24"/>
                </w:rPr>
              </m:ctrlPr>
            </m:fPr>
            <m:num>
              <m:r>
                <w:rPr>
                  <w:rFonts w:ascii="Cambria Math" w:hAnsi="Cambria Math"/>
                  <w:szCs w:val="24"/>
                </w:rPr>
                <m:t>v-</m:t>
              </m:r>
              <m:sSub>
                <m:sSubPr>
                  <m:ctrlPr>
                    <w:rPr>
                      <w:rFonts w:ascii="Cambria Math" w:hAnsi="Cambria Math"/>
                      <w:i/>
                      <w:szCs w:val="24"/>
                    </w:rPr>
                  </m:ctrlPr>
                </m:sSubPr>
                <m:e>
                  <m:r>
                    <w:rPr>
                      <w:rFonts w:ascii="Cambria Math" w:hAnsi="Cambria Math"/>
                      <w:szCs w:val="24"/>
                    </w:rPr>
                    <m:t>v</m:t>
                  </m:r>
                </m:e>
                <m:sub>
                  <m:r>
                    <w:rPr>
                      <w:rFonts w:ascii="Cambria Math" w:hAnsi="Cambria Math"/>
                      <w:szCs w:val="24"/>
                    </w:rPr>
                    <m:t>o</m:t>
                  </m:r>
                </m:sub>
              </m:sSub>
            </m:num>
            <m:den>
              <m:r>
                <w:rPr>
                  <w:rFonts w:ascii="Cambria Math" w:hAnsi="Cambria Math"/>
                  <w:szCs w:val="24"/>
                </w:rPr>
                <m:t>t-</m:t>
              </m:r>
              <m:sSub>
                <m:sSubPr>
                  <m:ctrlPr>
                    <w:rPr>
                      <w:rFonts w:ascii="Cambria Math" w:hAnsi="Cambria Math"/>
                      <w:i/>
                      <w:szCs w:val="24"/>
                    </w:rPr>
                  </m:ctrlPr>
                </m:sSubPr>
                <m:e>
                  <m:r>
                    <w:rPr>
                      <w:rFonts w:ascii="Cambria Math" w:hAnsi="Cambria Math"/>
                      <w:szCs w:val="24"/>
                    </w:rPr>
                    <m:t>t</m:t>
                  </m:r>
                </m:e>
                <m:sub>
                  <m:r>
                    <w:rPr>
                      <w:rFonts w:ascii="Cambria Math" w:hAnsi="Cambria Math"/>
                      <w:szCs w:val="24"/>
                    </w:rPr>
                    <m:t>0</m:t>
                  </m:r>
                </m:sub>
              </m:sSub>
            </m:den>
          </m:f>
        </m:oMath>
      </m:oMathPara>
    </w:p>
    <w:p w:rsidR="00A947AD" w:rsidRDefault="00A947AD" w:rsidP="00D82DF6">
      <w:pPr>
        <w:jc w:val="both"/>
        <w:rPr>
          <w:szCs w:val="24"/>
        </w:rPr>
      </w:pPr>
      <w:r>
        <w:rPr>
          <w:rFonts w:eastAsiaTheme="minorEastAsia"/>
          <w:szCs w:val="24"/>
        </w:rPr>
        <w:t>La ecuación se lee,</w:t>
      </w:r>
      <w:r w:rsidR="002038BA">
        <w:rPr>
          <w:rFonts w:eastAsiaTheme="minorEastAsia"/>
          <w:szCs w:val="24"/>
        </w:rPr>
        <w:t xml:space="preserve"> </w:t>
      </w:r>
      <w:r w:rsidR="00F07B7E">
        <w:rPr>
          <w:rFonts w:eastAsiaTheme="minorEastAsia"/>
          <w:szCs w:val="24"/>
        </w:rPr>
        <w:t>a = (v menos v</w:t>
      </w:r>
      <w:r w:rsidR="00F07B7E" w:rsidRPr="00F07B7E">
        <w:rPr>
          <w:rFonts w:eastAsiaTheme="minorEastAsia"/>
          <w:szCs w:val="24"/>
          <w:vertAlign w:val="subscript"/>
        </w:rPr>
        <w:t>0</w:t>
      </w:r>
      <w:r w:rsidR="00F07B7E">
        <w:rPr>
          <w:rFonts w:eastAsiaTheme="minorEastAsia"/>
          <w:szCs w:val="24"/>
        </w:rPr>
        <w:t>)/ (t menos t</w:t>
      </w:r>
      <w:r w:rsidR="00F07B7E" w:rsidRPr="00F07B7E">
        <w:rPr>
          <w:rFonts w:eastAsiaTheme="minorEastAsia"/>
          <w:szCs w:val="24"/>
          <w:vertAlign w:val="subscript"/>
        </w:rPr>
        <w:t>0</w:t>
      </w:r>
      <w:r w:rsidR="00F07B7E">
        <w:rPr>
          <w:rFonts w:eastAsiaTheme="minorEastAsia"/>
          <w:szCs w:val="24"/>
        </w:rPr>
        <w:t>)</w:t>
      </w:r>
    </w:p>
    <w:p w:rsidR="00E60978" w:rsidRDefault="00A947AD" w:rsidP="00D82DF6">
      <w:pPr>
        <w:jc w:val="both"/>
        <w:rPr>
          <w:szCs w:val="24"/>
        </w:rPr>
      </w:pPr>
      <w:r>
        <w:rPr>
          <w:szCs w:val="24"/>
        </w:rPr>
        <w:t>Entonces</w:t>
      </w:r>
      <w:r w:rsidR="00D82DF6">
        <w:rPr>
          <w:szCs w:val="24"/>
        </w:rPr>
        <w:t>,</w:t>
      </w:r>
    </w:p>
    <w:p w:rsidR="00D82DF6" w:rsidRPr="00A947AD" w:rsidRDefault="00D82DF6" w:rsidP="00D82DF6">
      <w:pPr>
        <w:jc w:val="both"/>
        <w:rPr>
          <w:rFonts w:eastAsiaTheme="minorEastAsia"/>
          <w:szCs w:val="24"/>
        </w:rPr>
      </w:pPr>
      <m:oMathPara>
        <m:oMath>
          <m:r>
            <w:rPr>
              <w:rFonts w:ascii="Cambria Math" w:hAnsi="Cambria Math"/>
              <w:szCs w:val="24"/>
            </w:rPr>
            <m:t>α=</m:t>
          </m:r>
          <m:f>
            <m:fPr>
              <m:ctrlPr>
                <w:rPr>
                  <w:rFonts w:ascii="Cambria Math" w:hAnsi="Cambria Math"/>
                  <w:i/>
                  <w:szCs w:val="24"/>
                </w:rPr>
              </m:ctrlPr>
            </m:fPr>
            <m:num>
              <m:r>
                <w:rPr>
                  <w:rFonts w:ascii="Cambria Math" w:hAnsi="Cambria Math"/>
                  <w:szCs w:val="24"/>
                </w:rPr>
                <m:t>a</m:t>
              </m:r>
            </m:num>
            <m:den>
              <m:r>
                <w:rPr>
                  <w:rFonts w:ascii="Cambria Math" w:hAnsi="Cambria Math"/>
                  <w:szCs w:val="24"/>
                </w:rPr>
                <m:t>r</m:t>
              </m:r>
            </m:den>
          </m:f>
        </m:oMath>
      </m:oMathPara>
    </w:p>
    <w:p w:rsidR="00A947AD" w:rsidRDefault="00A947AD" w:rsidP="00D82DF6">
      <w:pPr>
        <w:jc w:val="both"/>
        <w:rPr>
          <w:szCs w:val="24"/>
        </w:rPr>
      </w:pPr>
      <w:r>
        <w:rPr>
          <w:rFonts w:eastAsiaTheme="minorEastAsia"/>
          <w:szCs w:val="24"/>
        </w:rPr>
        <w:t>La ecuación se lee,</w:t>
      </w:r>
    </w:p>
    <w:p w:rsidR="00D82DF6" w:rsidRDefault="00D82DF6" w:rsidP="00D82DF6">
      <w:pPr>
        <w:jc w:val="both"/>
        <w:rPr>
          <w:szCs w:val="24"/>
        </w:rPr>
      </w:pPr>
      <w:r w:rsidRPr="001459CE">
        <w:rPr>
          <w:szCs w:val="24"/>
        </w:rPr>
        <w:t>Siendo a tangente a la trayectoria, por lo cual se de</w:t>
      </w:r>
      <w:r>
        <w:rPr>
          <w:szCs w:val="24"/>
        </w:rPr>
        <w:t>nomina aceleración tangencial</w:t>
      </w:r>
      <w:r w:rsidR="00622307">
        <w:rPr>
          <w:szCs w:val="24"/>
        </w:rPr>
        <w:t xml:space="preserve"> </w:t>
      </w:r>
      <w:r w:rsidR="00622307" w:rsidRPr="00622307">
        <w:rPr>
          <w:i/>
          <w:szCs w:val="24"/>
        </w:rPr>
        <w:t>a</w:t>
      </w:r>
      <w:r w:rsidR="00622307" w:rsidRPr="00622307">
        <w:rPr>
          <w:i/>
          <w:szCs w:val="24"/>
          <w:vertAlign w:val="subscript"/>
        </w:rPr>
        <w:t>t</w:t>
      </w:r>
      <w:r w:rsidR="00622307">
        <w:rPr>
          <w:szCs w:val="24"/>
        </w:rPr>
        <w:t xml:space="preserve"> (a sub t)</w:t>
      </w:r>
      <w:r w:rsidRPr="001459CE">
        <w:rPr>
          <w:szCs w:val="24"/>
        </w:rPr>
        <w:t>, e indica la variación de la norma de la velocidad lineal con respecto al tiempo. Así, la norma de la aceleración tangencial, a</w:t>
      </w:r>
      <w:r w:rsidRPr="00622307">
        <w:rPr>
          <w:szCs w:val="24"/>
          <w:vertAlign w:val="subscript"/>
        </w:rPr>
        <w:t>t</w:t>
      </w:r>
      <w:r w:rsidRPr="001459CE">
        <w:rPr>
          <w:szCs w:val="24"/>
        </w:rPr>
        <w:t xml:space="preserve">, se relaciona con la aceleración angular mediante la expresión: </w:t>
      </w:r>
    </w:p>
    <w:p w:rsidR="00D82DF6" w:rsidRPr="00E60978" w:rsidRDefault="00F72015" w:rsidP="00D82DF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t</m:t>
              </m:r>
            </m:sub>
          </m:sSub>
          <m:r>
            <w:rPr>
              <w:rFonts w:ascii="Cambria Math" w:hAnsi="Cambria Math"/>
              <w:szCs w:val="24"/>
            </w:rPr>
            <m:t>=α∙r</m:t>
          </m:r>
        </m:oMath>
      </m:oMathPara>
    </w:p>
    <w:p w:rsidR="00E60978" w:rsidRDefault="00E60978" w:rsidP="00D82DF6">
      <w:pPr>
        <w:jc w:val="both"/>
        <w:rPr>
          <w:rFonts w:eastAsiaTheme="minorEastAsia"/>
          <w:szCs w:val="24"/>
        </w:rPr>
      </w:pPr>
      <w:r>
        <w:rPr>
          <w:rFonts w:eastAsiaTheme="minorEastAsia"/>
          <w:szCs w:val="24"/>
        </w:rPr>
        <w:t>La ecuación se lee,</w:t>
      </w:r>
      <w:r w:rsidR="00622307">
        <w:rPr>
          <w:rFonts w:eastAsiaTheme="minorEastAsia"/>
          <w:szCs w:val="24"/>
        </w:rPr>
        <w:t xml:space="preserve"> a sub t = alfa ∙ r.</w:t>
      </w:r>
    </w:p>
    <w:p w:rsidR="00E60978" w:rsidRDefault="00E60978" w:rsidP="00D82DF6">
      <w:pPr>
        <w:jc w:val="both"/>
        <w:rPr>
          <w:szCs w:val="24"/>
        </w:rPr>
      </w:pPr>
    </w:p>
    <w:p w:rsidR="00D82DF6" w:rsidRDefault="00D82DF6" w:rsidP="00622307">
      <w:pPr>
        <w:pStyle w:val="Ttulo2"/>
        <w:rPr>
          <w:szCs w:val="24"/>
        </w:rPr>
      </w:pPr>
      <w:bookmarkStart w:id="24" w:name="_Toc436645527"/>
      <w:r w:rsidRPr="00B10B79">
        <w:t>El movimiento circular  uniformemente variado</w:t>
      </w:r>
      <w:bookmarkEnd w:id="24"/>
      <w:r w:rsidRPr="001459CE">
        <w:rPr>
          <w:szCs w:val="24"/>
        </w:rPr>
        <w:t xml:space="preserve"> </w:t>
      </w:r>
    </w:p>
    <w:p w:rsidR="00D82DF6" w:rsidRDefault="00D82DF6" w:rsidP="00D82DF6">
      <w:pPr>
        <w:jc w:val="both"/>
        <w:rPr>
          <w:szCs w:val="24"/>
        </w:rPr>
      </w:pPr>
      <w:r w:rsidRPr="001459CE">
        <w:rPr>
          <w:szCs w:val="24"/>
        </w:rPr>
        <w:t>Un cuerpo describe un movimiento circular uniformemente variado cuando la aceleración angular es constante. Po</w:t>
      </w:r>
      <w:r>
        <w:rPr>
          <w:szCs w:val="24"/>
        </w:rPr>
        <w:t>r tanto, si en el instante t=0</w:t>
      </w:r>
      <w:r w:rsidRPr="001459CE">
        <w:rPr>
          <w:szCs w:val="24"/>
        </w:rPr>
        <w:t>, la ve</w:t>
      </w:r>
      <w:r>
        <w:rPr>
          <w:szCs w:val="24"/>
        </w:rPr>
        <w:t xml:space="preserve">locidad angular del objeto es </w:t>
      </w:r>
      <w:r w:rsidR="00622307">
        <w:rPr>
          <w:szCs w:val="24"/>
        </w:rPr>
        <w:t>ω</w:t>
      </w:r>
      <w:r w:rsidR="00622307" w:rsidRPr="00622307">
        <w:rPr>
          <w:szCs w:val="24"/>
          <w:vertAlign w:val="subscript"/>
        </w:rPr>
        <w:t>0</w:t>
      </w:r>
      <w:r w:rsidR="00622307">
        <w:rPr>
          <w:szCs w:val="24"/>
        </w:rPr>
        <w:t xml:space="preserve"> (omega </w:t>
      </w:r>
      <w:r w:rsidR="00622307" w:rsidRPr="00622307">
        <w:rPr>
          <w:szCs w:val="24"/>
          <w:vertAlign w:val="subscript"/>
        </w:rPr>
        <w:t>0</w:t>
      </w:r>
      <w:r w:rsidR="00622307">
        <w:rPr>
          <w:szCs w:val="24"/>
        </w:rPr>
        <w:t xml:space="preserve">) </w:t>
      </w:r>
      <w:r w:rsidRPr="001459CE">
        <w:rPr>
          <w:szCs w:val="24"/>
        </w:rPr>
        <w:t>y un instante poste</w:t>
      </w:r>
      <w:r>
        <w:rPr>
          <w:szCs w:val="24"/>
        </w:rPr>
        <w:t>rior t la velocidad angular es ω</w:t>
      </w:r>
      <w:r w:rsidR="00622307">
        <w:rPr>
          <w:szCs w:val="24"/>
        </w:rPr>
        <w:t xml:space="preserve"> (omega)</w:t>
      </w:r>
      <w:r w:rsidRPr="001459CE">
        <w:rPr>
          <w:szCs w:val="24"/>
        </w:rPr>
        <w:t>, la aceleración angular se expresa como:</w:t>
      </w:r>
    </w:p>
    <w:p w:rsidR="00D82DF6" w:rsidRPr="00E60978" w:rsidRDefault="00D82DF6" w:rsidP="00D82DF6">
      <w:pPr>
        <w:jc w:val="both"/>
        <w:rPr>
          <w:rFonts w:eastAsiaTheme="minorEastAsia"/>
          <w:szCs w:val="24"/>
        </w:rPr>
      </w:pPr>
      <m:oMathPara>
        <m:oMath>
          <m:r>
            <w:rPr>
              <w:rFonts w:ascii="Cambria Math" w:hAnsi="Cambria Math"/>
              <w:szCs w:val="24"/>
            </w:rPr>
            <m:t>α=</m:t>
          </m:r>
          <m:f>
            <m:fPr>
              <m:ctrlPr>
                <w:rPr>
                  <w:rFonts w:ascii="Cambria Math" w:hAnsi="Cambria Math"/>
                  <w:i/>
                  <w:szCs w:val="24"/>
                </w:rPr>
              </m:ctrlPr>
            </m:fPr>
            <m:num>
              <m:r>
                <w:rPr>
                  <w:rFonts w:ascii="Cambria Math" w:hAnsi="Cambria Math"/>
                  <w:szCs w:val="24"/>
                </w:rPr>
                <m:t>ω-</m:t>
              </m:r>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num>
            <m:den>
              <m:r>
                <w:rPr>
                  <w:rFonts w:ascii="Cambria Math" w:hAnsi="Cambria Math"/>
                  <w:szCs w:val="24"/>
                </w:rPr>
                <m:t>t</m:t>
              </m:r>
            </m:den>
          </m:f>
        </m:oMath>
      </m:oMathPara>
    </w:p>
    <w:p w:rsidR="00E60978" w:rsidRDefault="00E60978" w:rsidP="00D82DF6">
      <w:pPr>
        <w:jc w:val="both"/>
        <w:rPr>
          <w:szCs w:val="24"/>
        </w:rPr>
      </w:pPr>
      <w:r>
        <w:rPr>
          <w:rFonts w:eastAsiaTheme="minorEastAsia"/>
          <w:szCs w:val="24"/>
        </w:rPr>
        <w:t>La ecuación se lee,</w:t>
      </w:r>
      <w:r w:rsidR="00622307">
        <w:rPr>
          <w:rFonts w:eastAsiaTheme="minorEastAsia"/>
          <w:szCs w:val="24"/>
        </w:rPr>
        <w:t xml:space="preserve"> alfa = (omega menos omega cero)/t.</w:t>
      </w:r>
    </w:p>
    <w:p w:rsidR="00D82DF6" w:rsidRDefault="00D82DF6" w:rsidP="00D82DF6">
      <w:pPr>
        <w:jc w:val="both"/>
        <w:rPr>
          <w:szCs w:val="24"/>
        </w:rPr>
      </w:pPr>
      <w:r w:rsidRPr="001459CE">
        <w:rPr>
          <w:szCs w:val="24"/>
        </w:rPr>
        <w:t xml:space="preserve">Es decir, la velocidad angular de un movimiento circular uniformemente variado es: </w:t>
      </w:r>
    </w:p>
    <w:p w:rsidR="00D82DF6" w:rsidRPr="00E60978" w:rsidRDefault="00D82DF6" w:rsidP="00D82DF6">
      <w:pPr>
        <w:jc w:val="both"/>
        <w:rPr>
          <w:rFonts w:eastAsiaTheme="minorEastAsia"/>
          <w:szCs w:val="24"/>
        </w:rPr>
      </w:pPr>
      <m:oMathPara>
        <m:oMath>
          <m:r>
            <w:rPr>
              <w:rFonts w:ascii="Cambria Math" w:hAnsi="Cambria Math"/>
              <w:szCs w:val="24"/>
            </w:rPr>
            <m:t>ω=</m:t>
          </m:r>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r>
            <w:rPr>
              <w:rFonts w:ascii="Cambria Math" w:hAnsi="Cambria Math"/>
              <w:szCs w:val="24"/>
            </w:rPr>
            <m:t>+α∙t</m:t>
          </m:r>
        </m:oMath>
      </m:oMathPara>
    </w:p>
    <w:p w:rsidR="00E60978" w:rsidRDefault="00E60978" w:rsidP="00D82DF6">
      <w:pPr>
        <w:jc w:val="both"/>
        <w:rPr>
          <w:szCs w:val="24"/>
        </w:rPr>
      </w:pPr>
      <w:r>
        <w:rPr>
          <w:rFonts w:eastAsiaTheme="minorEastAsia"/>
          <w:szCs w:val="24"/>
        </w:rPr>
        <w:t>La ecuación se lee,</w:t>
      </w:r>
      <w:r w:rsidR="00622307">
        <w:rPr>
          <w:rFonts w:eastAsiaTheme="minorEastAsia"/>
          <w:szCs w:val="24"/>
        </w:rPr>
        <w:t xml:space="preserve"> omega = omega </w:t>
      </w:r>
      <w:r w:rsidR="00622307" w:rsidRPr="00622307">
        <w:rPr>
          <w:rFonts w:eastAsiaTheme="minorEastAsia"/>
          <w:szCs w:val="24"/>
          <w:vertAlign w:val="subscript"/>
        </w:rPr>
        <w:t>0</w:t>
      </w:r>
      <w:r w:rsidR="00622307">
        <w:rPr>
          <w:rFonts w:eastAsiaTheme="minorEastAsia"/>
          <w:szCs w:val="24"/>
        </w:rPr>
        <w:t xml:space="preserve"> + alfa ∙ t.</w:t>
      </w:r>
    </w:p>
    <w:p w:rsidR="00D82DF6" w:rsidRDefault="009A2C37" w:rsidP="00D82DF6">
      <w:pPr>
        <w:jc w:val="both"/>
        <w:rPr>
          <w:szCs w:val="24"/>
        </w:rPr>
      </w:pPr>
      <w:r w:rsidRPr="001459CE">
        <w:rPr>
          <w:szCs w:val="24"/>
        </w:rPr>
        <w:t>Y</w:t>
      </w:r>
      <w:r w:rsidR="00D82DF6" w:rsidRPr="001459CE">
        <w:rPr>
          <w:szCs w:val="24"/>
        </w:rPr>
        <w:t xml:space="preserve"> la ecuación para el desplazamiento angular en este movimiento es:</w:t>
      </w:r>
    </w:p>
    <w:p w:rsidR="00D82DF6" w:rsidRPr="00E60978" w:rsidRDefault="00D82DF6" w:rsidP="00D82DF6">
      <w:pPr>
        <w:jc w:val="both"/>
        <w:rPr>
          <w:rFonts w:eastAsiaTheme="minorEastAsia"/>
          <w:szCs w:val="24"/>
        </w:rPr>
      </w:pPr>
      <m:oMathPara>
        <m:oMath>
          <m:r>
            <w:rPr>
              <w:rFonts w:ascii="Cambria Math" w:hAnsi="Cambria Math"/>
              <w:szCs w:val="24"/>
            </w:rPr>
            <m:t>∆θ=</m:t>
          </m:r>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r>
            <w:rPr>
              <w:rFonts w:ascii="Cambria Math" w:hAnsi="Cambria Math"/>
              <w:szCs w:val="24"/>
            </w:rPr>
            <m:t>∙t+</m:t>
          </m:r>
          <m:f>
            <m:fPr>
              <m:ctrlPr>
                <w:rPr>
                  <w:rFonts w:ascii="Cambria Math" w:hAnsi="Cambria Math"/>
                  <w:i/>
                  <w:szCs w:val="24"/>
                </w:rPr>
              </m:ctrlPr>
            </m:fPr>
            <m:num>
              <m:r>
                <w:rPr>
                  <w:rFonts w:ascii="Cambria Math" w:hAnsi="Cambria Math"/>
                  <w:szCs w:val="24"/>
                </w:rPr>
                <m:t>α∙</m:t>
              </m:r>
              <m:sSup>
                <m:sSupPr>
                  <m:ctrlPr>
                    <w:rPr>
                      <w:rFonts w:ascii="Cambria Math" w:hAnsi="Cambria Math"/>
                      <w:i/>
                      <w:szCs w:val="24"/>
                    </w:rPr>
                  </m:ctrlPr>
                </m:sSupPr>
                <m:e>
                  <m:r>
                    <w:rPr>
                      <w:rFonts w:ascii="Cambria Math" w:hAnsi="Cambria Math"/>
                      <w:szCs w:val="24"/>
                    </w:rPr>
                    <m:t>t</m:t>
                  </m:r>
                </m:e>
                <m:sup>
                  <m:r>
                    <w:rPr>
                      <w:rFonts w:ascii="Cambria Math" w:hAnsi="Cambria Math"/>
                      <w:szCs w:val="24"/>
                    </w:rPr>
                    <m:t>2</m:t>
                  </m:r>
                </m:sup>
              </m:sSup>
            </m:num>
            <m:den>
              <m:r>
                <w:rPr>
                  <w:rFonts w:ascii="Cambria Math" w:hAnsi="Cambria Math"/>
                  <w:szCs w:val="24"/>
                </w:rPr>
                <m:t>2</m:t>
              </m:r>
            </m:den>
          </m:f>
        </m:oMath>
      </m:oMathPara>
    </w:p>
    <w:p w:rsidR="00E60978" w:rsidRPr="001459CE" w:rsidRDefault="00E60978" w:rsidP="00D82DF6">
      <w:pPr>
        <w:jc w:val="both"/>
        <w:rPr>
          <w:szCs w:val="24"/>
        </w:rPr>
      </w:pPr>
      <w:r>
        <w:rPr>
          <w:rFonts w:eastAsiaTheme="minorEastAsia"/>
          <w:szCs w:val="24"/>
        </w:rPr>
        <w:t>La ecuación se lee,</w:t>
      </w:r>
      <w:r w:rsidR="00622307">
        <w:rPr>
          <w:rFonts w:eastAsiaTheme="minorEastAsia"/>
          <w:szCs w:val="24"/>
        </w:rPr>
        <w:t xml:space="preserve"> delta theta = omega </w:t>
      </w:r>
      <w:r w:rsidR="00622307" w:rsidRPr="00622307">
        <w:rPr>
          <w:rFonts w:eastAsiaTheme="minorEastAsia"/>
          <w:szCs w:val="24"/>
          <w:vertAlign w:val="subscript"/>
        </w:rPr>
        <w:t>0</w:t>
      </w:r>
      <w:r w:rsidR="00622307">
        <w:rPr>
          <w:rFonts w:eastAsiaTheme="minorEastAsia"/>
          <w:szCs w:val="24"/>
        </w:rPr>
        <w:t xml:space="preserve"> ∙ t + alfa ∙ t cuadrado / 2.</w:t>
      </w:r>
    </w:p>
    <w:p w:rsidR="002038BA" w:rsidRDefault="002038BA" w:rsidP="00D30707">
      <w:pPr>
        <w:jc w:val="both"/>
        <w:rPr>
          <w:szCs w:val="24"/>
        </w:rPr>
      </w:pPr>
    </w:p>
    <w:p w:rsidR="00D82DF6" w:rsidRDefault="00D82DF6" w:rsidP="00622307">
      <w:pPr>
        <w:pStyle w:val="Ttulo3"/>
        <w:rPr>
          <w:szCs w:val="24"/>
        </w:rPr>
      </w:pPr>
      <w:bookmarkStart w:id="25" w:name="_Toc436645528"/>
      <w:r w:rsidRPr="00CA6878">
        <w:lastRenderedPageBreak/>
        <w:t>Las componentes de la aceleración</w:t>
      </w:r>
      <w:bookmarkEnd w:id="25"/>
      <w:r w:rsidRPr="00CA6878">
        <w:rPr>
          <w:szCs w:val="24"/>
        </w:rPr>
        <w:t xml:space="preserve"> </w:t>
      </w:r>
    </w:p>
    <w:p w:rsidR="00D82DF6" w:rsidRDefault="00D82DF6" w:rsidP="00D30707">
      <w:pPr>
        <w:jc w:val="both"/>
        <w:rPr>
          <w:szCs w:val="24"/>
        </w:rPr>
      </w:pPr>
      <w:r w:rsidRPr="00CA6878">
        <w:rPr>
          <w:szCs w:val="24"/>
        </w:rPr>
        <w:t>En un movimiento circular uniformemente variado, se determinan dos tipos de aceleració</w:t>
      </w:r>
      <w:r w:rsidR="0008289E">
        <w:rPr>
          <w:szCs w:val="24"/>
        </w:rPr>
        <w:t xml:space="preserve">n: la aceleración tangencial </w:t>
      </w:r>
      <w:r w:rsidR="0008289E" w:rsidRPr="0008289E">
        <w:rPr>
          <w:i/>
          <w:szCs w:val="24"/>
        </w:rPr>
        <w:t>a</w:t>
      </w:r>
      <w:r w:rsidR="0008289E" w:rsidRPr="0008289E">
        <w:rPr>
          <w:i/>
          <w:szCs w:val="24"/>
          <w:vertAlign w:val="subscript"/>
        </w:rPr>
        <w:t>t</w:t>
      </w:r>
      <w:r w:rsidR="0008289E">
        <w:rPr>
          <w:szCs w:val="24"/>
        </w:rPr>
        <w:t xml:space="preserve"> </w:t>
      </w:r>
      <w:r>
        <w:rPr>
          <w:szCs w:val="24"/>
        </w:rPr>
        <w:t>y la aceleración centrípeta</w:t>
      </w:r>
      <w:r w:rsidR="0008289E">
        <w:rPr>
          <w:szCs w:val="24"/>
        </w:rPr>
        <w:t xml:space="preserve"> </w:t>
      </w:r>
      <w:r>
        <w:rPr>
          <w:szCs w:val="24"/>
        </w:rPr>
        <w:t xml:space="preserve"> </w:t>
      </w:r>
      <w:r w:rsidR="0008289E" w:rsidRPr="0008289E">
        <w:rPr>
          <w:i/>
          <w:szCs w:val="24"/>
        </w:rPr>
        <w:t>a</w:t>
      </w:r>
      <w:r w:rsidR="0008289E" w:rsidRPr="0008289E">
        <w:rPr>
          <w:i/>
          <w:szCs w:val="24"/>
          <w:vertAlign w:val="subscript"/>
        </w:rPr>
        <w:t>c</w:t>
      </w:r>
      <w:r>
        <w:rPr>
          <w:szCs w:val="24"/>
        </w:rPr>
        <w:t xml:space="preserve">. </w:t>
      </w:r>
    </w:p>
    <w:p w:rsidR="00D82DF6" w:rsidRDefault="00D82DF6" w:rsidP="00D0620E">
      <w:pPr>
        <w:pStyle w:val="Prrafodelista"/>
        <w:numPr>
          <w:ilvl w:val="0"/>
          <w:numId w:val="6"/>
        </w:numPr>
        <w:spacing w:after="160"/>
        <w:ind w:left="0"/>
        <w:jc w:val="both"/>
        <w:rPr>
          <w:szCs w:val="24"/>
        </w:rPr>
      </w:pPr>
      <w:r>
        <w:rPr>
          <w:szCs w:val="24"/>
        </w:rPr>
        <w:t xml:space="preserve">La aceleración tangencial, </w:t>
      </w:r>
      <w:r w:rsidR="0008289E" w:rsidRPr="0008289E">
        <w:rPr>
          <w:i/>
          <w:szCs w:val="24"/>
        </w:rPr>
        <w:t>a</w:t>
      </w:r>
      <w:r w:rsidR="0008289E" w:rsidRPr="0008289E">
        <w:rPr>
          <w:i/>
          <w:szCs w:val="24"/>
          <w:vertAlign w:val="subscript"/>
        </w:rPr>
        <w:t>t</w:t>
      </w:r>
      <w:r w:rsidR="0008289E" w:rsidRPr="00D31937">
        <w:rPr>
          <w:szCs w:val="24"/>
        </w:rPr>
        <w:t xml:space="preserve"> </w:t>
      </w:r>
      <w:r w:rsidRPr="00D31937">
        <w:rPr>
          <w:szCs w:val="24"/>
        </w:rPr>
        <w:t>se relaciona con la razón de cambio de la norma de la velocidad con respecto al tiempo.</w:t>
      </w:r>
    </w:p>
    <w:p w:rsidR="00D82DF6" w:rsidRPr="00D31937" w:rsidRDefault="00D82DF6" w:rsidP="00D0620E">
      <w:pPr>
        <w:pStyle w:val="Prrafodelista"/>
        <w:numPr>
          <w:ilvl w:val="0"/>
          <w:numId w:val="6"/>
        </w:numPr>
        <w:spacing w:after="160"/>
        <w:ind w:left="0"/>
        <w:jc w:val="both"/>
        <w:rPr>
          <w:szCs w:val="24"/>
        </w:rPr>
      </w:pPr>
      <w:r>
        <w:rPr>
          <w:szCs w:val="24"/>
        </w:rPr>
        <w:t>La aceleración centrípeta</w:t>
      </w:r>
      <w:r w:rsidR="0008289E">
        <w:rPr>
          <w:szCs w:val="24"/>
        </w:rPr>
        <w:t xml:space="preserve">, </w:t>
      </w:r>
      <w:r w:rsidR="0008289E" w:rsidRPr="0008289E">
        <w:rPr>
          <w:i/>
          <w:szCs w:val="24"/>
        </w:rPr>
        <w:t>a</w:t>
      </w:r>
      <w:r w:rsidR="0008289E" w:rsidRPr="0008289E">
        <w:rPr>
          <w:i/>
          <w:szCs w:val="24"/>
          <w:vertAlign w:val="subscript"/>
        </w:rPr>
        <w:t>c</w:t>
      </w:r>
      <w:r w:rsidRPr="00D31937">
        <w:rPr>
          <w:szCs w:val="24"/>
        </w:rPr>
        <w:t>, se relaciona con la variación de la dirección del vector velocidad lineal.</w:t>
      </w:r>
    </w:p>
    <w:p w:rsidR="00D82DF6" w:rsidRDefault="002F0C15" w:rsidP="00D30707">
      <w:pPr>
        <w:jc w:val="both"/>
        <w:rPr>
          <w:szCs w:val="24"/>
        </w:rPr>
      </w:pPr>
      <w:r>
        <w:rPr>
          <w:szCs w:val="24"/>
        </w:rPr>
        <w:t xml:space="preserve">Para un cuerpo que describe una trayectoria circular se </w:t>
      </w:r>
      <w:r w:rsidR="00D82DF6" w:rsidRPr="00D31937">
        <w:rPr>
          <w:szCs w:val="24"/>
        </w:rPr>
        <w:t>representan los vec</w:t>
      </w:r>
      <w:r w:rsidR="00D82DF6">
        <w:rPr>
          <w:szCs w:val="24"/>
        </w:rPr>
        <w:t>tores aceleración tangencial,</w:t>
      </w:r>
      <w:r w:rsidR="0008289E" w:rsidRPr="0008289E">
        <w:rPr>
          <w:i/>
          <w:szCs w:val="24"/>
        </w:rPr>
        <w:t xml:space="preserve"> a</w:t>
      </w:r>
      <w:r w:rsidR="0008289E" w:rsidRPr="0008289E">
        <w:rPr>
          <w:i/>
          <w:szCs w:val="24"/>
          <w:vertAlign w:val="subscript"/>
        </w:rPr>
        <w:t>c</w:t>
      </w:r>
      <w:r w:rsidR="00D82DF6" w:rsidRPr="00D31937">
        <w:rPr>
          <w:szCs w:val="24"/>
        </w:rPr>
        <w:t>, que es tangente a la trayectoria</w:t>
      </w:r>
      <w:r w:rsidR="00D82DF6">
        <w:rPr>
          <w:szCs w:val="24"/>
        </w:rPr>
        <w:t xml:space="preserve"> y la aceleración centrípeta,  </w:t>
      </w:r>
      <w:r w:rsidR="0008289E" w:rsidRPr="0008289E">
        <w:rPr>
          <w:i/>
          <w:szCs w:val="24"/>
        </w:rPr>
        <w:t>a</w:t>
      </w:r>
      <w:r w:rsidR="0008289E" w:rsidRPr="0008289E">
        <w:rPr>
          <w:i/>
          <w:szCs w:val="24"/>
          <w:vertAlign w:val="subscript"/>
        </w:rPr>
        <w:t>c</w:t>
      </w:r>
      <w:r w:rsidR="00D82DF6" w:rsidRPr="00D31937">
        <w:rPr>
          <w:szCs w:val="24"/>
        </w:rPr>
        <w:t>, cuya dirección es radial hacia el centro de la trayectoria.</w:t>
      </w:r>
    </w:p>
    <w:p w:rsidR="00D82DF6" w:rsidRDefault="00D82DF6" w:rsidP="00D30707">
      <w:pPr>
        <w:jc w:val="both"/>
        <w:rPr>
          <w:szCs w:val="24"/>
        </w:rPr>
      </w:pPr>
      <w:r w:rsidRPr="00D31937">
        <w:rPr>
          <w:szCs w:val="24"/>
        </w:rPr>
        <w:t xml:space="preserve">Se puede observar que: </w:t>
      </w:r>
    </w:p>
    <w:p w:rsidR="00D82DF6" w:rsidRDefault="00D82DF6" w:rsidP="00D30707">
      <w:pPr>
        <w:jc w:val="both"/>
        <w:rPr>
          <w:szCs w:val="24"/>
        </w:rPr>
      </w:pPr>
      <w:r w:rsidRPr="00D31937">
        <w:rPr>
          <w:szCs w:val="24"/>
        </w:rPr>
        <w:t xml:space="preserve">• </w:t>
      </w:r>
      <w:r>
        <w:rPr>
          <w:szCs w:val="24"/>
        </w:rPr>
        <w:t xml:space="preserve">Si la aceleración tangencial, </w:t>
      </w:r>
      <w:r w:rsidR="002954C7" w:rsidRPr="0008289E">
        <w:rPr>
          <w:i/>
          <w:szCs w:val="24"/>
        </w:rPr>
        <w:t>a</w:t>
      </w:r>
      <w:r w:rsidR="002954C7" w:rsidRPr="0008289E">
        <w:rPr>
          <w:i/>
          <w:szCs w:val="24"/>
          <w:vertAlign w:val="subscript"/>
        </w:rPr>
        <w:t>t</w:t>
      </w:r>
      <w:r w:rsidRPr="00D31937">
        <w:rPr>
          <w:szCs w:val="24"/>
        </w:rPr>
        <w:t xml:space="preserve">, tiene la misma dirección de la velocidad, v entonces la rapidez aumenta. </w:t>
      </w:r>
    </w:p>
    <w:p w:rsidR="00D82DF6" w:rsidRDefault="00D82DF6" w:rsidP="00D30707">
      <w:pPr>
        <w:jc w:val="both"/>
        <w:rPr>
          <w:szCs w:val="24"/>
        </w:rPr>
      </w:pPr>
      <w:r w:rsidRPr="00D31937">
        <w:rPr>
          <w:szCs w:val="24"/>
        </w:rPr>
        <w:t xml:space="preserve">• </w:t>
      </w:r>
      <w:r>
        <w:rPr>
          <w:szCs w:val="24"/>
        </w:rPr>
        <w:t xml:space="preserve">Si la aceleración tangencial, </w:t>
      </w:r>
      <w:r w:rsidR="002954C7" w:rsidRPr="0008289E">
        <w:rPr>
          <w:i/>
          <w:szCs w:val="24"/>
        </w:rPr>
        <w:t>a</w:t>
      </w:r>
      <w:r w:rsidR="002954C7" w:rsidRPr="0008289E">
        <w:rPr>
          <w:i/>
          <w:szCs w:val="24"/>
          <w:vertAlign w:val="subscript"/>
        </w:rPr>
        <w:t>t</w:t>
      </w:r>
      <w:r w:rsidRPr="00D31937">
        <w:rPr>
          <w:szCs w:val="24"/>
        </w:rPr>
        <w:t>, tiene dirección opuesta a la velocidad, v entonces la rapidez disminuye.</w:t>
      </w:r>
    </w:p>
    <w:p w:rsidR="00E60978" w:rsidRDefault="00E60978" w:rsidP="00D30707">
      <w:pPr>
        <w:jc w:val="both"/>
        <w:rPr>
          <w:szCs w:val="24"/>
        </w:rPr>
      </w:pPr>
    </w:p>
    <w:p w:rsidR="00D82DF6" w:rsidRDefault="00D82DF6" w:rsidP="002954C7">
      <w:pPr>
        <w:pStyle w:val="Ttulo4"/>
      </w:pPr>
      <w:bookmarkStart w:id="26" w:name="_Toc436645529"/>
      <w:r>
        <w:t>E</w:t>
      </w:r>
      <w:r w:rsidR="002038BA">
        <w:t>jemplo</w:t>
      </w:r>
      <w:bookmarkEnd w:id="26"/>
    </w:p>
    <w:p w:rsidR="002954C7" w:rsidRDefault="00D82DF6" w:rsidP="00D0620E">
      <w:pPr>
        <w:pStyle w:val="Prrafodelista"/>
        <w:numPr>
          <w:ilvl w:val="0"/>
          <w:numId w:val="7"/>
        </w:numPr>
        <w:spacing w:after="160"/>
        <w:ind w:left="0"/>
        <w:jc w:val="both"/>
        <w:rPr>
          <w:szCs w:val="24"/>
        </w:rPr>
      </w:pPr>
      <w:r w:rsidRPr="00D31937">
        <w:rPr>
          <w:szCs w:val="24"/>
        </w:rPr>
        <w:t>Un disco que gira con frecuencia de 45 r.p.m., se detiene después de 5 s</w:t>
      </w:r>
      <w:r w:rsidR="002954C7">
        <w:rPr>
          <w:szCs w:val="24"/>
        </w:rPr>
        <w:t>egundos</w:t>
      </w:r>
      <w:r w:rsidRPr="00D31937">
        <w:rPr>
          <w:szCs w:val="24"/>
        </w:rPr>
        <w:t xml:space="preserve">. Calcular su aceleración angular. </w:t>
      </w:r>
    </w:p>
    <w:p w:rsidR="002954C7" w:rsidRDefault="002954C7" w:rsidP="002954C7">
      <w:pPr>
        <w:pStyle w:val="Prrafodelista"/>
        <w:spacing w:after="160"/>
        <w:ind w:left="0"/>
        <w:jc w:val="both"/>
        <w:rPr>
          <w:szCs w:val="24"/>
        </w:rPr>
      </w:pPr>
    </w:p>
    <w:p w:rsidR="002954C7" w:rsidRDefault="002954C7" w:rsidP="002954C7">
      <w:pPr>
        <w:pStyle w:val="Ttulo4"/>
      </w:pPr>
      <w:bookmarkStart w:id="27" w:name="_Toc436645530"/>
      <w:r>
        <w:t>Solución</w:t>
      </w:r>
      <w:bookmarkEnd w:id="27"/>
      <w:r w:rsidR="00D82DF6" w:rsidRPr="002954C7">
        <w:t xml:space="preserve"> </w:t>
      </w:r>
    </w:p>
    <w:p w:rsidR="00D82DF6" w:rsidRPr="002954C7" w:rsidRDefault="00D82DF6" w:rsidP="002954C7">
      <w:pPr>
        <w:pStyle w:val="Prrafodelista"/>
        <w:spacing w:after="160"/>
        <w:ind w:left="0"/>
        <w:jc w:val="both"/>
        <w:rPr>
          <w:szCs w:val="24"/>
        </w:rPr>
      </w:pPr>
      <w:r w:rsidRPr="002954C7">
        <w:rPr>
          <w:szCs w:val="24"/>
        </w:rPr>
        <w:t xml:space="preserve">La frecuencia de 45 r.p.m. equivale a 0,75 rev/s, así: </w:t>
      </w:r>
    </w:p>
    <w:p w:rsidR="00D82DF6" w:rsidRPr="00E60978" w:rsidRDefault="00D82DF6" w:rsidP="00D30707">
      <w:pPr>
        <w:jc w:val="both"/>
        <w:rPr>
          <w:rFonts w:eastAsiaTheme="minorEastAsia"/>
          <w:szCs w:val="24"/>
        </w:rPr>
      </w:pPr>
      <m:oMathPara>
        <m:oMath>
          <m:r>
            <w:rPr>
              <w:rFonts w:ascii="Cambria Math" w:hAnsi="Cambria Math"/>
              <w:szCs w:val="24"/>
            </w:rPr>
            <m:t>T=</m:t>
          </m:r>
          <m:f>
            <m:fPr>
              <m:ctrlPr>
                <w:rPr>
                  <w:rFonts w:ascii="Cambria Math" w:hAnsi="Cambria Math"/>
                  <w:i/>
                  <w:szCs w:val="24"/>
                </w:rPr>
              </m:ctrlPr>
            </m:fPr>
            <m:num>
              <m:r>
                <w:rPr>
                  <w:rFonts w:ascii="Cambria Math" w:hAnsi="Cambria Math"/>
                  <w:szCs w:val="24"/>
                </w:rPr>
                <m:t>1</m:t>
              </m:r>
            </m:num>
            <m:den>
              <m:r>
                <w:rPr>
                  <w:rFonts w:ascii="Cambria Math" w:hAnsi="Cambria Math"/>
                  <w:szCs w:val="24"/>
                </w:rPr>
                <m:t>f</m:t>
              </m:r>
            </m:den>
          </m:f>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0,75 rev/s</m:t>
              </m:r>
            </m:den>
          </m:f>
          <m:r>
            <w:rPr>
              <w:rFonts w:ascii="Cambria Math" w:hAnsi="Cambria Math"/>
              <w:szCs w:val="24"/>
            </w:rPr>
            <m:t>=1,33 s</m:t>
          </m:r>
        </m:oMath>
      </m:oMathPara>
    </w:p>
    <w:p w:rsidR="00E60978" w:rsidRDefault="00E60978" w:rsidP="00D30707">
      <w:pPr>
        <w:jc w:val="both"/>
        <w:rPr>
          <w:szCs w:val="24"/>
        </w:rPr>
      </w:pPr>
      <w:r>
        <w:rPr>
          <w:rFonts w:eastAsiaTheme="minorEastAsia"/>
          <w:szCs w:val="24"/>
        </w:rPr>
        <w:lastRenderedPageBreak/>
        <w:t>La ecuación se lee,</w:t>
      </w:r>
      <w:r w:rsidR="00833205">
        <w:rPr>
          <w:rFonts w:eastAsiaTheme="minorEastAsia"/>
          <w:szCs w:val="24"/>
        </w:rPr>
        <w:t xml:space="preserve"> T mayúscula = 1/f = 1 /(0,75 rev/s) = 1,33 s.</w:t>
      </w:r>
    </w:p>
    <w:p w:rsidR="00D82DF6" w:rsidRDefault="00D82DF6" w:rsidP="00D30707">
      <w:pPr>
        <w:jc w:val="both"/>
        <w:rPr>
          <w:szCs w:val="24"/>
        </w:rPr>
      </w:pPr>
      <w:r w:rsidRPr="00D31937">
        <w:rPr>
          <w:szCs w:val="24"/>
        </w:rPr>
        <w:t>Luego, la velocidad angular inicial es:</w:t>
      </w:r>
    </w:p>
    <w:p w:rsidR="00D82DF6" w:rsidRPr="00E60978" w:rsidRDefault="00F72015" w:rsidP="00D30707">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r>
            <w:rPr>
              <w:rFonts w:ascii="Cambria Math" w:hAnsi="Cambria Math"/>
              <w:szCs w:val="24"/>
            </w:rPr>
            <m:t>=</m:t>
          </m:r>
          <m:f>
            <m:fPr>
              <m:ctrlPr>
                <w:rPr>
                  <w:rFonts w:ascii="Cambria Math" w:hAnsi="Cambria Math"/>
                  <w:i/>
                  <w:szCs w:val="24"/>
                </w:rPr>
              </m:ctrlPr>
            </m:fPr>
            <m:num>
              <m:r>
                <w:rPr>
                  <w:rFonts w:ascii="Cambria Math" w:hAnsi="Cambria Math"/>
                  <w:szCs w:val="24"/>
                </w:rPr>
                <m:t>2π rad</m:t>
              </m:r>
            </m:num>
            <m:den>
              <m:r>
                <w:rPr>
                  <w:rFonts w:ascii="Cambria Math" w:hAnsi="Cambria Math"/>
                  <w:szCs w:val="24"/>
                </w:rPr>
                <m:t>1,33 s</m:t>
              </m:r>
            </m:den>
          </m:f>
          <m:r>
            <w:rPr>
              <w:rFonts w:ascii="Cambria Math" w:hAnsi="Cambria Math"/>
              <w:szCs w:val="24"/>
            </w:rPr>
            <m:t>=4,72 rad/ s</m:t>
          </m:r>
        </m:oMath>
      </m:oMathPara>
    </w:p>
    <w:p w:rsidR="00E60978" w:rsidRDefault="00E60978" w:rsidP="00D30707">
      <w:pPr>
        <w:jc w:val="both"/>
        <w:rPr>
          <w:szCs w:val="24"/>
        </w:rPr>
      </w:pPr>
      <w:r>
        <w:rPr>
          <w:rFonts w:eastAsiaTheme="minorEastAsia"/>
          <w:szCs w:val="24"/>
        </w:rPr>
        <w:t>La ecuación se lee,</w:t>
      </w:r>
      <w:r w:rsidR="00833205">
        <w:rPr>
          <w:rFonts w:eastAsiaTheme="minorEastAsia"/>
          <w:szCs w:val="24"/>
        </w:rPr>
        <w:t xml:space="preserve"> omega </w:t>
      </w:r>
      <w:r w:rsidR="00833205" w:rsidRPr="00833205">
        <w:rPr>
          <w:rFonts w:eastAsiaTheme="minorEastAsia"/>
          <w:szCs w:val="24"/>
          <w:vertAlign w:val="subscript"/>
        </w:rPr>
        <w:t>0</w:t>
      </w:r>
      <w:r w:rsidR="00833205">
        <w:rPr>
          <w:rFonts w:eastAsiaTheme="minorEastAsia"/>
          <w:szCs w:val="24"/>
        </w:rPr>
        <w:t xml:space="preserve"> =(2 pi rad) / 1,33 s = 4,72 rad/s.</w:t>
      </w:r>
    </w:p>
    <w:p w:rsidR="00D82DF6" w:rsidRDefault="00D82DF6" w:rsidP="00D30707">
      <w:pPr>
        <w:jc w:val="both"/>
        <w:rPr>
          <w:szCs w:val="24"/>
        </w:rPr>
      </w:pPr>
      <w:r w:rsidRPr="00D31937">
        <w:rPr>
          <w:szCs w:val="24"/>
        </w:rPr>
        <w:t>Como la velocidad angular final es 0, tenemos que:</w:t>
      </w:r>
    </w:p>
    <w:p w:rsidR="00D82DF6" w:rsidRPr="00E60978" w:rsidRDefault="00D82DF6" w:rsidP="00D30707">
      <w:pPr>
        <w:jc w:val="both"/>
        <w:rPr>
          <w:rFonts w:eastAsiaTheme="minorEastAsia"/>
          <w:szCs w:val="24"/>
        </w:rPr>
      </w:pPr>
      <m:oMathPara>
        <m:oMath>
          <m:r>
            <w:rPr>
              <w:rFonts w:ascii="Cambria Math" w:hAnsi="Cambria Math"/>
              <w:szCs w:val="24"/>
            </w:rPr>
            <m:t>α=</m:t>
          </m:r>
          <m:f>
            <m:fPr>
              <m:ctrlPr>
                <w:rPr>
                  <w:rFonts w:ascii="Cambria Math" w:hAnsi="Cambria Math"/>
                  <w:i/>
                  <w:szCs w:val="24"/>
                </w:rPr>
              </m:ctrlPr>
            </m:fPr>
            <m:num>
              <m:r>
                <w:rPr>
                  <w:rFonts w:ascii="Cambria Math" w:hAnsi="Cambria Math"/>
                  <w:szCs w:val="24"/>
                </w:rPr>
                <m:t>ω-</m:t>
              </m:r>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num>
            <m:den>
              <m:r>
                <w:rPr>
                  <w:rFonts w:ascii="Cambria Math" w:hAnsi="Cambria Math"/>
                  <w:szCs w:val="24"/>
                </w:rPr>
                <m:t>t-</m:t>
              </m:r>
              <m:sSub>
                <m:sSubPr>
                  <m:ctrlPr>
                    <w:rPr>
                      <w:rFonts w:ascii="Cambria Math" w:hAnsi="Cambria Math"/>
                      <w:i/>
                      <w:szCs w:val="24"/>
                    </w:rPr>
                  </m:ctrlPr>
                </m:sSubPr>
                <m:e>
                  <m:r>
                    <w:rPr>
                      <w:rFonts w:ascii="Cambria Math" w:hAnsi="Cambria Math"/>
                      <w:szCs w:val="24"/>
                    </w:rPr>
                    <m:t>t</m:t>
                  </m:r>
                </m:e>
                <m:sub>
                  <m:r>
                    <w:rPr>
                      <w:rFonts w:ascii="Cambria Math" w:hAnsi="Cambria Math"/>
                      <w:szCs w:val="24"/>
                    </w:rPr>
                    <m:t>0</m:t>
                  </m:r>
                </m:sub>
              </m:sSub>
            </m:den>
          </m:f>
          <m:r>
            <w:rPr>
              <w:rFonts w:ascii="Cambria Math" w:hAnsi="Cambria Math"/>
              <w:szCs w:val="24"/>
            </w:rPr>
            <m:t>=</m:t>
          </m:r>
          <m:f>
            <m:fPr>
              <m:ctrlPr>
                <w:rPr>
                  <w:rFonts w:ascii="Cambria Math" w:hAnsi="Cambria Math"/>
                  <w:i/>
                  <w:szCs w:val="24"/>
                </w:rPr>
              </m:ctrlPr>
            </m:fPr>
            <m:num>
              <m:r>
                <w:rPr>
                  <w:rFonts w:ascii="Cambria Math" w:hAnsi="Cambria Math"/>
                  <w:szCs w:val="24"/>
                </w:rPr>
                <m:t>0-4,72 rad/ s</m:t>
              </m:r>
            </m:num>
            <m:den>
              <m:r>
                <w:rPr>
                  <w:rFonts w:ascii="Cambria Math" w:hAnsi="Cambria Math"/>
                  <w:szCs w:val="24"/>
                </w:rPr>
                <m:t>5 s</m:t>
              </m:r>
            </m:den>
          </m:f>
          <m:r>
            <w:rPr>
              <w:rFonts w:ascii="Cambria Math" w:hAnsi="Cambria Math"/>
              <w:szCs w:val="24"/>
            </w:rPr>
            <m:t>= -0,944 rad/</m:t>
          </m:r>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oMath>
      </m:oMathPara>
    </w:p>
    <w:p w:rsidR="00833205" w:rsidRDefault="00E60978" w:rsidP="00833205">
      <w:pPr>
        <w:jc w:val="both"/>
        <w:rPr>
          <w:rFonts w:eastAsiaTheme="minorEastAsia"/>
          <w:szCs w:val="24"/>
        </w:rPr>
      </w:pPr>
      <w:r>
        <w:rPr>
          <w:rFonts w:eastAsiaTheme="minorEastAsia"/>
          <w:szCs w:val="24"/>
        </w:rPr>
        <w:t xml:space="preserve">La ecuación se lee, </w:t>
      </w:r>
      <w:r w:rsidR="00833205">
        <w:rPr>
          <w:rFonts w:eastAsiaTheme="minorEastAsia"/>
          <w:szCs w:val="24"/>
        </w:rPr>
        <w:t>alfa = (omega menos omega cero)/(t menos t</w:t>
      </w:r>
      <w:r w:rsidR="00833205" w:rsidRPr="00833205">
        <w:rPr>
          <w:rFonts w:eastAsiaTheme="minorEastAsia"/>
          <w:szCs w:val="24"/>
          <w:vertAlign w:val="subscript"/>
        </w:rPr>
        <w:t>0</w:t>
      </w:r>
      <w:r w:rsidR="00833205">
        <w:rPr>
          <w:rFonts w:eastAsiaTheme="minorEastAsia"/>
          <w:szCs w:val="24"/>
        </w:rPr>
        <w:t>) = (0 −4,72 rad/s)/ 5 s = −0,944 rad/s</w:t>
      </w:r>
      <w:r w:rsidR="00833205" w:rsidRPr="00833205">
        <w:rPr>
          <w:rFonts w:eastAsiaTheme="minorEastAsia"/>
          <w:szCs w:val="24"/>
          <w:vertAlign w:val="superscript"/>
        </w:rPr>
        <w:t>2</w:t>
      </w:r>
      <w:r w:rsidR="00833205">
        <w:rPr>
          <w:rFonts w:eastAsiaTheme="minorEastAsia"/>
          <w:szCs w:val="24"/>
        </w:rPr>
        <w:t>.</w:t>
      </w:r>
    </w:p>
    <w:p w:rsidR="00833205" w:rsidRDefault="00833205" w:rsidP="00833205">
      <w:pPr>
        <w:jc w:val="both"/>
        <w:rPr>
          <w:rFonts w:eastAsiaTheme="minorEastAsia"/>
          <w:szCs w:val="24"/>
        </w:rPr>
      </w:pPr>
    </w:p>
    <w:p w:rsidR="00833205" w:rsidRDefault="00833205" w:rsidP="00833205">
      <w:pPr>
        <w:pStyle w:val="Ttulo4"/>
        <w:rPr>
          <w:rFonts w:eastAsiaTheme="minorEastAsia"/>
        </w:rPr>
      </w:pPr>
      <w:bookmarkStart w:id="28" w:name="_Toc436645531"/>
      <w:r>
        <w:rPr>
          <w:rFonts w:eastAsiaTheme="minorEastAsia"/>
        </w:rPr>
        <w:t>Ejemplo</w:t>
      </w:r>
      <w:bookmarkEnd w:id="28"/>
    </w:p>
    <w:p w:rsidR="00D82DF6" w:rsidRDefault="00D82DF6" w:rsidP="00833205">
      <w:pPr>
        <w:jc w:val="both"/>
        <w:rPr>
          <w:szCs w:val="24"/>
        </w:rPr>
      </w:pPr>
      <w:r w:rsidRPr="001A4A60">
        <w:rPr>
          <w:szCs w:val="24"/>
        </w:rPr>
        <w:t xml:space="preserve">Un objeto atado a una cuerda de 50 cm de longitud gira sobre una superficie con velocidad de 5 m/s. Por efecto de la fricción, el objeto disminuye su velocidad con aceleración angular constante y se detiene a los 4 segundos. </w:t>
      </w:r>
    </w:p>
    <w:p w:rsidR="00D82DF6" w:rsidRDefault="00D82DF6" w:rsidP="00D30707">
      <w:pPr>
        <w:jc w:val="both"/>
        <w:rPr>
          <w:szCs w:val="24"/>
        </w:rPr>
      </w:pPr>
      <w:r w:rsidRPr="001A4A60">
        <w:rPr>
          <w:szCs w:val="24"/>
        </w:rPr>
        <w:t xml:space="preserve">Determinar: </w:t>
      </w:r>
    </w:p>
    <w:p w:rsidR="00D82DF6" w:rsidRPr="00974E86" w:rsidRDefault="00D82DF6" w:rsidP="00D0620E">
      <w:pPr>
        <w:pStyle w:val="Prrafodelista"/>
        <w:numPr>
          <w:ilvl w:val="0"/>
          <w:numId w:val="13"/>
        </w:numPr>
        <w:jc w:val="both"/>
        <w:rPr>
          <w:szCs w:val="24"/>
        </w:rPr>
      </w:pPr>
      <w:r w:rsidRPr="00974E86">
        <w:rPr>
          <w:szCs w:val="24"/>
        </w:rPr>
        <w:t xml:space="preserve">La velocidad angular inicial. </w:t>
      </w:r>
    </w:p>
    <w:p w:rsidR="00D82DF6" w:rsidRPr="00974E86" w:rsidRDefault="00D82DF6" w:rsidP="00D0620E">
      <w:pPr>
        <w:pStyle w:val="Prrafodelista"/>
        <w:numPr>
          <w:ilvl w:val="0"/>
          <w:numId w:val="13"/>
        </w:numPr>
        <w:jc w:val="both"/>
        <w:rPr>
          <w:szCs w:val="24"/>
        </w:rPr>
      </w:pPr>
      <w:r w:rsidRPr="00974E86">
        <w:rPr>
          <w:szCs w:val="24"/>
        </w:rPr>
        <w:t>La aceleración angular.</w:t>
      </w:r>
    </w:p>
    <w:p w:rsidR="00D82DF6" w:rsidRPr="00974E86" w:rsidRDefault="00D82DF6" w:rsidP="00D0620E">
      <w:pPr>
        <w:pStyle w:val="Prrafodelista"/>
        <w:numPr>
          <w:ilvl w:val="0"/>
          <w:numId w:val="13"/>
        </w:numPr>
        <w:jc w:val="both"/>
        <w:rPr>
          <w:szCs w:val="24"/>
        </w:rPr>
      </w:pPr>
      <w:r w:rsidRPr="00974E86">
        <w:rPr>
          <w:szCs w:val="24"/>
        </w:rPr>
        <w:t xml:space="preserve">La aceleración tangencial. </w:t>
      </w:r>
    </w:p>
    <w:p w:rsidR="00D82DF6" w:rsidRPr="00974E86" w:rsidRDefault="00D82DF6" w:rsidP="00D0620E">
      <w:pPr>
        <w:pStyle w:val="Prrafodelista"/>
        <w:numPr>
          <w:ilvl w:val="0"/>
          <w:numId w:val="13"/>
        </w:numPr>
        <w:jc w:val="both"/>
        <w:rPr>
          <w:szCs w:val="24"/>
        </w:rPr>
      </w:pPr>
      <w:r w:rsidRPr="00974E86">
        <w:rPr>
          <w:szCs w:val="24"/>
        </w:rPr>
        <w:t xml:space="preserve">El desplazamiento angular. </w:t>
      </w:r>
    </w:p>
    <w:p w:rsidR="00974E86" w:rsidRDefault="00974E86" w:rsidP="00D30707">
      <w:pPr>
        <w:jc w:val="both"/>
        <w:rPr>
          <w:szCs w:val="24"/>
        </w:rPr>
      </w:pPr>
    </w:p>
    <w:p w:rsidR="00D82DF6" w:rsidRDefault="00974E86" w:rsidP="00974E86">
      <w:pPr>
        <w:pStyle w:val="Ttulo4"/>
      </w:pPr>
      <w:bookmarkStart w:id="29" w:name="_Toc436645532"/>
      <w:r>
        <w:t>Solución</w:t>
      </w:r>
      <w:bookmarkEnd w:id="29"/>
    </w:p>
    <w:p w:rsidR="00D82DF6" w:rsidRPr="00974E86" w:rsidRDefault="00D82DF6" w:rsidP="00D0620E">
      <w:pPr>
        <w:pStyle w:val="Prrafodelista"/>
        <w:numPr>
          <w:ilvl w:val="0"/>
          <w:numId w:val="14"/>
        </w:numPr>
        <w:spacing w:after="160"/>
        <w:jc w:val="both"/>
        <w:rPr>
          <w:szCs w:val="24"/>
        </w:rPr>
      </w:pPr>
      <w:r w:rsidRPr="00974E86">
        <w:rPr>
          <w:szCs w:val="24"/>
        </w:rPr>
        <w:t>La velocidad angular inicial se calcula como:</w:t>
      </w:r>
    </w:p>
    <w:p w:rsidR="00D82DF6" w:rsidRPr="00E60978" w:rsidRDefault="00D82DF6" w:rsidP="00D30707">
      <w:pPr>
        <w:jc w:val="both"/>
        <w:rPr>
          <w:rFonts w:eastAsiaTheme="minorEastAsia"/>
          <w:szCs w:val="24"/>
        </w:rPr>
      </w:pPr>
      <m:oMathPara>
        <m:oMath>
          <m:r>
            <w:rPr>
              <w:rFonts w:ascii="Cambria Math" w:hAnsi="Cambria Math"/>
              <w:szCs w:val="24"/>
            </w:rPr>
            <w:lastRenderedPageBreak/>
            <m:t>ω=</m:t>
          </m:r>
          <m:f>
            <m:fPr>
              <m:ctrlPr>
                <w:rPr>
                  <w:rFonts w:ascii="Cambria Math" w:hAnsi="Cambria Math"/>
                  <w:i/>
                  <w:szCs w:val="24"/>
                </w:rPr>
              </m:ctrlPr>
            </m:fPr>
            <m:num>
              <m:r>
                <w:rPr>
                  <w:rFonts w:ascii="Cambria Math" w:hAnsi="Cambria Math"/>
                  <w:szCs w:val="24"/>
                </w:rPr>
                <m:t>v</m:t>
              </m:r>
            </m:num>
            <m:den>
              <m:r>
                <w:rPr>
                  <w:rFonts w:ascii="Cambria Math" w:hAnsi="Cambria Math"/>
                  <w:szCs w:val="24"/>
                </w:rPr>
                <m:t>r</m:t>
              </m:r>
            </m:den>
          </m:f>
          <m:r>
            <w:rPr>
              <w:rFonts w:ascii="Cambria Math" w:hAnsi="Cambria Math"/>
              <w:szCs w:val="24"/>
            </w:rPr>
            <m:t>=</m:t>
          </m:r>
          <m:f>
            <m:fPr>
              <m:ctrlPr>
                <w:rPr>
                  <w:rFonts w:ascii="Cambria Math" w:hAnsi="Cambria Math"/>
                  <w:i/>
                  <w:szCs w:val="24"/>
                </w:rPr>
              </m:ctrlPr>
            </m:fPr>
            <m:num>
              <m:r>
                <w:rPr>
                  <w:rFonts w:ascii="Cambria Math" w:hAnsi="Cambria Math"/>
                  <w:szCs w:val="24"/>
                </w:rPr>
                <m:t>5 m/s</m:t>
              </m:r>
            </m:num>
            <m:den>
              <m:r>
                <w:rPr>
                  <w:rFonts w:ascii="Cambria Math" w:hAnsi="Cambria Math"/>
                  <w:szCs w:val="24"/>
                </w:rPr>
                <m:t>0,5 m</m:t>
              </m:r>
            </m:den>
          </m:f>
          <m:r>
            <w:rPr>
              <w:rFonts w:ascii="Cambria Math" w:hAnsi="Cambria Math"/>
              <w:szCs w:val="24"/>
            </w:rPr>
            <m:t>=10 rad/s</m:t>
          </m:r>
        </m:oMath>
      </m:oMathPara>
    </w:p>
    <w:p w:rsidR="00E60978" w:rsidRDefault="00E60978" w:rsidP="00D30707">
      <w:pPr>
        <w:jc w:val="both"/>
        <w:rPr>
          <w:szCs w:val="24"/>
        </w:rPr>
      </w:pPr>
      <w:r>
        <w:rPr>
          <w:rFonts w:eastAsiaTheme="minorEastAsia"/>
          <w:szCs w:val="24"/>
        </w:rPr>
        <w:t>La ecuación se lee,</w:t>
      </w:r>
      <w:r w:rsidR="00974E86">
        <w:rPr>
          <w:rFonts w:eastAsiaTheme="minorEastAsia"/>
          <w:szCs w:val="24"/>
        </w:rPr>
        <w:t xml:space="preserve"> omega = v/r = (5 m/s) / (0,5 m) = 10 rad/s.</w:t>
      </w:r>
    </w:p>
    <w:p w:rsidR="00D82DF6" w:rsidRPr="00974E86" w:rsidRDefault="00D82DF6" w:rsidP="00D0620E">
      <w:pPr>
        <w:pStyle w:val="Prrafodelista"/>
        <w:numPr>
          <w:ilvl w:val="0"/>
          <w:numId w:val="14"/>
        </w:numPr>
        <w:spacing w:after="160"/>
        <w:jc w:val="both"/>
        <w:rPr>
          <w:szCs w:val="24"/>
        </w:rPr>
      </w:pPr>
      <w:r w:rsidRPr="00974E86">
        <w:rPr>
          <w:szCs w:val="24"/>
        </w:rPr>
        <w:t>La aceleración angular se calcula a partir de:</w:t>
      </w:r>
    </w:p>
    <w:p w:rsidR="00D82DF6" w:rsidRPr="00E60978" w:rsidRDefault="00D82DF6" w:rsidP="00D30707">
      <w:pPr>
        <w:pStyle w:val="Prrafodelista"/>
        <w:ind w:left="0"/>
        <w:jc w:val="both"/>
        <w:rPr>
          <w:rFonts w:eastAsiaTheme="minorEastAsia"/>
          <w:szCs w:val="24"/>
        </w:rPr>
      </w:pPr>
      <m:oMathPara>
        <m:oMath>
          <m:r>
            <w:rPr>
              <w:rFonts w:ascii="Cambria Math" w:hAnsi="Cambria Math"/>
              <w:szCs w:val="24"/>
            </w:rPr>
            <m:t>α=</m:t>
          </m:r>
          <m:f>
            <m:fPr>
              <m:ctrlPr>
                <w:rPr>
                  <w:rFonts w:ascii="Cambria Math" w:hAnsi="Cambria Math"/>
                  <w:i/>
                  <w:szCs w:val="24"/>
                </w:rPr>
              </m:ctrlPr>
            </m:fPr>
            <m:num>
              <m:r>
                <w:rPr>
                  <w:rFonts w:ascii="Cambria Math" w:hAnsi="Cambria Math"/>
                  <w:szCs w:val="24"/>
                </w:rPr>
                <m:t>0-10 rad/s</m:t>
              </m:r>
            </m:num>
            <m:den>
              <m:r>
                <w:rPr>
                  <w:rFonts w:ascii="Cambria Math" w:hAnsi="Cambria Math"/>
                  <w:szCs w:val="24"/>
                </w:rPr>
                <m:t>4 s</m:t>
              </m:r>
            </m:den>
          </m:f>
          <m:r>
            <w:rPr>
              <w:rFonts w:ascii="Cambria Math" w:hAnsi="Cambria Math"/>
              <w:szCs w:val="24"/>
            </w:rPr>
            <m:t>=-2,5 rad/</m:t>
          </m:r>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oMath>
      </m:oMathPara>
    </w:p>
    <w:p w:rsidR="00E60978" w:rsidRPr="001A4A60" w:rsidRDefault="00E60978" w:rsidP="00D30707">
      <w:pPr>
        <w:pStyle w:val="Prrafodelista"/>
        <w:ind w:left="0"/>
        <w:jc w:val="both"/>
        <w:rPr>
          <w:szCs w:val="24"/>
        </w:rPr>
      </w:pPr>
      <w:r>
        <w:rPr>
          <w:rFonts w:eastAsiaTheme="minorEastAsia"/>
          <w:szCs w:val="24"/>
        </w:rPr>
        <w:t xml:space="preserve">La ecuación se lee, </w:t>
      </w:r>
      <w:r w:rsidR="00974E86">
        <w:rPr>
          <w:rFonts w:eastAsiaTheme="minorEastAsia"/>
          <w:szCs w:val="24"/>
        </w:rPr>
        <w:t>alfa = (0 −10 rad/s) / 4 s = −2,5 rad/s</w:t>
      </w:r>
      <w:r w:rsidR="00974E86" w:rsidRPr="00974E86">
        <w:rPr>
          <w:rFonts w:eastAsiaTheme="minorEastAsia"/>
          <w:szCs w:val="24"/>
          <w:vertAlign w:val="superscript"/>
        </w:rPr>
        <w:t>2</w:t>
      </w:r>
      <w:r w:rsidR="00974E86">
        <w:rPr>
          <w:rFonts w:eastAsiaTheme="minorEastAsia"/>
          <w:szCs w:val="24"/>
        </w:rPr>
        <w:t>.</w:t>
      </w:r>
    </w:p>
    <w:p w:rsidR="00D82DF6" w:rsidRDefault="00D82DF6" w:rsidP="00D0620E">
      <w:pPr>
        <w:pStyle w:val="Prrafodelista"/>
        <w:numPr>
          <w:ilvl w:val="0"/>
          <w:numId w:val="14"/>
        </w:numPr>
        <w:spacing w:after="160"/>
        <w:jc w:val="both"/>
        <w:rPr>
          <w:szCs w:val="24"/>
        </w:rPr>
      </w:pPr>
      <w:r w:rsidRPr="001A4A60">
        <w:rPr>
          <w:szCs w:val="24"/>
        </w:rPr>
        <w:t xml:space="preserve">La aceleración tangencial </w:t>
      </w:r>
    </w:p>
    <w:p w:rsidR="00D82DF6" w:rsidRPr="00E60978" w:rsidRDefault="00F72015" w:rsidP="00D30707">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t</m:t>
              </m:r>
            </m:sub>
          </m:sSub>
          <m:r>
            <w:rPr>
              <w:rFonts w:ascii="Cambria Math" w:hAnsi="Cambria Math"/>
              <w:szCs w:val="24"/>
            </w:rPr>
            <m:t xml:space="preserve">=α∙r= -2,5 </m:t>
          </m:r>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r>
            <w:rPr>
              <w:rFonts w:ascii="Cambria Math" w:hAnsi="Cambria Math"/>
              <w:szCs w:val="24"/>
            </w:rPr>
            <m:t>∙0,5 m=1,2 m/</m:t>
          </m:r>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oMath>
      </m:oMathPara>
    </w:p>
    <w:p w:rsidR="00E60978" w:rsidRPr="001A4A60" w:rsidRDefault="00E60978" w:rsidP="00D30707">
      <w:pPr>
        <w:jc w:val="both"/>
        <w:rPr>
          <w:szCs w:val="24"/>
        </w:rPr>
      </w:pPr>
      <w:r>
        <w:rPr>
          <w:rFonts w:eastAsiaTheme="minorEastAsia"/>
          <w:szCs w:val="24"/>
        </w:rPr>
        <w:t xml:space="preserve">La ecuación se lee, </w:t>
      </w:r>
      <w:r w:rsidR="00974E86">
        <w:rPr>
          <w:rFonts w:eastAsiaTheme="minorEastAsia"/>
          <w:szCs w:val="24"/>
        </w:rPr>
        <w:t xml:space="preserve"> a</w:t>
      </w:r>
      <w:r w:rsidR="00974E86" w:rsidRPr="00974E86">
        <w:rPr>
          <w:rFonts w:eastAsiaTheme="minorEastAsia"/>
          <w:szCs w:val="24"/>
          <w:vertAlign w:val="subscript"/>
        </w:rPr>
        <w:t xml:space="preserve"> t</w:t>
      </w:r>
      <w:r w:rsidR="00974E86">
        <w:rPr>
          <w:rFonts w:eastAsiaTheme="minorEastAsia"/>
          <w:szCs w:val="24"/>
        </w:rPr>
        <w:t xml:space="preserve"> = alfa ∙ r = (−2,5 s a la menos 2)∙(0,5 m) = 1,2 m/s</w:t>
      </w:r>
      <w:r w:rsidR="00974E86" w:rsidRPr="00974E86">
        <w:rPr>
          <w:rFonts w:eastAsiaTheme="minorEastAsia"/>
          <w:szCs w:val="24"/>
          <w:vertAlign w:val="superscript"/>
        </w:rPr>
        <w:t>2</w:t>
      </w:r>
      <w:r w:rsidR="00974E86">
        <w:rPr>
          <w:rFonts w:eastAsiaTheme="minorEastAsia"/>
          <w:szCs w:val="24"/>
        </w:rPr>
        <w:t>.</w:t>
      </w:r>
    </w:p>
    <w:p w:rsidR="00F42DE7" w:rsidRDefault="00D82DF6" w:rsidP="00D0620E">
      <w:pPr>
        <w:pStyle w:val="Prrafodelista"/>
        <w:numPr>
          <w:ilvl w:val="0"/>
          <w:numId w:val="14"/>
        </w:numPr>
        <w:spacing w:after="160"/>
        <w:jc w:val="both"/>
        <w:rPr>
          <w:szCs w:val="24"/>
        </w:rPr>
      </w:pPr>
      <w:r w:rsidRPr="00F42DE7">
        <w:rPr>
          <w:szCs w:val="24"/>
        </w:rPr>
        <w:t>El desplazamiento angular se obtiene mediante la ecuación para ∆θ:</w:t>
      </w:r>
    </w:p>
    <w:p w:rsidR="00D82DF6" w:rsidRPr="00F42DE7" w:rsidRDefault="00D82DF6" w:rsidP="00F42DE7">
      <w:pPr>
        <w:pStyle w:val="Prrafodelista"/>
        <w:spacing w:after="160"/>
        <w:ind w:left="360"/>
        <w:jc w:val="both"/>
        <w:rPr>
          <w:szCs w:val="24"/>
        </w:rPr>
      </w:pPr>
      <m:oMathPara>
        <m:oMath>
          <m:r>
            <w:rPr>
              <w:rFonts w:ascii="Cambria Math" w:hAnsi="Cambria Math"/>
              <w:szCs w:val="24"/>
            </w:rPr>
            <m:t>∆θ=</m:t>
          </m:r>
          <m:sSub>
            <m:sSubPr>
              <m:ctrlPr>
                <w:rPr>
                  <w:rFonts w:ascii="Cambria Math" w:hAnsi="Cambria Math"/>
                  <w:i/>
                  <w:szCs w:val="24"/>
                </w:rPr>
              </m:ctrlPr>
            </m:sSubPr>
            <m:e>
              <m:r>
                <w:rPr>
                  <w:rFonts w:ascii="Cambria Math" w:hAnsi="Cambria Math"/>
                  <w:szCs w:val="24"/>
                </w:rPr>
                <m:t>ω</m:t>
              </m:r>
            </m:e>
            <m:sub>
              <m:r>
                <w:rPr>
                  <w:rFonts w:ascii="Cambria Math" w:hAnsi="Cambria Math"/>
                  <w:szCs w:val="24"/>
                </w:rPr>
                <m:t>0</m:t>
              </m:r>
            </m:sub>
          </m:sSub>
          <m:r>
            <w:rPr>
              <w:rFonts w:ascii="Cambria Math" w:hAnsi="Cambria Math"/>
              <w:szCs w:val="24"/>
            </w:rPr>
            <m:t>∙t+</m:t>
          </m:r>
          <m:f>
            <m:fPr>
              <m:ctrlPr>
                <w:rPr>
                  <w:rFonts w:ascii="Cambria Math" w:hAnsi="Cambria Math"/>
                  <w:i/>
                  <w:szCs w:val="24"/>
                </w:rPr>
              </m:ctrlPr>
            </m:fPr>
            <m:num>
              <m:r>
                <w:rPr>
                  <w:rFonts w:ascii="Cambria Math" w:hAnsi="Cambria Math"/>
                  <w:szCs w:val="24"/>
                </w:rPr>
                <m:t>α∙</m:t>
              </m:r>
              <m:sSup>
                <m:sSupPr>
                  <m:ctrlPr>
                    <w:rPr>
                      <w:rFonts w:ascii="Cambria Math" w:hAnsi="Cambria Math"/>
                      <w:i/>
                      <w:szCs w:val="24"/>
                    </w:rPr>
                  </m:ctrlPr>
                </m:sSupPr>
                <m:e>
                  <m:r>
                    <w:rPr>
                      <w:rFonts w:ascii="Cambria Math" w:hAnsi="Cambria Math"/>
                      <w:szCs w:val="24"/>
                    </w:rPr>
                    <m:t>t</m:t>
                  </m:r>
                </m:e>
                <m:sup>
                  <m:r>
                    <w:rPr>
                      <w:rFonts w:ascii="Cambria Math" w:hAnsi="Cambria Math"/>
                      <w:szCs w:val="24"/>
                    </w:rPr>
                    <m:t>2</m:t>
                  </m:r>
                </m:sup>
              </m:sSup>
            </m:num>
            <m:den>
              <m:r>
                <w:rPr>
                  <w:rFonts w:ascii="Cambria Math" w:hAnsi="Cambria Math"/>
                  <w:szCs w:val="24"/>
                </w:rPr>
                <m:t>2</m:t>
              </m:r>
            </m:den>
          </m:f>
          <m:r>
            <w:rPr>
              <w:rFonts w:ascii="Cambria Math" w:hAnsi="Cambria Math"/>
              <w:szCs w:val="24"/>
            </w:rPr>
            <m:t xml:space="preserve">=10 </m:t>
          </m:r>
          <m:sSup>
            <m:sSupPr>
              <m:ctrlPr>
                <w:rPr>
                  <w:rFonts w:ascii="Cambria Math" w:hAnsi="Cambria Math"/>
                  <w:i/>
                  <w:szCs w:val="24"/>
                </w:rPr>
              </m:ctrlPr>
            </m:sSupPr>
            <m:e>
              <m:r>
                <w:rPr>
                  <w:rFonts w:ascii="Cambria Math" w:hAnsi="Cambria Math"/>
                  <w:szCs w:val="24"/>
                </w:rPr>
                <m:t>s</m:t>
              </m:r>
            </m:e>
            <m:sup>
              <m:r>
                <w:rPr>
                  <w:rFonts w:ascii="Cambria Math" w:hAnsi="Cambria Math"/>
                  <w:szCs w:val="24"/>
                </w:rPr>
                <m:t>-1</m:t>
              </m:r>
            </m:sup>
          </m:sSup>
          <m:r>
            <w:rPr>
              <w:rFonts w:ascii="Cambria Math" w:eastAsiaTheme="minorEastAsia" w:hAnsi="Cambria Math"/>
              <w:szCs w:val="24"/>
            </w:rPr>
            <m:t xml:space="preserve">∙4 s+ </m:t>
          </m:r>
          <m:f>
            <m:fPr>
              <m:ctrlPr>
                <w:rPr>
                  <w:rFonts w:ascii="Cambria Math" w:eastAsiaTheme="minorEastAsia" w:hAnsi="Cambria Math"/>
                  <w:i/>
                  <w:szCs w:val="24"/>
                </w:rPr>
              </m:ctrlPr>
            </m:fPr>
            <m:num>
              <m:d>
                <m:dPr>
                  <m:ctrlPr>
                    <w:rPr>
                      <w:rFonts w:ascii="Cambria Math" w:eastAsiaTheme="minorEastAsia" w:hAnsi="Cambria Math"/>
                      <w:i/>
                      <w:szCs w:val="24"/>
                    </w:rPr>
                  </m:ctrlPr>
                </m:dPr>
                <m:e>
                  <m:r>
                    <w:rPr>
                      <w:rFonts w:ascii="Cambria Math" w:eastAsiaTheme="minorEastAsia" w:hAnsi="Cambria Math"/>
                      <w:szCs w:val="24"/>
                    </w:rPr>
                    <m:t xml:space="preserve">-2,5 </m:t>
                  </m:r>
                  <m:sSup>
                    <m:sSupPr>
                      <m:ctrlPr>
                        <w:rPr>
                          <w:rFonts w:ascii="Cambria Math" w:eastAsiaTheme="minorEastAsia" w:hAnsi="Cambria Math"/>
                          <w:i/>
                          <w:szCs w:val="24"/>
                        </w:rPr>
                      </m:ctrlPr>
                    </m:sSupPr>
                    <m:e>
                      <m:r>
                        <w:rPr>
                          <w:rFonts w:ascii="Cambria Math" w:eastAsiaTheme="minorEastAsia" w:hAnsi="Cambria Math"/>
                          <w:szCs w:val="24"/>
                        </w:rPr>
                        <m:t>s</m:t>
                      </m:r>
                    </m:e>
                    <m:sup>
                      <m:r>
                        <w:rPr>
                          <w:rFonts w:ascii="Cambria Math" w:eastAsiaTheme="minorEastAsia" w:hAnsi="Cambria Math"/>
                          <w:szCs w:val="24"/>
                        </w:rPr>
                        <m:t>-2</m:t>
                      </m:r>
                    </m:sup>
                  </m:sSup>
                </m:e>
              </m:d>
              <m:sSup>
                <m:sSupPr>
                  <m:ctrlPr>
                    <w:rPr>
                      <w:rFonts w:ascii="Cambria Math" w:eastAsiaTheme="minorEastAsia" w:hAnsi="Cambria Math"/>
                      <w:i/>
                      <w:szCs w:val="24"/>
                    </w:rPr>
                  </m:ctrlPr>
                </m:sSupPr>
                <m:e>
                  <m:d>
                    <m:dPr>
                      <m:ctrlPr>
                        <w:rPr>
                          <w:rFonts w:ascii="Cambria Math" w:eastAsiaTheme="minorEastAsia" w:hAnsi="Cambria Math"/>
                          <w:i/>
                          <w:szCs w:val="24"/>
                        </w:rPr>
                      </m:ctrlPr>
                    </m:dPr>
                    <m:e>
                      <m:r>
                        <w:rPr>
                          <w:rFonts w:ascii="Cambria Math" w:eastAsiaTheme="minorEastAsia" w:hAnsi="Cambria Math"/>
                          <w:szCs w:val="24"/>
                        </w:rPr>
                        <m:t>4 s</m:t>
                      </m:r>
                    </m:e>
                  </m:d>
                </m:e>
                <m:sup>
                  <m:r>
                    <w:rPr>
                      <w:rFonts w:ascii="Cambria Math" w:eastAsiaTheme="minorEastAsia" w:hAnsi="Cambria Math"/>
                      <w:szCs w:val="24"/>
                    </w:rPr>
                    <m:t>2</m:t>
                  </m:r>
                </m:sup>
              </m:sSup>
            </m:num>
            <m:den>
              <m:r>
                <w:rPr>
                  <w:rFonts w:ascii="Cambria Math" w:eastAsiaTheme="minorEastAsia" w:hAnsi="Cambria Math"/>
                  <w:szCs w:val="24"/>
                </w:rPr>
                <m:t>2</m:t>
              </m:r>
            </m:den>
          </m:f>
          <m:r>
            <w:rPr>
              <w:rFonts w:ascii="Cambria Math" w:eastAsiaTheme="minorEastAsia" w:hAnsi="Cambria Math"/>
              <w:szCs w:val="24"/>
            </w:rPr>
            <m:t>=20 rad</m:t>
          </m:r>
        </m:oMath>
      </m:oMathPara>
    </w:p>
    <w:p w:rsidR="00E60978" w:rsidRDefault="00F42DE7" w:rsidP="00D30707">
      <w:pPr>
        <w:jc w:val="both"/>
        <w:rPr>
          <w:rFonts w:eastAsiaTheme="minorEastAsia"/>
          <w:szCs w:val="24"/>
        </w:rPr>
      </w:pPr>
      <w:r>
        <w:rPr>
          <w:rFonts w:eastAsiaTheme="minorEastAsia"/>
          <w:szCs w:val="24"/>
        </w:rPr>
        <w:t>La ecuación se lee, delta theta = omega 0 ∙ t + alfa ∙ t cuadrado / 2 = (10 s a la −1)∙(4 s) + (−2,5 s a la −2) (4 s)</w:t>
      </w:r>
      <w:r w:rsidRPr="00F42DE7">
        <w:rPr>
          <w:rFonts w:eastAsiaTheme="minorEastAsia"/>
          <w:szCs w:val="24"/>
          <w:vertAlign w:val="superscript"/>
        </w:rPr>
        <w:t>2</w:t>
      </w:r>
      <w:r>
        <w:rPr>
          <w:rFonts w:eastAsiaTheme="minorEastAsia"/>
          <w:szCs w:val="24"/>
        </w:rPr>
        <w:t xml:space="preserve"> / 2 = 20 rad.</w:t>
      </w:r>
    </w:p>
    <w:p w:rsidR="00E60978" w:rsidRPr="001A4A60" w:rsidRDefault="00E60978" w:rsidP="00D30707">
      <w:pPr>
        <w:jc w:val="both"/>
        <w:rPr>
          <w:rFonts w:eastAsiaTheme="minorEastAsia"/>
          <w:szCs w:val="24"/>
        </w:rPr>
      </w:pPr>
    </w:p>
    <w:p w:rsidR="00D82DF6" w:rsidRDefault="00D82DF6" w:rsidP="00F42DE7">
      <w:pPr>
        <w:pStyle w:val="Ttulo2"/>
      </w:pPr>
      <w:bookmarkStart w:id="30" w:name="_Toc436645533"/>
      <w:r w:rsidRPr="001A4A60">
        <w:t>La mecánica celeste</w:t>
      </w:r>
      <w:bookmarkEnd w:id="30"/>
      <w:r w:rsidRPr="001A4A60">
        <w:t xml:space="preserve"> </w:t>
      </w:r>
    </w:p>
    <w:p w:rsidR="00F42DE7" w:rsidRDefault="00F42DE7" w:rsidP="00F42DE7">
      <w:pPr>
        <w:jc w:val="both"/>
        <w:rPr>
          <w:szCs w:val="24"/>
        </w:rPr>
      </w:pPr>
      <w:r w:rsidRPr="001A4A60">
        <w:rPr>
          <w:szCs w:val="24"/>
        </w:rPr>
        <w:t xml:space="preserve">El problema de la interpretación del movimiento de los cuerpos celestes ha sido objeto de estudio desde la antigüedad. Los hombres primitivos se maravillaron con el espectáculo que ofrecían el universo y todos los fenómenos que en él se mostraban. Pero ante la imposibilidad de encontrarles alguna explicación, estos fueron asociados con la magia, y se buscó en el cielo la causa de los sucesos que se presentaban en la Tierra. Esto, unido a la superstición y al poder que daba el conocimiento de las estrellas, dominó las creencias humanas durante varios años. </w:t>
      </w:r>
    </w:p>
    <w:p w:rsidR="00F42DE7" w:rsidRDefault="00F42DE7" w:rsidP="00F42DE7">
      <w:pPr>
        <w:jc w:val="both"/>
        <w:rPr>
          <w:szCs w:val="24"/>
        </w:rPr>
      </w:pPr>
      <w:r w:rsidRPr="001A4A60">
        <w:rPr>
          <w:szCs w:val="24"/>
        </w:rPr>
        <w:lastRenderedPageBreak/>
        <w:t>Sin embargo, gracias al desarrollo de los pueblos, poco a poco, se fue llevando a la humanidad por rumbos nuevos acerca de una ciencia que se fue creando a partir de la observación de los astros y que, hoy en día, se denomina astronomía.</w:t>
      </w:r>
    </w:p>
    <w:p w:rsidR="00F42DE7" w:rsidRPr="00F42DE7" w:rsidRDefault="00F42DE7" w:rsidP="00F42DE7"/>
    <w:p w:rsidR="00D82DF6" w:rsidRDefault="00D82DF6" w:rsidP="00F42DE7">
      <w:pPr>
        <w:pStyle w:val="Ttulo3"/>
        <w:rPr>
          <w:szCs w:val="24"/>
        </w:rPr>
      </w:pPr>
      <w:bookmarkStart w:id="31" w:name="_Toc436645534"/>
      <w:r w:rsidRPr="001A4A60">
        <w:t>Desarrollo de la astronomía</w:t>
      </w:r>
      <w:bookmarkEnd w:id="31"/>
      <w:r w:rsidRPr="001A4A60">
        <w:rPr>
          <w:szCs w:val="24"/>
        </w:rPr>
        <w:t xml:space="preserve"> </w:t>
      </w:r>
    </w:p>
    <w:p w:rsidR="00D82DF6" w:rsidRDefault="00D82DF6" w:rsidP="00D30707">
      <w:pPr>
        <w:jc w:val="both"/>
        <w:rPr>
          <w:szCs w:val="24"/>
        </w:rPr>
      </w:pPr>
      <w:r w:rsidRPr="001A4A60">
        <w:rPr>
          <w:szCs w:val="24"/>
        </w:rPr>
        <w:t xml:space="preserve">En el progreso astronómico primitivo, los seres humanos fijaron su atención en el objeto más luminoso que observaban: el Sol. Más adelante se centraron en la Luna y, finalmente, en las estrellas y los planetas. </w:t>
      </w:r>
    </w:p>
    <w:p w:rsidR="00D82DF6" w:rsidRDefault="00D82DF6" w:rsidP="00D30707">
      <w:pPr>
        <w:jc w:val="both"/>
        <w:rPr>
          <w:szCs w:val="24"/>
        </w:rPr>
      </w:pPr>
      <w:r w:rsidRPr="001A4A60">
        <w:rPr>
          <w:szCs w:val="24"/>
        </w:rPr>
        <w:t>Inicialmente, la observación de los movimientos cíclicos del Sol, la Luna y las estrellas mostró su utilidad para la predicción de fenómenos como el ciclo de las estaciones, cuyo conocimiento era útil, ya que de ello dependía directamente la supervivencia del ser humano: si la actividad principal era la caza, se hacía fundamental predecir el instante en que se producía la migración estacional de los animales que le servían de alimento; posteriormente, cuando nacieron las primeras comunidades agrícolas, era de vital importancia conocer el momento exacto para sembrar y, también, para recoger los frutos.</w:t>
      </w:r>
    </w:p>
    <w:p w:rsidR="00D82DF6" w:rsidRDefault="00D82DF6" w:rsidP="00D30707">
      <w:pPr>
        <w:jc w:val="both"/>
        <w:rPr>
          <w:szCs w:val="24"/>
        </w:rPr>
      </w:pPr>
      <w:r w:rsidRPr="001A4A60">
        <w:rPr>
          <w:szCs w:val="24"/>
        </w:rPr>
        <w:t xml:space="preserve"> El fenómeno del día y la noche fue un hecho explicado de manera obvia, fundamentado en la presencia o ausencia del Sol en el cielo. De esta manera, el día fue tal vez la primera unidad de tiempo utilizada. De igual forma, fue importante reconocer que la calidad de la luz nocturna dependía de las fases de la Luna, y el ciclo de veintinueve a treinta días era otra manera cómoda de medir el tiempo. Así, los calendarios primitivos se basaron en el ciclo de las fases de la Luna. Con respecto a las estrellas, para los observadores fue sencillo entender que son puntos brillantes que guardan entre sí las mismas distancias relativas, es decir, </w:t>
      </w:r>
      <w:r w:rsidRPr="001A4A60">
        <w:rPr>
          <w:szCs w:val="24"/>
        </w:rPr>
        <w:lastRenderedPageBreak/>
        <w:t xml:space="preserve">conservan un esquema fijo. De esta manera, parecía natural interpretar que las estrellas se encontraban fijas a una especie de bóveda sólida que rodeaba la Tierra, pero que el Sol y la Luna no deberían estar incluidos en ella: la Luna, noche tras noche cambia su posición relativa, y hasta visiblemente, en el curso de una misma noche. Para el Sol, esto es menos obvio, ya que, cuando el Sol está en el cielo, las estrellas no son visibles; pero, el cielo nocturno contiene las estrellas de la otra mitad del cielo, y el aspecto de esta mitad visible cambia noche tras noche. </w:t>
      </w:r>
    </w:p>
    <w:p w:rsidR="00D82DF6" w:rsidRPr="001A4A60" w:rsidRDefault="00D82DF6" w:rsidP="00D30707">
      <w:pPr>
        <w:jc w:val="both"/>
        <w:rPr>
          <w:szCs w:val="24"/>
        </w:rPr>
      </w:pPr>
      <w:r w:rsidRPr="001A4A60">
        <w:rPr>
          <w:szCs w:val="24"/>
        </w:rPr>
        <w:t>Más adelante, en Grecia, se observaron avances importantes en cuanto a la astronomía. Se podía ubicar, a simple vista, siete cuerpos celestes: la Luna, el Sol, Mercurio, Venus, Marte, Júpiter y Saturno. Además, plantearon teorías relacionadas con la forma de la Tierra y el movimiento de los astros: sostenían que la Tierra era esférica y era el centro del universo. Por otra parte, consideraron que las estrellas y otros cuerpos, celestes se movían con respecto a la Tierra siguiendo trayectorias circulares que, para ellos, eran las trayectorias perfectas.</w:t>
      </w:r>
    </w:p>
    <w:p w:rsidR="00D82DF6" w:rsidRDefault="00D82DF6" w:rsidP="00D30707">
      <w:pPr>
        <w:jc w:val="both"/>
        <w:rPr>
          <w:szCs w:val="24"/>
        </w:rPr>
      </w:pPr>
      <w:r w:rsidRPr="001A4A60">
        <w:rPr>
          <w:szCs w:val="24"/>
        </w:rPr>
        <w:t>Para los griegos, el cielo (por ser el lugar donde habitan los dioses) era perfecto e inmutable y la Tierra (donde viven los seres humanos), imperfecta, en la cual todas las cosas podían cambiar. Esta teoría permaneció vigente en Europa por mucho tiempo.</w:t>
      </w:r>
    </w:p>
    <w:p w:rsidR="004B1284" w:rsidRDefault="004B1284" w:rsidP="00D30707">
      <w:pPr>
        <w:jc w:val="both"/>
        <w:rPr>
          <w:szCs w:val="24"/>
        </w:rPr>
      </w:pPr>
    </w:p>
    <w:p w:rsidR="004B1284" w:rsidRDefault="004B1284" w:rsidP="004B1284">
      <w:pPr>
        <w:pStyle w:val="Ttulo4"/>
      </w:pPr>
      <w:bookmarkStart w:id="32" w:name="_Toc436645535"/>
      <w:r>
        <w:t xml:space="preserve">Modelo </w:t>
      </w:r>
      <w:r w:rsidR="009A2C37">
        <w:t>geocéntrico</w:t>
      </w:r>
      <w:bookmarkEnd w:id="32"/>
    </w:p>
    <w:p w:rsidR="00D82DF6" w:rsidRPr="00EC0613" w:rsidRDefault="00D82DF6" w:rsidP="00D30707">
      <w:pPr>
        <w:jc w:val="both"/>
        <w:rPr>
          <w:szCs w:val="24"/>
        </w:rPr>
      </w:pPr>
      <w:r w:rsidRPr="00EC0613">
        <w:rPr>
          <w:szCs w:val="24"/>
        </w:rPr>
        <w:t>Durante muchos siglos se analizaron los cielos para predecir la posición de los astros; sin embargo, fue Ptolomeo quien recogió y desarrolló un modelo, de gran exactitud y muy complejo, iniciado por Aristóteles, y denominado modelo geocéntrico. Este modelo consistía</w:t>
      </w:r>
      <w:r w:rsidR="00F42DE7">
        <w:rPr>
          <w:szCs w:val="24"/>
        </w:rPr>
        <w:t xml:space="preserve"> </w:t>
      </w:r>
      <w:r w:rsidRPr="00EC0613">
        <w:rPr>
          <w:szCs w:val="24"/>
        </w:rPr>
        <w:t xml:space="preserve">en: </w:t>
      </w:r>
      <w:r w:rsidRPr="00EC0613">
        <w:rPr>
          <w:szCs w:val="24"/>
        </w:rPr>
        <w:tab/>
      </w:r>
    </w:p>
    <w:p w:rsidR="00D82DF6" w:rsidRPr="00EC0613" w:rsidRDefault="00D82DF6" w:rsidP="00D0620E">
      <w:pPr>
        <w:pStyle w:val="Prrafodelista"/>
        <w:numPr>
          <w:ilvl w:val="0"/>
          <w:numId w:val="8"/>
        </w:numPr>
        <w:spacing w:after="160"/>
        <w:ind w:left="0"/>
        <w:jc w:val="both"/>
        <w:rPr>
          <w:szCs w:val="24"/>
        </w:rPr>
      </w:pPr>
      <w:r w:rsidRPr="00EC0613">
        <w:rPr>
          <w:szCs w:val="24"/>
        </w:rPr>
        <w:lastRenderedPageBreak/>
        <w:t xml:space="preserve">La Tierra en el centro y ocho esferas rodeándola. En ellas estarían la Luna, el Sol, las estrellas y los cinco planetas conocidos en aquel tiempo: Mercurio, Venus, Marte, Júpiter y Saturno. </w:t>
      </w:r>
    </w:p>
    <w:p w:rsidR="00D82DF6" w:rsidRPr="00EC0613" w:rsidRDefault="00D82DF6" w:rsidP="00D0620E">
      <w:pPr>
        <w:pStyle w:val="Prrafodelista"/>
        <w:numPr>
          <w:ilvl w:val="0"/>
          <w:numId w:val="8"/>
        </w:numPr>
        <w:spacing w:after="160"/>
        <w:ind w:left="0"/>
        <w:jc w:val="both"/>
        <w:rPr>
          <w:szCs w:val="24"/>
        </w:rPr>
      </w:pPr>
      <w:r w:rsidRPr="00EC0613">
        <w:rPr>
          <w:szCs w:val="24"/>
        </w:rPr>
        <w:t>Los planetas se movían en círculos más internos engarzados a sus respectivas esferas (epiciclos). La esfera más externa era la de las estrellas fijas, las cuales siempre permanecían en las mismas posiciones relativas, las unas con respecto a las otras, girando juntas a través del cielo.</w:t>
      </w:r>
    </w:p>
    <w:p w:rsidR="00D82DF6" w:rsidRDefault="00D82DF6" w:rsidP="00D30707">
      <w:pPr>
        <w:jc w:val="both"/>
        <w:rPr>
          <w:szCs w:val="24"/>
        </w:rPr>
      </w:pPr>
      <w:r w:rsidRPr="001A4A60">
        <w:rPr>
          <w:szCs w:val="24"/>
        </w:rPr>
        <w:t xml:space="preserve">Este modelo no describía con claridad qué había detrás de la última esfera, pero desde luego, no era parte del universo observable por el ser humano. </w:t>
      </w:r>
    </w:p>
    <w:p w:rsidR="00D82DF6" w:rsidRDefault="00D82DF6" w:rsidP="00D30707">
      <w:pPr>
        <w:jc w:val="both"/>
        <w:rPr>
          <w:szCs w:val="24"/>
        </w:rPr>
      </w:pPr>
      <w:r w:rsidRPr="001A4A60">
        <w:rPr>
          <w:szCs w:val="24"/>
        </w:rPr>
        <w:t>La teoría de Ptolomeo encajó bien con una interpretación rígida y literal de la Biblia: la Tierra debía ser perfecta, en reposo y situada en el centro mismo del universo. Por ello, el modelo geocéntrico se mantuvo en vigor a lo largo de toda la Edad Media, como un dogma más de la Iglesia oficial. Pero este modelo de Ptolomeo p</w:t>
      </w:r>
      <w:r>
        <w:rPr>
          <w:szCs w:val="24"/>
        </w:rPr>
        <w:t xml:space="preserve">resentó algunas dificultades: </w:t>
      </w:r>
    </w:p>
    <w:p w:rsidR="00D82DF6" w:rsidRPr="00EC0613" w:rsidRDefault="00D82DF6" w:rsidP="00D0620E">
      <w:pPr>
        <w:pStyle w:val="Prrafodelista"/>
        <w:numPr>
          <w:ilvl w:val="0"/>
          <w:numId w:val="9"/>
        </w:numPr>
        <w:spacing w:after="160"/>
        <w:ind w:left="0"/>
        <w:jc w:val="both"/>
        <w:rPr>
          <w:szCs w:val="24"/>
        </w:rPr>
      </w:pPr>
      <w:r w:rsidRPr="00EC0613">
        <w:rPr>
          <w:szCs w:val="24"/>
        </w:rPr>
        <w:t xml:space="preserve">La explicación del movimiento de la Luna, sobre todo con el tamaño aparente que debería presentar en las cuadraturas: Ptolomeo debía suponer que la Luna seguía un camino que la situaba en algunos instantes dos veces más cerca de la Tierra que en otras, por lo que habría ocasiones en que la Luna debería aparecer con tamaño doble del que realmente tiene. </w:t>
      </w:r>
    </w:p>
    <w:p w:rsidR="00D82DF6" w:rsidRPr="00EC0613" w:rsidRDefault="00D82DF6" w:rsidP="00D0620E">
      <w:pPr>
        <w:pStyle w:val="Prrafodelista"/>
        <w:numPr>
          <w:ilvl w:val="0"/>
          <w:numId w:val="9"/>
        </w:numPr>
        <w:spacing w:after="160"/>
        <w:ind w:left="0"/>
        <w:jc w:val="both"/>
        <w:rPr>
          <w:szCs w:val="24"/>
        </w:rPr>
      </w:pPr>
      <w:r w:rsidRPr="00EC0613">
        <w:rPr>
          <w:szCs w:val="24"/>
        </w:rPr>
        <w:t xml:space="preserve">Aceptaba la suposición arbitraria de que los centros de los epiciclos de Venus y Mercurio estaban permanentemente fijos en una línea trazada desde la Tierra al Sol; o sea, los deferentes de ambos planetas, al igual que el Sol, se movían una vez cada año alrededor de la Tierra. </w:t>
      </w:r>
    </w:p>
    <w:p w:rsidR="00F42DE7" w:rsidRDefault="00D82DF6" w:rsidP="00D0620E">
      <w:pPr>
        <w:pStyle w:val="Prrafodelista"/>
        <w:numPr>
          <w:ilvl w:val="0"/>
          <w:numId w:val="9"/>
        </w:numPr>
        <w:spacing w:after="160"/>
        <w:ind w:left="0"/>
        <w:jc w:val="both"/>
        <w:rPr>
          <w:szCs w:val="24"/>
        </w:rPr>
      </w:pPr>
      <w:r w:rsidRPr="00EC0613">
        <w:rPr>
          <w:szCs w:val="24"/>
        </w:rPr>
        <w:lastRenderedPageBreak/>
        <w:t>Las predicciones de las posiciones planetarias se apoyaban en medidas de ángulos, no de distancias.</w:t>
      </w:r>
    </w:p>
    <w:p w:rsidR="00F42DE7" w:rsidRDefault="00F42DE7" w:rsidP="00F42DE7">
      <w:pPr>
        <w:pStyle w:val="Prrafodelista"/>
        <w:spacing w:after="160"/>
        <w:ind w:left="0"/>
        <w:jc w:val="both"/>
        <w:rPr>
          <w:szCs w:val="24"/>
        </w:rPr>
      </w:pPr>
    </w:p>
    <w:p w:rsidR="00D82DF6" w:rsidRPr="00F42DE7" w:rsidRDefault="00D82DF6" w:rsidP="00F42DE7">
      <w:pPr>
        <w:pStyle w:val="Prrafodelista"/>
        <w:spacing w:after="160"/>
        <w:ind w:left="0"/>
        <w:jc w:val="both"/>
        <w:rPr>
          <w:szCs w:val="24"/>
        </w:rPr>
      </w:pPr>
      <w:r w:rsidRPr="00F42DE7">
        <w:rPr>
          <w:szCs w:val="24"/>
        </w:rPr>
        <w:t xml:space="preserve">Otro antiguo observador griego, Aristarco de Samos en el siglo II a.C., había propuesto el modelo heliocéntrico, según el cual el Sol estaba en el centro del universo y la Tierra era solo un planeta que giraba a su alrededor. Sus ideas quedaron en el olvido porque se consideraban en contra del sentido común, pero fueron rescatadas en el siglo XVI por Nicolás Copérnico, un astrónomo polaco, quien estudiando los movimientos del Sol, la Luna y los planetas, intentó encontrar un modelo cosmológico inteligible de todo el universo. Copérnico propuso un sistema solar con el Sol en el centro y los planetas describiendo trayectorias circulares a su alrededor. </w:t>
      </w:r>
    </w:p>
    <w:p w:rsidR="00D82DF6" w:rsidRDefault="00D82DF6" w:rsidP="00D30707">
      <w:pPr>
        <w:jc w:val="both"/>
        <w:rPr>
          <w:szCs w:val="24"/>
        </w:rPr>
      </w:pPr>
      <w:r w:rsidRPr="001A4A60">
        <w:rPr>
          <w:szCs w:val="24"/>
        </w:rPr>
        <w:t xml:space="preserve">Además, Copérnico consideró que la Tierra describía un movimiento de rotación diario hacia el Este, girando sobre un eje inclinado, y que los planetas, incluida la Tierra, se movían en circunferencias, cuyo centro se ubicaba en un punto cercano al Sol. </w:t>
      </w:r>
    </w:p>
    <w:p w:rsidR="00D82DF6" w:rsidRDefault="00D82DF6" w:rsidP="00D30707">
      <w:pPr>
        <w:jc w:val="both"/>
        <w:rPr>
          <w:szCs w:val="24"/>
        </w:rPr>
      </w:pPr>
      <w:r w:rsidRPr="001A4A60">
        <w:rPr>
          <w:szCs w:val="24"/>
        </w:rPr>
        <w:t>De esta manera, fue posible explicar por qué el Sol parece estar más cerca de la Tierra en algunas épocas del año que en otras: para el hemisferio norte el Sol parece estar más lejos de la Tierra en</w:t>
      </w:r>
      <w:r>
        <w:rPr>
          <w:szCs w:val="24"/>
        </w:rPr>
        <w:t xml:space="preserve"> verano.</w:t>
      </w:r>
    </w:p>
    <w:p w:rsidR="00D82DF6" w:rsidRPr="001A4A60" w:rsidRDefault="00D82DF6" w:rsidP="00D30707">
      <w:pPr>
        <w:jc w:val="both"/>
        <w:rPr>
          <w:szCs w:val="24"/>
        </w:rPr>
      </w:pPr>
      <w:r w:rsidRPr="001A4A60">
        <w:rPr>
          <w:szCs w:val="24"/>
        </w:rPr>
        <w:t>Copérnico asignó un orden a los planetas a partir del Sol: Mercurio, Venus, Tierra, Marte, Júpiter y Saturno. Para explicar el movimiento de los planetas, ideó un sistema de epiciclos, en el que cada planeta se movía en un círculo superpuesto a su gran órbita circular alrededor del Sol.</w:t>
      </w:r>
    </w:p>
    <w:p w:rsidR="00D82DF6" w:rsidRDefault="00D82DF6" w:rsidP="00D30707">
      <w:pPr>
        <w:jc w:val="both"/>
        <w:rPr>
          <w:szCs w:val="24"/>
        </w:rPr>
      </w:pPr>
      <w:r w:rsidRPr="001A4A60">
        <w:rPr>
          <w:szCs w:val="24"/>
        </w:rPr>
        <w:t xml:space="preserve">En la época de Ptolomeo y la de Copérnico, los datos que se utilizaban para calcular las posiciones de los astros no eran muy precisos. Conclusión a la cual llegó Tycho Brahe, un noble y astrónomo danés </w:t>
      </w:r>
      <w:r w:rsidRPr="001A4A60">
        <w:rPr>
          <w:szCs w:val="24"/>
        </w:rPr>
        <w:lastRenderedPageBreak/>
        <w:t xml:space="preserve">quien cambió las técnicas de observación y el nivel de precisión de las mismas. </w:t>
      </w:r>
    </w:p>
    <w:p w:rsidR="00D82DF6" w:rsidRDefault="00D82DF6" w:rsidP="00D30707">
      <w:pPr>
        <w:jc w:val="both"/>
        <w:rPr>
          <w:szCs w:val="24"/>
        </w:rPr>
      </w:pPr>
      <w:r w:rsidRPr="001A4A60">
        <w:rPr>
          <w:szCs w:val="24"/>
        </w:rPr>
        <w:t xml:space="preserve">Tycho consiguió apoyo económico del rey Federico II, quién le donó la isla de Huen para construir el castillo de Uraniborg, que significa “Castillo de los Cielos”. Allí se dedicó a construir los instrumentos necesarios para hacer nuevas mediciones. Muy pronto Uraniborg se convirtió en un complejo instituto de investigación, el cual, incluso, contaba con su propia imprenta para publicar los trabajos de investigación. De esta manera, Uraniborg se consolidó en el lugar de reuniones de científicos, técnicos y estudiantes interesados en la astronomía. </w:t>
      </w:r>
    </w:p>
    <w:p w:rsidR="00D82DF6" w:rsidRPr="001A4A60" w:rsidRDefault="00D82DF6" w:rsidP="00D30707">
      <w:pPr>
        <w:jc w:val="both"/>
        <w:rPr>
          <w:szCs w:val="24"/>
        </w:rPr>
      </w:pPr>
      <w:r w:rsidRPr="001A4A60">
        <w:rPr>
          <w:szCs w:val="24"/>
        </w:rPr>
        <w:t>Sin embargo, Tycho observó que Uraniborg no era adecuado para grandes hallazgos, por lo cual construyó un observatorio subterráneo llamado Stjerneborg, “Castillo de estrellas”, que constaba de cinco salas de observación con distintos instrumentos. Las observaciones se hacían por medio de un techo móvil.</w:t>
      </w:r>
    </w:p>
    <w:p w:rsidR="00D82DF6" w:rsidRDefault="00D82DF6" w:rsidP="00D30707">
      <w:pPr>
        <w:jc w:val="both"/>
        <w:rPr>
          <w:szCs w:val="24"/>
        </w:rPr>
      </w:pPr>
      <w:r w:rsidRPr="001A4A60">
        <w:rPr>
          <w:szCs w:val="24"/>
        </w:rPr>
        <w:t xml:space="preserve">Como en aquella época no había telescopio, Tycho diseñó y construyó aparatos enormes que, al ser fijados a las paredes del edificio, le permitían realizar mediciones de gran precisión. Los procedimientos de Tycho resultaron muy eficaces y los datos que obtuvo, de una precisión asombrosa. </w:t>
      </w:r>
    </w:p>
    <w:p w:rsidR="00D82DF6" w:rsidRDefault="00D82DF6" w:rsidP="00D30707">
      <w:pPr>
        <w:jc w:val="both"/>
        <w:rPr>
          <w:szCs w:val="24"/>
        </w:rPr>
      </w:pPr>
      <w:r w:rsidRPr="001A4A60">
        <w:rPr>
          <w:szCs w:val="24"/>
        </w:rPr>
        <w:t xml:space="preserve">Dos eventos importantes ocurrieron en esta época. En 1572, apareció en el firmamento una estrella que, al inicio, fue muy brillante y después fue perdiendo su brillo hasta que desapareció en una constelación denominada Casiopea, y en 1577, la aparición de un cometa. Para ese entonces, Tycho ya tenía instrumentos para calcular su posición y encontró que estos hechos se presentaban más allá de la Luna. </w:t>
      </w:r>
    </w:p>
    <w:p w:rsidR="00D82DF6" w:rsidRPr="001A4A60" w:rsidRDefault="00D82DF6" w:rsidP="00D30707">
      <w:pPr>
        <w:jc w:val="both"/>
        <w:rPr>
          <w:szCs w:val="24"/>
        </w:rPr>
      </w:pPr>
      <w:r w:rsidRPr="001A4A60">
        <w:rPr>
          <w:szCs w:val="24"/>
        </w:rPr>
        <w:lastRenderedPageBreak/>
        <w:t>Estos fenómenos ponían en tela de juicio las bases de la astronomía griega: los cielos no eran inmutables, sino que cambiaban. Sin embargo, no eran suficientes estas ideas para derrumbar la teoría establecida. El mismo Tycho no dudaba, de que la Tierra fuera el centro del universo, pero, al mismo tiempo, admiraba el modelo propuesto por Copérnico, así que decidió hacer su propio modelo combinando los dos anteriores, denominado modelo geoheliocéntrico:</w:t>
      </w:r>
    </w:p>
    <w:p w:rsidR="00D82DF6" w:rsidRDefault="00D82DF6" w:rsidP="00D30707">
      <w:pPr>
        <w:jc w:val="both"/>
        <w:rPr>
          <w:szCs w:val="24"/>
        </w:rPr>
      </w:pPr>
      <w:r w:rsidRPr="001A4A60">
        <w:rPr>
          <w:szCs w:val="24"/>
        </w:rPr>
        <w:t xml:space="preserve">Cuando Tycho Brahe murió, en 1601, su asistente Johannes Kepler obtuvo todos los datos de las observaciones de Marte. </w:t>
      </w:r>
    </w:p>
    <w:p w:rsidR="00D82DF6" w:rsidRPr="001A4A60" w:rsidRDefault="00D82DF6" w:rsidP="00D30707">
      <w:pPr>
        <w:jc w:val="both"/>
        <w:rPr>
          <w:szCs w:val="24"/>
        </w:rPr>
      </w:pPr>
      <w:r w:rsidRPr="001A4A60">
        <w:rPr>
          <w:szCs w:val="24"/>
        </w:rPr>
        <w:t xml:space="preserve">Kepler decidió investigar por qué los planetas estaban separados en esas </w:t>
      </w:r>
      <w:r w:rsidR="009A2C37" w:rsidRPr="001A4A60">
        <w:rPr>
          <w:szCs w:val="24"/>
        </w:rPr>
        <w:t>órbitas</w:t>
      </w:r>
      <w:r w:rsidRPr="001A4A60">
        <w:rPr>
          <w:szCs w:val="24"/>
        </w:rPr>
        <w:t xml:space="preserve"> y por qué solo hay seis planetas visibles. Durante años, buscó responder a estas preguntas mediante modelos geométricos. En Praga, en el nuevo observatorio de Tycho, Kepler se dedicó a estudiar la órbita de Marte. Después de un año y medio de esfuerzos inútiles, utilizando todo tipo de combinaciones de círculos para predecir la posición del planeta a lo largo del año, concluyó que la órbita de Marte no era un círculo y que no existía ningún punto específico alrededor del cual su movimiento fuera uniforme, es decir, con velocidad constante.</w:t>
      </w:r>
    </w:p>
    <w:p w:rsidR="00D82DF6" w:rsidRDefault="00D82DF6" w:rsidP="00D30707">
      <w:pPr>
        <w:jc w:val="both"/>
        <w:rPr>
          <w:szCs w:val="24"/>
        </w:rPr>
      </w:pPr>
      <w:r w:rsidRPr="001A4A60">
        <w:rPr>
          <w:szCs w:val="24"/>
        </w:rPr>
        <w:t>De acuerdo con sus observaciones, la órbita de Marte era alargada, pero no tenía una teoría que explicara por qué era así. Después estudió la órbita de la Tierra y encontró una relación que le sorprendió por su simplicidad: la línea que une el Sol a un planeta recorre áreas  iguales en tiempos iguales. Esta relación permitía encontrar las posiciones de los planetas. Con esta relación, Kepler calculó la órbita de Marte y encontró, finalmente, que era una elipse y que el Sol estaba en uno de sus focos. De esta manera, descubrió las conocidas leyes de Kepler.</w:t>
      </w:r>
    </w:p>
    <w:p w:rsidR="00D30707" w:rsidRDefault="00D30707" w:rsidP="00D30707">
      <w:pPr>
        <w:jc w:val="both"/>
        <w:rPr>
          <w:szCs w:val="24"/>
        </w:rPr>
      </w:pPr>
    </w:p>
    <w:p w:rsidR="00D82DF6" w:rsidRPr="00D30707" w:rsidRDefault="00D82DF6" w:rsidP="00F42DE7">
      <w:pPr>
        <w:pStyle w:val="Ttulo2"/>
        <w:rPr>
          <w:szCs w:val="24"/>
        </w:rPr>
      </w:pPr>
      <w:bookmarkStart w:id="33" w:name="_Toc436645536"/>
      <w:r w:rsidRPr="00D30707">
        <w:lastRenderedPageBreak/>
        <w:t>Leyes de Kepler</w:t>
      </w:r>
      <w:bookmarkEnd w:id="33"/>
      <w:r w:rsidRPr="00D30707">
        <w:rPr>
          <w:szCs w:val="24"/>
        </w:rPr>
        <w:t xml:space="preserve"> </w:t>
      </w:r>
    </w:p>
    <w:p w:rsidR="00D82DF6" w:rsidRDefault="00D82DF6" w:rsidP="00D30707">
      <w:pPr>
        <w:jc w:val="both"/>
        <w:rPr>
          <w:szCs w:val="24"/>
        </w:rPr>
      </w:pPr>
      <w:r w:rsidRPr="00D43376">
        <w:rPr>
          <w:szCs w:val="24"/>
        </w:rPr>
        <w:t>Las leyes de Kepler son leyes empíricas muy fuertes y relativamente simples. Con ellas Kepler realizó diferentes cálculos, que fueron publicados en 1627.</w:t>
      </w:r>
    </w:p>
    <w:p w:rsidR="00D82DF6" w:rsidRPr="00D43376" w:rsidRDefault="00D82DF6" w:rsidP="00D30707">
      <w:pPr>
        <w:jc w:val="both"/>
        <w:rPr>
          <w:szCs w:val="24"/>
        </w:rPr>
      </w:pPr>
      <w:r w:rsidRPr="00D43376">
        <w:rPr>
          <w:szCs w:val="24"/>
        </w:rPr>
        <w:t>Primera ley: los planetas se mueven en órbitas elípticas alrededor del Sol, que permanece en uno de los focos de la elipse. Cada planeta se mueve alrededor del Sol describiendo una elipse.</w:t>
      </w:r>
    </w:p>
    <w:p w:rsidR="00D82DF6" w:rsidRPr="001A4A60" w:rsidRDefault="00D82DF6" w:rsidP="00D30707">
      <w:pPr>
        <w:jc w:val="both"/>
        <w:rPr>
          <w:szCs w:val="24"/>
        </w:rPr>
      </w:pPr>
      <w:r w:rsidRPr="001A4A60">
        <w:rPr>
          <w:szCs w:val="24"/>
        </w:rPr>
        <w:t>Segunda ley: los planetas se mueven de tal forma que la línea trazada desde el Sol a su centro barre áreas iguales, en intervalos de tiempo iguales.</w:t>
      </w:r>
    </w:p>
    <w:p w:rsidR="00D82DF6" w:rsidRDefault="00D82DF6" w:rsidP="00D30707">
      <w:pPr>
        <w:jc w:val="both"/>
        <w:rPr>
          <w:szCs w:val="24"/>
        </w:rPr>
      </w:pPr>
      <w:r w:rsidRPr="001A4A60">
        <w:rPr>
          <w:szCs w:val="24"/>
        </w:rPr>
        <w:t xml:space="preserve">Tras años de observación y de soportar pobreza, enfermedades y otras penalidades, Kepler, encontró su tan anhelada tercera ley. </w:t>
      </w:r>
    </w:p>
    <w:p w:rsidR="00D82DF6" w:rsidRDefault="00D82DF6" w:rsidP="00D30707">
      <w:pPr>
        <w:jc w:val="both"/>
        <w:rPr>
          <w:szCs w:val="24"/>
        </w:rPr>
      </w:pPr>
      <w:r w:rsidRPr="001A4A60">
        <w:rPr>
          <w:szCs w:val="24"/>
        </w:rPr>
        <w:t>Tercera ley: los cuadrados de los períodos de revolución (T) de los planetas son proporcionales a los cubos de su distancia promedio al Sol (R)</w:t>
      </w:r>
      <w:r w:rsidRPr="00B60E3E">
        <w:rPr>
          <w:szCs w:val="24"/>
        </w:rPr>
        <w:t>.</w:t>
      </w:r>
      <w:r w:rsidRPr="001A4A60">
        <w:rPr>
          <w:szCs w:val="24"/>
        </w:rPr>
        <w:t xml:space="preserve"> </w:t>
      </w:r>
    </w:p>
    <w:p w:rsidR="00D82DF6" w:rsidRDefault="00D82DF6" w:rsidP="00D30707">
      <w:pPr>
        <w:jc w:val="both"/>
        <w:rPr>
          <w:szCs w:val="24"/>
        </w:rPr>
      </w:pPr>
      <w:r w:rsidRPr="001A4A60">
        <w:rPr>
          <w:szCs w:val="24"/>
        </w:rPr>
        <w:t xml:space="preserve">En términos matemáticos esta </w:t>
      </w:r>
      <w:r>
        <w:rPr>
          <w:szCs w:val="24"/>
        </w:rPr>
        <w:t>ley se escribe como:</w:t>
      </w:r>
    </w:p>
    <w:p w:rsidR="00D82DF6" w:rsidRPr="00D30707" w:rsidRDefault="00F72015" w:rsidP="00D30707">
      <w:pPr>
        <w:jc w:val="both"/>
        <w:rPr>
          <w:rFonts w:eastAsiaTheme="minorEastAsia"/>
          <w:szCs w:val="24"/>
        </w:rPr>
      </w:pPr>
      <m:oMathPara>
        <m:oMath>
          <m:sSup>
            <m:sSupPr>
              <m:ctrlPr>
                <w:rPr>
                  <w:rFonts w:ascii="Cambria Math" w:hAnsi="Cambria Math"/>
                  <w:i/>
                  <w:szCs w:val="24"/>
                </w:rPr>
              </m:ctrlPr>
            </m:sSupPr>
            <m:e>
              <m:r>
                <w:rPr>
                  <w:rFonts w:ascii="Cambria Math" w:hAnsi="Cambria Math"/>
                  <w:szCs w:val="24"/>
                </w:rPr>
                <m:t>T</m:t>
              </m:r>
            </m:e>
            <m:sup>
              <m:r>
                <w:rPr>
                  <w:rFonts w:ascii="Cambria Math" w:hAnsi="Cambria Math"/>
                  <w:szCs w:val="24"/>
                </w:rPr>
                <m:t>2</m:t>
              </m:r>
            </m:sup>
          </m:sSup>
          <m:r>
            <w:rPr>
              <w:rFonts w:ascii="Cambria Math" w:hAnsi="Cambria Math"/>
              <w:szCs w:val="24"/>
            </w:rPr>
            <m:t>=k∙</m:t>
          </m:r>
          <m:sSup>
            <m:sSupPr>
              <m:ctrlPr>
                <w:rPr>
                  <w:rFonts w:ascii="Cambria Math" w:hAnsi="Cambria Math"/>
                  <w:i/>
                  <w:szCs w:val="24"/>
                </w:rPr>
              </m:ctrlPr>
            </m:sSupPr>
            <m:e>
              <m:r>
                <w:rPr>
                  <w:rFonts w:ascii="Cambria Math" w:hAnsi="Cambria Math"/>
                  <w:szCs w:val="24"/>
                </w:rPr>
                <m:t>R</m:t>
              </m:r>
            </m:e>
            <m:sup>
              <m:r>
                <w:rPr>
                  <w:rFonts w:ascii="Cambria Math" w:hAnsi="Cambria Math"/>
                  <w:szCs w:val="24"/>
                </w:rPr>
                <m:t>3</m:t>
              </m:r>
            </m:sup>
          </m:sSup>
        </m:oMath>
      </m:oMathPara>
    </w:p>
    <w:p w:rsidR="00D30707" w:rsidRDefault="00D30707" w:rsidP="00D30707">
      <w:pPr>
        <w:jc w:val="both"/>
        <w:rPr>
          <w:szCs w:val="24"/>
        </w:rPr>
      </w:pPr>
      <w:r>
        <w:rPr>
          <w:rFonts w:eastAsiaTheme="minorEastAsia"/>
          <w:szCs w:val="24"/>
        </w:rPr>
        <w:t xml:space="preserve">La ecuación se lee, </w:t>
      </w:r>
      <w:r w:rsidR="002F0C15">
        <w:rPr>
          <w:rFonts w:eastAsiaTheme="minorEastAsia"/>
          <w:szCs w:val="24"/>
        </w:rPr>
        <w:t>T mayúscula al cuadrado = k ∙ R mayúscula al cubo.</w:t>
      </w:r>
    </w:p>
    <w:p w:rsidR="00D82DF6" w:rsidRPr="001A4A60" w:rsidRDefault="00D82DF6" w:rsidP="00D30707">
      <w:pPr>
        <w:jc w:val="both"/>
        <w:rPr>
          <w:szCs w:val="24"/>
        </w:rPr>
      </w:pPr>
      <w:r w:rsidRPr="001A4A60">
        <w:rPr>
          <w:szCs w:val="24"/>
        </w:rPr>
        <w:t xml:space="preserve">Donde k es una constante, T </w:t>
      </w:r>
      <w:r w:rsidR="002F0C15">
        <w:rPr>
          <w:szCs w:val="24"/>
        </w:rPr>
        <w:t xml:space="preserve">(T mayúscula) </w:t>
      </w:r>
      <w:r w:rsidRPr="001A4A60">
        <w:rPr>
          <w:szCs w:val="24"/>
        </w:rPr>
        <w:t xml:space="preserve">es el período del planeta y R </w:t>
      </w:r>
      <w:r w:rsidR="002F0C15">
        <w:rPr>
          <w:szCs w:val="24"/>
        </w:rPr>
        <w:t xml:space="preserve">(R mayúscula) </w:t>
      </w:r>
      <w:r w:rsidRPr="001A4A60">
        <w:rPr>
          <w:szCs w:val="24"/>
        </w:rPr>
        <w:t>es la distancia promedio del planeta al Sol.</w:t>
      </w:r>
    </w:p>
    <w:p w:rsidR="00D82DF6" w:rsidRDefault="00D82DF6" w:rsidP="00D30707">
      <w:pPr>
        <w:jc w:val="both"/>
        <w:rPr>
          <w:szCs w:val="24"/>
        </w:rPr>
      </w:pPr>
      <w:r w:rsidRPr="001A4A60">
        <w:rPr>
          <w:szCs w:val="24"/>
        </w:rPr>
        <w:t xml:space="preserve">De acuerdo con la tercera ley para cualquier planeta del sistema solar, se cumple que: </w:t>
      </w:r>
    </w:p>
    <w:p w:rsidR="00D82DF6" w:rsidRPr="00D30707" w:rsidRDefault="00F72015" w:rsidP="00D30707">
      <w:pPr>
        <w:jc w:val="both"/>
        <w:rPr>
          <w:rFonts w:eastAsiaTheme="minorEastAsia"/>
          <w:szCs w:val="24"/>
        </w:rPr>
      </w:pPr>
      <m:oMathPara>
        <m:oMath>
          <m:f>
            <m:fPr>
              <m:ctrlPr>
                <w:rPr>
                  <w:rFonts w:ascii="Cambria Math" w:hAnsi="Cambria Math"/>
                  <w:i/>
                  <w:szCs w:val="24"/>
                </w:rPr>
              </m:ctrlPr>
            </m:fPr>
            <m:num>
              <m:sSup>
                <m:sSupPr>
                  <m:ctrlPr>
                    <w:rPr>
                      <w:rFonts w:ascii="Cambria Math" w:hAnsi="Cambria Math"/>
                      <w:i/>
                      <w:szCs w:val="24"/>
                    </w:rPr>
                  </m:ctrlPr>
                </m:sSupPr>
                <m:e>
                  <m:r>
                    <m:rPr>
                      <m:sty m:val="p"/>
                    </m:rPr>
                    <w:rPr>
                      <w:rFonts w:ascii="Cambria Math" w:hAnsi="Cambria Math"/>
                      <w:szCs w:val="24"/>
                    </w:rPr>
                    <m:t>(periodo de revolución)</m:t>
                  </m:r>
                </m:e>
                <m:sup>
                  <m:r>
                    <w:rPr>
                      <w:rFonts w:ascii="Cambria Math" w:hAnsi="Cambria Math"/>
                      <w:szCs w:val="24"/>
                    </w:rPr>
                    <m:t>2</m:t>
                  </m:r>
                </m:sup>
              </m:sSup>
            </m:num>
            <m:den>
              <m:sSup>
                <m:sSupPr>
                  <m:ctrlPr>
                    <w:rPr>
                      <w:rFonts w:ascii="Cambria Math" w:hAnsi="Cambria Math"/>
                      <w:szCs w:val="24"/>
                    </w:rPr>
                  </m:ctrlPr>
                </m:sSupPr>
                <m:e>
                  <m:r>
                    <m:rPr>
                      <m:sty m:val="p"/>
                    </m:rPr>
                    <w:rPr>
                      <w:rFonts w:ascii="Cambria Math" w:hAnsi="Cambria Math"/>
                      <w:szCs w:val="24"/>
                    </w:rPr>
                    <m:t>(Distancia promedio al sol)</m:t>
                  </m:r>
                </m:e>
                <m:sup>
                  <m:r>
                    <w:rPr>
                      <w:rFonts w:ascii="Cambria Math" w:hAnsi="Cambria Math"/>
                      <w:szCs w:val="24"/>
                    </w:rPr>
                    <m:t>3</m:t>
                  </m:r>
                </m:sup>
              </m:sSup>
            </m:den>
          </m:f>
          <m:r>
            <w:rPr>
              <w:rFonts w:ascii="Cambria Math" w:hAnsi="Cambria Math"/>
              <w:szCs w:val="24"/>
            </w:rPr>
            <m:t>=</m:t>
          </m:r>
          <m:r>
            <m:rPr>
              <m:sty m:val="p"/>
            </m:rPr>
            <w:rPr>
              <w:rFonts w:ascii="Cambria Math" w:hAnsi="Cambria Math"/>
              <w:szCs w:val="24"/>
            </w:rPr>
            <m:t>Constante</m:t>
          </m:r>
        </m:oMath>
      </m:oMathPara>
    </w:p>
    <w:p w:rsidR="00D30707" w:rsidRPr="00B60E3E" w:rsidRDefault="00D30707" w:rsidP="00D30707">
      <w:pPr>
        <w:jc w:val="both"/>
        <w:rPr>
          <w:szCs w:val="24"/>
        </w:rPr>
      </w:pPr>
      <w:r>
        <w:rPr>
          <w:rFonts w:eastAsiaTheme="minorEastAsia"/>
          <w:szCs w:val="24"/>
        </w:rPr>
        <w:lastRenderedPageBreak/>
        <w:t>La ecuación se lee,</w:t>
      </w:r>
      <w:r w:rsidR="002F0C15">
        <w:rPr>
          <w:rFonts w:eastAsiaTheme="minorEastAsia"/>
          <w:szCs w:val="24"/>
        </w:rPr>
        <w:t xml:space="preserve"> (periodo de revolución)</w:t>
      </w:r>
      <w:r w:rsidR="002F0C15" w:rsidRPr="00CF1433">
        <w:rPr>
          <w:rFonts w:eastAsiaTheme="minorEastAsia"/>
          <w:szCs w:val="24"/>
          <w:vertAlign w:val="superscript"/>
        </w:rPr>
        <w:t>2</w:t>
      </w:r>
      <w:r w:rsidR="002F0C15">
        <w:rPr>
          <w:rFonts w:eastAsiaTheme="minorEastAsia"/>
          <w:szCs w:val="24"/>
        </w:rPr>
        <w:t xml:space="preserve"> / (distancia promedio al sol)</w:t>
      </w:r>
      <w:r w:rsidR="00CF1433" w:rsidRPr="00CF1433">
        <w:rPr>
          <w:rFonts w:eastAsiaTheme="minorEastAsia"/>
          <w:szCs w:val="24"/>
          <w:vertAlign w:val="superscript"/>
        </w:rPr>
        <w:t>3</w:t>
      </w:r>
      <w:r w:rsidR="00CF1433">
        <w:rPr>
          <w:rFonts w:eastAsiaTheme="minorEastAsia"/>
          <w:szCs w:val="24"/>
        </w:rPr>
        <w:t xml:space="preserve"> = constante.</w:t>
      </w:r>
    </w:p>
    <w:p w:rsidR="00D82DF6" w:rsidRDefault="00D82DF6" w:rsidP="00D30707">
      <w:pPr>
        <w:jc w:val="both"/>
        <w:rPr>
          <w:szCs w:val="24"/>
        </w:rPr>
      </w:pPr>
      <w:r w:rsidRPr="001A4A60">
        <w:rPr>
          <w:szCs w:val="24"/>
        </w:rPr>
        <w:t>Esta ley es diferente a las otras dos, ya que no se refiere a un solo planeta, sino que relaciona un planeta con cada uno de los otros</w:t>
      </w:r>
      <w:r w:rsidR="00B8031F">
        <w:rPr>
          <w:szCs w:val="24"/>
        </w:rPr>
        <w:t>.</w:t>
      </w:r>
    </w:p>
    <w:p w:rsidR="00D82DF6" w:rsidRDefault="00D82DF6" w:rsidP="00D30707">
      <w:pPr>
        <w:jc w:val="both"/>
        <w:rPr>
          <w:szCs w:val="24"/>
        </w:rPr>
      </w:pPr>
      <w:r w:rsidRPr="001A4A60">
        <w:rPr>
          <w:szCs w:val="24"/>
        </w:rPr>
        <w:t xml:space="preserve">En la tabla </w:t>
      </w:r>
      <w:r w:rsidR="005258A4">
        <w:rPr>
          <w:szCs w:val="24"/>
        </w:rPr>
        <w:t>1</w:t>
      </w:r>
      <w:r w:rsidRPr="001A4A60">
        <w:rPr>
          <w:szCs w:val="24"/>
        </w:rPr>
        <w:t>, se pueden observar las distancias promedios al Sol y el período de revolución de los planetas del sistema solar.</w:t>
      </w:r>
    </w:p>
    <w:p w:rsidR="005258A4" w:rsidRDefault="005258A4" w:rsidP="005258A4">
      <w:pPr>
        <w:pStyle w:val="Descripcin"/>
        <w:keepNext/>
      </w:pPr>
      <w:bookmarkStart w:id="34" w:name="_Toc436645683"/>
      <w:r>
        <w:t xml:space="preserve">Tabla </w:t>
      </w:r>
      <w:r w:rsidR="00F72015">
        <w:fldChar w:fldCharType="begin"/>
      </w:r>
      <w:r w:rsidR="00F72015">
        <w:instrText xml:space="preserve"> SEQ Tabla \* ARABIC </w:instrText>
      </w:r>
      <w:r w:rsidR="00F72015">
        <w:fldChar w:fldCharType="separate"/>
      </w:r>
      <w:r w:rsidR="00977CFC">
        <w:rPr>
          <w:noProof/>
        </w:rPr>
        <w:t>1</w:t>
      </w:r>
      <w:r w:rsidR="00F72015">
        <w:rPr>
          <w:noProof/>
        </w:rPr>
        <w:fldChar w:fldCharType="end"/>
      </w:r>
      <w:r>
        <w:t>. Promedios de planetas al Sol</w:t>
      </w:r>
      <w:bookmarkEnd w:id="34"/>
    </w:p>
    <w:tbl>
      <w:tblPr>
        <w:tblStyle w:val="Tablaconcuadrcula"/>
        <w:tblW w:w="0" w:type="auto"/>
        <w:tblLook w:val="04A0" w:firstRow="1" w:lastRow="0" w:firstColumn="1" w:lastColumn="0" w:noHBand="0" w:noVBand="1"/>
        <w:tblCaption w:val="Tabla 1. Promedios de planetas al Sol"/>
        <w:tblDescription w:val="Tabla informativa"/>
      </w:tblPr>
      <w:tblGrid>
        <w:gridCol w:w="2992"/>
        <w:gridCol w:w="2993"/>
        <w:gridCol w:w="2993"/>
      </w:tblGrid>
      <w:tr w:rsidR="005258A4" w:rsidRPr="005258A4" w:rsidTr="005258A4">
        <w:trPr>
          <w:tblHeader/>
        </w:trPr>
        <w:tc>
          <w:tcPr>
            <w:tcW w:w="2992" w:type="dxa"/>
            <w:vAlign w:val="center"/>
          </w:tcPr>
          <w:p w:rsidR="005258A4" w:rsidRPr="005258A4" w:rsidRDefault="005258A4" w:rsidP="005258A4">
            <w:pPr>
              <w:jc w:val="center"/>
              <w:rPr>
                <w:b/>
                <w:szCs w:val="24"/>
              </w:rPr>
            </w:pPr>
            <w:r w:rsidRPr="005258A4">
              <w:rPr>
                <w:b/>
                <w:szCs w:val="24"/>
              </w:rPr>
              <w:t>Planeta</w:t>
            </w:r>
          </w:p>
        </w:tc>
        <w:tc>
          <w:tcPr>
            <w:tcW w:w="2993" w:type="dxa"/>
            <w:vAlign w:val="center"/>
          </w:tcPr>
          <w:p w:rsidR="005258A4" w:rsidRPr="005258A4" w:rsidRDefault="005258A4" w:rsidP="005258A4">
            <w:pPr>
              <w:jc w:val="center"/>
              <w:rPr>
                <w:b/>
                <w:szCs w:val="24"/>
              </w:rPr>
            </w:pPr>
            <w:r w:rsidRPr="005258A4">
              <w:rPr>
                <w:b/>
                <w:szCs w:val="24"/>
              </w:rPr>
              <w:t>T (s)</w:t>
            </w:r>
          </w:p>
        </w:tc>
        <w:tc>
          <w:tcPr>
            <w:tcW w:w="2993" w:type="dxa"/>
            <w:vAlign w:val="center"/>
          </w:tcPr>
          <w:p w:rsidR="005258A4" w:rsidRPr="005258A4" w:rsidRDefault="005258A4" w:rsidP="005258A4">
            <w:pPr>
              <w:jc w:val="center"/>
              <w:rPr>
                <w:b/>
                <w:szCs w:val="24"/>
              </w:rPr>
            </w:pPr>
            <w:r w:rsidRPr="005258A4">
              <w:rPr>
                <w:b/>
                <w:szCs w:val="24"/>
              </w:rPr>
              <w:t>R (m)</w:t>
            </w:r>
          </w:p>
        </w:tc>
      </w:tr>
      <w:tr w:rsidR="005258A4" w:rsidTr="005258A4">
        <w:tc>
          <w:tcPr>
            <w:tcW w:w="2992" w:type="dxa"/>
            <w:vAlign w:val="center"/>
          </w:tcPr>
          <w:p w:rsidR="005258A4" w:rsidRDefault="005258A4" w:rsidP="005258A4">
            <w:pPr>
              <w:jc w:val="center"/>
              <w:rPr>
                <w:szCs w:val="24"/>
              </w:rPr>
            </w:pPr>
            <w:r>
              <w:rPr>
                <w:szCs w:val="24"/>
              </w:rPr>
              <w:t>Mercurio</w:t>
            </w:r>
          </w:p>
        </w:tc>
        <w:tc>
          <w:tcPr>
            <w:tcW w:w="2993" w:type="dxa"/>
            <w:vAlign w:val="center"/>
          </w:tcPr>
          <w:p w:rsidR="005258A4" w:rsidRDefault="005258A4" w:rsidP="005258A4">
            <w:pPr>
              <w:jc w:val="center"/>
              <w:rPr>
                <w:szCs w:val="24"/>
              </w:rPr>
            </w:pPr>
            <w:r>
              <w:rPr>
                <w:szCs w:val="24"/>
              </w:rPr>
              <w:t>7,6 × 10</w:t>
            </w:r>
            <w:r w:rsidRPr="005258A4">
              <w:rPr>
                <w:szCs w:val="24"/>
                <w:vertAlign w:val="superscript"/>
              </w:rPr>
              <w:t xml:space="preserve"> 6</w:t>
            </w:r>
          </w:p>
        </w:tc>
        <w:tc>
          <w:tcPr>
            <w:tcW w:w="2993" w:type="dxa"/>
            <w:vAlign w:val="center"/>
          </w:tcPr>
          <w:p w:rsidR="005258A4" w:rsidRDefault="005258A4" w:rsidP="005258A4">
            <w:pPr>
              <w:jc w:val="center"/>
              <w:rPr>
                <w:szCs w:val="24"/>
              </w:rPr>
            </w:pPr>
            <w:r>
              <w:rPr>
                <w:szCs w:val="24"/>
              </w:rPr>
              <w:t>5,8 × 10</w:t>
            </w:r>
            <w:r>
              <w:rPr>
                <w:szCs w:val="24"/>
                <w:vertAlign w:val="superscript"/>
              </w:rPr>
              <w:t xml:space="preserve"> 10</w:t>
            </w:r>
          </w:p>
        </w:tc>
      </w:tr>
      <w:tr w:rsidR="005258A4" w:rsidTr="005258A4">
        <w:tc>
          <w:tcPr>
            <w:tcW w:w="2992" w:type="dxa"/>
            <w:vAlign w:val="center"/>
          </w:tcPr>
          <w:p w:rsidR="005258A4" w:rsidRDefault="005258A4" w:rsidP="005258A4">
            <w:pPr>
              <w:jc w:val="center"/>
              <w:rPr>
                <w:szCs w:val="24"/>
              </w:rPr>
            </w:pPr>
            <w:r>
              <w:rPr>
                <w:szCs w:val="24"/>
              </w:rPr>
              <w:t>Venus</w:t>
            </w:r>
          </w:p>
        </w:tc>
        <w:tc>
          <w:tcPr>
            <w:tcW w:w="2993" w:type="dxa"/>
            <w:vAlign w:val="center"/>
          </w:tcPr>
          <w:p w:rsidR="005258A4" w:rsidRDefault="005258A4" w:rsidP="005258A4">
            <w:pPr>
              <w:jc w:val="center"/>
              <w:rPr>
                <w:szCs w:val="24"/>
              </w:rPr>
            </w:pPr>
            <w:r>
              <w:rPr>
                <w:szCs w:val="24"/>
              </w:rPr>
              <w:t>1,9 × 10</w:t>
            </w:r>
            <w:r w:rsidRPr="005258A4">
              <w:rPr>
                <w:szCs w:val="24"/>
                <w:vertAlign w:val="superscript"/>
              </w:rPr>
              <w:t xml:space="preserve"> 6</w:t>
            </w:r>
          </w:p>
        </w:tc>
        <w:tc>
          <w:tcPr>
            <w:tcW w:w="2993" w:type="dxa"/>
            <w:vAlign w:val="center"/>
          </w:tcPr>
          <w:p w:rsidR="005258A4" w:rsidRDefault="005258A4" w:rsidP="005258A4">
            <w:pPr>
              <w:jc w:val="center"/>
              <w:rPr>
                <w:szCs w:val="24"/>
              </w:rPr>
            </w:pPr>
            <w:r>
              <w:rPr>
                <w:szCs w:val="24"/>
              </w:rPr>
              <w:t>1,1 × 10</w:t>
            </w:r>
            <w:r>
              <w:rPr>
                <w:szCs w:val="24"/>
                <w:vertAlign w:val="superscript"/>
              </w:rPr>
              <w:t xml:space="preserve"> 11</w:t>
            </w:r>
          </w:p>
        </w:tc>
      </w:tr>
      <w:tr w:rsidR="005258A4" w:rsidTr="005258A4">
        <w:tc>
          <w:tcPr>
            <w:tcW w:w="2992" w:type="dxa"/>
            <w:vAlign w:val="center"/>
          </w:tcPr>
          <w:p w:rsidR="005258A4" w:rsidRDefault="005258A4" w:rsidP="005258A4">
            <w:pPr>
              <w:jc w:val="center"/>
              <w:rPr>
                <w:szCs w:val="24"/>
              </w:rPr>
            </w:pPr>
            <w:r>
              <w:rPr>
                <w:szCs w:val="24"/>
              </w:rPr>
              <w:t xml:space="preserve">Tierra </w:t>
            </w:r>
          </w:p>
        </w:tc>
        <w:tc>
          <w:tcPr>
            <w:tcW w:w="2993" w:type="dxa"/>
            <w:vAlign w:val="center"/>
          </w:tcPr>
          <w:p w:rsidR="005258A4" w:rsidRDefault="005258A4" w:rsidP="005258A4">
            <w:pPr>
              <w:jc w:val="center"/>
              <w:rPr>
                <w:szCs w:val="24"/>
              </w:rPr>
            </w:pPr>
            <w:r>
              <w:rPr>
                <w:szCs w:val="24"/>
              </w:rPr>
              <w:t>3,15 × 10</w:t>
            </w:r>
            <w:r>
              <w:rPr>
                <w:szCs w:val="24"/>
                <w:vertAlign w:val="superscript"/>
              </w:rPr>
              <w:t xml:space="preserve"> 7</w:t>
            </w:r>
          </w:p>
        </w:tc>
        <w:tc>
          <w:tcPr>
            <w:tcW w:w="2993" w:type="dxa"/>
            <w:vAlign w:val="center"/>
          </w:tcPr>
          <w:p w:rsidR="005258A4" w:rsidRDefault="005258A4" w:rsidP="005258A4">
            <w:pPr>
              <w:jc w:val="center"/>
              <w:rPr>
                <w:szCs w:val="24"/>
              </w:rPr>
            </w:pPr>
            <w:r>
              <w:rPr>
                <w:szCs w:val="24"/>
              </w:rPr>
              <w:t>1,5 × 10</w:t>
            </w:r>
            <w:r>
              <w:rPr>
                <w:szCs w:val="24"/>
                <w:vertAlign w:val="superscript"/>
              </w:rPr>
              <w:t xml:space="preserve"> 11</w:t>
            </w:r>
          </w:p>
        </w:tc>
      </w:tr>
      <w:tr w:rsidR="005258A4" w:rsidTr="005258A4">
        <w:tc>
          <w:tcPr>
            <w:tcW w:w="2992" w:type="dxa"/>
            <w:vAlign w:val="center"/>
          </w:tcPr>
          <w:p w:rsidR="005258A4" w:rsidRDefault="005258A4" w:rsidP="005258A4">
            <w:pPr>
              <w:jc w:val="center"/>
              <w:rPr>
                <w:szCs w:val="24"/>
              </w:rPr>
            </w:pPr>
            <w:r>
              <w:rPr>
                <w:szCs w:val="24"/>
              </w:rPr>
              <w:t>Marte</w:t>
            </w:r>
          </w:p>
        </w:tc>
        <w:tc>
          <w:tcPr>
            <w:tcW w:w="2993" w:type="dxa"/>
            <w:vAlign w:val="center"/>
          </w:tcPr>
          <w:p w:rsidR="005258A4" w:rsidRDefault="005258A4" w:rsidP="005258A4">
            <w:pPr>
              <w:jc w:val="center"/>
              <w:rPr>
                <w:szCs w:val="24"/>
              </w:rPr>
            </w:pPr>
            <w:r>
              <w:rPr>
                <w:szCs w:val="24"/>
              </w:rPr>
              <w:t>5,9 × 10</w:t>
            </w:r>
            <w:r>
              <w:rPr>
                <w:szCs w:val="24"/>
                <w:vertAlign w:val="superscript"/>
              </w:rPr>
              <w:t xml:space="preserve"> 7</w:t>
            </w:r>
          </w:p>
        </w:tc>
        <w:tc>
          <w:tcPr>
            <w:tcW w:w="2993" w:type="dxa"/>
            <w:vAlign w:val="center"/>
          </w:tcPr>
          <w:p w:rsidR="005258A4" w:rsidRDefault="005258A4" w:rsidP="005258A4">
            <w:pPr>
              <w:jc w:val="center"/>
              <w:rPr>
                <w:szCs w:val="24"/>
              </w:rPr>
            </w:pPr>
            <w:r>
              <w:rPr>
                <w:szCs w:val="24"/>
              </w:rPr>
              <w:t>2,3 × 10</w:t>
            </w:r>
            <w:r>
              <w:rPr>
                <w:szCs w:val="24"/>
                <w:vertAlign w:val="superscript"/>
              </w:rPr>
              <w:t xml:space="preserve"> 11</w:t>
            </w:r>
          </w:p>
        </w:tc>
      </w:tr>
      <w:tr w:rsidR="005258A4" w:rsidTr="005258A4">
        <w:tc>
          <w:tcPr>
            <w:tcW w:w="2992" w:type="dxa"/>
            <w:vAlign w:val="center"/>
          </w:tcPr>
          <w:p w:rsidR="005258A4" w:rsidRDefault="009A2C37" w:rsidP="005258A4">
            <w:pPr>
              <w:jc w:val="center"/>
              <w:rPr>
                <w:szCs w:val="24"/>
              </w:rPr>
            </w:pPr>
            <w:r>
              <w:rPr>
                <w:szCs w:val="24"/>
              </w:rPr>
              <w:t>Júpiter</w:t>
            </w:r>
          </w:p>
        </w:tc>
        <w:tc>
          <w:tcPr>
            <w:tcW w:w="2993" w:type="dxa"/>
            <w:vAlign w:val="center"/>
          </w:tcPr>
          <w:p w:rsidR="005258A4" w:rsidRDefault="005258A4" w:rsidP="005258A4">
            <w:pPr>
              <w:jc w:val="center"/>
              <w:rPr>
                <w:szCs w:val="24"/>
              </w:rPr>
            </w:pPr>
            <w:r>
              <w:rPr>
                <w:szCs w:val="24"/>
              </w:rPr>
              <w:t>3,7 × 10</w:t>
            </w:r>
            <w:r>
              <w:rPr>
                <w:szCs w:val="24"/>
                <w:vertAlign w:val="superscript"/>
              </w:rPr>
              <w:t xml:space="preserve"> 8</w:t>
            </w:r>
          </w:p>
        </w:tc>
        <w:tc>
          <w:tcPr>
            <w:tcW w:w="2993" w:type="dxa"/>
            <w:vAlign w:val="center"/>
          </w:tcPr>
          <w:p w:rsidR="005258A4" w:rsidRDefault="005258A4" w:rsidP="005258A4">
            <w:pPr>
              <w:jc w:val="center"/>
              <w:rPr>
                <w:szCs w:val="24"/>
              </w:rPr>
            </w:pPr>
            <w:r>
              <w:rPr>
                <w:szCs w:val="24"/>
              </w:rPr>
              <w:t>7,8 × 10</w:t>
            </w:r>
            <w:r>
              <w:rPr>
                <w:szCs w:val="24"/>
                <w:vertAlign w:val="superscript"/>
              </w:rPr>
              <w:t xml:space="preserve"> 11</w:t>
            </w:r>
          </w:p>
        </w:tc>
      </w:tr>
      <w:tr w:rsidR="005258A4" w:rsidTr="005258A4">
        <w:tc>
          <w:tcPr>
            <w:tcW w:w="2992" w:type="dxa"/>
            <w:vAlign w:val="center"/>
          </w:tcPr>
          <w:p w:rsidR="005258A4" w:rsidRDefault="005258A4" w:rsidP="005258A4">
            <w:pPr>
              <w:jc w:val="center"/>
              <w:rPr>
                <w:szCs w:val="24"/>
              </w:rPr>
            </w:pPr>
            <w:r>
              <w:rPr>
                <w:szCs w:val="24"/>
              </w:rPr>
              <w:t>Saturno</w:t>
            </w:r>
          </w:p>
        </w:tc>
        <w:tc>
          <w:tcPr>
            <w:tcW w:w="2993" w:type="dxa"/>
            <w:vAlign w:val="center"/>
          </w:tcPr>
          <w:p w:rsidR="005258A4" w:rsidRDefault="005258A4" w:rsidP="005258A4">
            <w:pPr>
              <w:jc w:val="center"/>
              <w:rPr>
                <w:szCs w:val="24"/>
              </w:rPr>
            </w:pPr>
            <w:r>
              <w:rPr>
                <w:szCs w:val="24"/>
              </w:rPr>
              <w:t>9,2 × 10</w:t>
            </w:r>
            <w:r>
              <w:rPr>
                <w:szCs w:val="24"/>
                <w:vertAlign w:val="superscript"/>
              </w:rPr>
              <w:t xml:space="preserve"> 8</w:t>
            </w:r>
          </w:p>
        </w:tc>
        <w:tc>
          <w:tcPr>
            <w:tcW w:w="2993" w:type="dxa"/>
            <w:vAlign w:val="center"/>
          </w:tcPr>
          <w:p w:rsidR="005258A4" w:rsidRDefault="005258A4" w:rsidP="005258A4">
            <w:pPr>
              <w:jc w:val="center"/>
              <w:rPr>
                <w:szCs w:val="24"/>
              </w:rPr>
            </w:pPr>
            <w:r>
              <w:rPr>
                <w:szCs w:val="24"/>
              </w:rPr>
              <w:t>1,4 × 10</w:t>
            </w:r>
            <w:r>
              <w:rPr>
                <w:szCs w:val="24"/>
                <w:vertAlign w:val="superscript"/>
              </w:rPr>
              <w:t xml:space="preserve"> 12</w:t>
            </w:r>
          </w:p>
        </w:tc>
      </w:tr>
      <w:tr w:rsidR="005258A4" w:rsidTr="005258A4">
        <w:tc>
          <w:tcPr>
            <w:tcW w:w="2992" w:type="dxa"/>
            <w:vAlign w:val="center"/>
          </w:tcPr>
          <w:p w:rsidR="005258A4" w:rsidRDefault="005258A4" w:rsidP="005258A4">
            <w:pPr>
              <w:jc w:val="center"/>
              <w:rPr>
                <w:szCs w:val="24"/>
              </w:rPr>
            </w:pPr>
            <w:r>
              <w:rPr>
                <w:szCs w:val="24"/>
              </w:rPr>
              <w:t>Urano</w:t>
            </w:r>
          </w:p>
        </w:tc>
        <w:tc>
          <w:tcPr>
            <w:tcW w:w="2993" w:type="dxa"/>
            <w:vAlign w:val="center"/>
          </w:tcPr>
          <w:p w:rsidR="005258A4" w:rsidRDefault="005258A4" w:rsidP="005258A4">
            <w:pPr>
              <w:jc w:val="center"/>
              <w:rPr>
                <w:szCs w:val="24"/>
              </w:rPr>
            </w:pPr>
            <w:r>
              <w:rPr>
                <w:szCs w:val="24"/>
              </w:rPr>
              <w:t>2,6 × 10</w:t>
            </w:r>
            <w:r>
              <w:rPr>
                <w:szCs w:val="24"/>
                <w:vertAlign w:val="superscript"/>
              </w:rPr>
              <w:t xml:space="preserve"> 9</w:t>
            </w:r>
          </w:p>
        </w:tc>
        <w:tc>
          <w:tcPr>
            <w:tcW w:w="2993" w:type="dxa"/>
            <w:vAlign w:val="center"/>
          </w:tcPr>
          <w:p w:rsidR="005258A4" w:rsidRDefault="005258A4" w:rsidP="005258A4">
            <w:pPr>
              <w:jc w:val="center"/>
              <w:rPr>
                <w:szCs w:val="24"/>
              </w:rPr>
            </w:pPr>
            <w:r>
              <w:rPr>
                <w:szCs w:val="24"/>
              </w:rPr>
              <w:t>2,9 × 10</w:t>
            </w:r>
            <w:r>
              <w:rPr>
                <w:szCs w:val="24"/>
                <w:vertAlign w:val="superscript"/>
              </w:rPr>
              <w:t xml:space="preserve"> 12</w:t>
            </w:r>
          </w:p>
        </w:tc>
      </w:tr>
      <w:tr w:rsidR="005258A4" w:rsidTr="005258A4">
        <w:tc>
          <w:tcPr>
            <w:tcW w:w="2992" w:type="dxa"/>
            <w:vAlign w:val="center"/>
          </w:tcPr>
          <w:p w:rsidR="005258A4" w:rsidRDefault="005258A4" w:rsidP="005258A4">
            <w:pPr>
              <w:jc w:val="center"/>
              <w:rPr>
                <w:szCs w:val="24"/>
              </w:rPr>
            </w:pPr>
            <w:r>
              <w:rPr>
                <w:szCs w:val="24"/>
              </w:rPr>
              <w:t>Neptuno</w:t>
            </w:r>
          </w:p>
        </w:tc>
        <w:tc>
          <w:tcPr>
            <w:tcW w:w="2993" w:type="dxa"/>
            <w:vAlign w:val="center"/>
          </w:tcPr>
          <w:p w:rsidR="005258A4" w:rsidRDefault="005258A4" w:rsidP="005258A4">
            <w:pPr>
              <w:jc w:val="center"/>
              <w:rPr>
                <w:szCs w:val="24"/>
              </w:rPr>
            </w:pPr>
            <w:r>
              <w:rPr>
                <w:szCs w:val="24"/>
              </w:rPr>
              <w:t>5,2 × 10</w:t>
            </w:r>
            <w:r>
              <w:rPr>
                <w:szCs w:val="24"/>
                <w:vertAlign w:val="superscript"/>
              </w:rPr>
              <w:t xml:space="preserve"> 9</w:t>
            </w:r>
          </w:p>
        </w:tc>
        <w:tc>
          <w:tcPr>
            <w:tcW w:w="2993" w:type="dxa"/>
            <w:vAlign w:val="center"/>
          </w:tcPr>
          <w:p w:rsidR="005258A4" w:rsidRDefault="005258A4" w:rsidP="005258A4">
            <w:pPr>
              <w:jc w:val="center"/>
              <w:rPr>
                <w:szCs w:val="24"/>
              </w:rPr>
            </w:pPr>
            <w:r>
              <w:rPr>
                <w:szCs w:val="24"/>
              </w:rPr>
              <w:t>4,5 × 10</w:t>
            </w:r>
            <w:r>
              <w:rPr>
                <w:szCs w:val="24"/>
                <w:vertAlign w:val="superscript"/>
              </w:rPr>
              <w:t xml:space="preserve"> 12</w:t>
            </w:r>
          </w:p>
        </w:tc>
      </w:tr>
    </w:tbl>
    <w:p w:rsidR="00D30707" w:rsidRDefault="00D30707" w:rsidP="005258A4">
      <w:pPr>
        <w:jc w:val="both"/>
        <w:rPr>
          <w:szCs w:val="24"/>
        </w:rPr>
      </w:pPr>
    </w:p>
    <w:p w:rsidR="00D82DF6" w:rsidRDefault="00FB4118" w:rsidP="00FB4118">
      <w:pPr>
        <w:pStyle w:val="Ttulo4"/>
      </w:pPr>
      <w:bookmarkStart w:id="35" w:name="_Toc436645537"/>
      <w:r>
        <w:t>Ejemplo</w:t>
      </w:r>
      <w:bookmarkEnd w:id="35"/>
    </w:p>
    <w:p w:rsidR="00FB4118" w:rsidRDefault="00D82DF6" w:rsidP="00FB4118">
      <w:pPr>
        <w:spacing w:after="160"/>
        <w:jc w:val="both"/>
        <w:rPr>
          <w:szCs w:val="24"/>
        </w:rPr>
      </w:pPr>
      <w:r w:rsidRPr="00FB4118">
        <w:rPr>
          <w:szCs w:val="24"/>
        </w:rPr>
        <w:t>A partir de la aplicación de la tercera ley de Kepler y con los datos de la tabla 5.3, determinar el valor de la constante para el planeta Tierra y para el planeta Marte.</w:t>
      </w:r>
    </w:p>
    <w:p w:rsidR="00FB4118" w:rsidRDefault="00FB4118" w:rsidP="00FB4118">
      <w:pPr>
        <w:spacing w:after="160"/>
        <w:jc w:val="both"/>
        <w:rPr>
          <w:szCs w:val="24"/>
        </w:rPr>
      </w:pPr>
    </w:p>
    <w:p w:rsidR="00D82DF6" w:rsidRDefault="00FB4118" w:rsidP="00FB4118">
      <w:pPr>
        <w:pStyle w:val="Ttulo4"/>
      </w:pPr>
      <w:bookmarkStart w:id="36" w:name="_Toc436645538"/>
      <w:r>
        <w:t>Solución</w:t>
      </w:r>
      <w:bookmarkEnd w:id="36"/>
    </w:p>
    <w:p w:rsidR="00D30707" w:rsidRDefault="00D82DF6" w:rsidP="00D30707">
      <w:pPr>
        <w:jc w:val="both"/>
        <w:rPr>
          <w:rFonts w:eastAsiaTheme="minorEastAsia"/>
          <w:szCs w:val="24"/>
        </w:rPr>
      </w:pPr>
      <w:r w:rsidRPr="00B60E3E">
        <w:rPr>
          <w:szCs w:val="24"/>
        </w:rPr>
        <w:t>Para la Tierra:</w:t>
      </w:r>
      <w:r w:rsidR="00D30707" w:rsidRPr="00D30707">
        <w:rPr>
          <w:rFonts w:eastAsiaTheme="minorEastAsia"/>
          <w:szCs w:val="24"/>
        </w:rPr>
        <w:t xml:space="preserve"> </w:t>
      </w:r>
    </w:p>
    <w:p w:rsidR="00D82DF6" w:rsidRDefault="00D30707" w:rsidP="00D30707">
      <w:pPr>
        <w:jc w:val="both"/>
        <w:rPr>
          <w:szCs w:val="24"/>
        </w:rPr>
      </w:pPr>
      <w:r>
        <w:rPr>
          <w:rFonts w:eastAsiaTheme="minorEastAsia"/>
          <w:szCs w:val="24"/>
        </w:rPr>
        <w:t>Al despejar k</w:t>
      </w:r>
    </w:p>
    <w:p w:rsidR="00D82DF6" w:rsidRPr="00D30707" w:rsidRDefault="00D82DF6" w:rsidP="00D82DF6">
      <w:pPr>
        <w:ind w:left="360"/>
        <w:jc w:val="both"/>
        <w:rPr>
          <w:rFonts w:eastAsiaTheme="minorEastAsia"/>
          <w:szCs w:val="24"/>
        </w:rPr>
      </w:pPr>
      <m:oMathPara>
        <m:oMath>
          <m:r>
            <w:rPr>
              <w:rFonts w:ascii="Cambria Math" w:hAnsi="Cambria Math"/>
              <w:szCs w:val="24"/>
            </w:rPr>
            <w:lastRenderedPageBreak/>
            <m:t>k=</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T</m:t>
                      </m:r>
                    </m:e>
                    <m:sub>
                      <m:r>
                        <m:rPr>
                          <m:sty m:val="p"/>
                        </m:rPr>
                        <w:rPr>
                          <w:rFonts w:ascii="Cambria Math" w:hAnsi="Cambria Math"/>
                          <w:szCs w:val="24"/>
                        </w:rPr>
                        <m:t>Tierra</m:t>
                      </m:r>
                    </m:sub>
                  </m:sSub>
                  <m:r>
                    <m:rPr>
                      <m:sty m:val="p"/>
                    </m:rPr>
                    <w:rPr>
                      <w:rFonts w:ascii="Cambria Math" w:hAnsi="Cambria Math"/>
                      <w:szCs w:val="24"/>
                    </w:rPr>
                    <m:t>)</m:t>
                  </m:r>
                </m:e>
                <m:sup>
                  <m:r>
                    <m:rPr>
                      <m:sty m:val="p"/>
                    </m:rPr>
                    <w:rPr>
                      <w:rFonts w:ascii="Cambria Math" w:hAnsi="Cambria Math"/>
                      <w:szCs w:val="24"/>
                    </w:rPr>
                    <m:t>2</m:t>
                  </m:r>
                </m:sup>
              </m:sSup>
            </m:num>
            <m:den>
              <m:sSup>
                <m:sSupPr>
                  <m:ctrlPr>
                    <w:rPr>
                      <w:rFonts w:ascii="Cambria Math" w:hAnsi="Cambria Math"/>
                      <w:i/>
                      <w:szCs w:val="24"/>
                    </w:rPr>
                  </m:ctrlPr>
                </m:sSupPr>
                <m:e>
                  <m:r>
                    <w:rPr>
                      <w:rFonts w:ascii="Cambria Math" w:hAnsi="Cambria Math"/>
                      <w:szCs w:val="24"/>
                    </w:rPr>
                    <m:t>(</m:t>
                  </m:r>
                  <m:sSub>
                    <m:sSubPr>
                      <m:ctrlPr>
                        <w:rPr>
                          <w:rFonts w:ascii="Cambria Math" w:hAnsi="Cambria Math"/>
                          <w:i/>
                          <w:szCs w:val="24"/>
                        </w:rPr>
                      </m:ctrlPr>
                    </m:sSubPr>
                    <m:e>
                      <m:r>
                        <w:rPr>
                          <w:rFonts w:ascii="Cambria Math" w:hAnsi="Cambria Math"/>
                          <w:szCs w:val="24"/>
                        </w:rPr>
                        <m:t>R</m:t>
                      </m:r>
                    </m:e>
                    <m:sub>
                      <m:r>
                        <w:rPr>
                          <w:rFonts w:ascii="Cambria Math" w:hAnsi="Cambria Math"/>
                          <w:szCs w:val="24"/>
                        </w:rPr>
                        <m:t>Tierra</m:t>
                      </m:r>
                    </m:sub>
                  </m:sSub>
                  <m:r>
                    <w:rPr>
                      <w:rFonts w:ascii="Cambria Math" w:hAnsi="Cambria Math"/>
                      <w:szCs w:val="24"/>
                    </w:rPr>
                    <m:t>)</m:t>
                  </m:r>
                </m:e>
                <m:sup>
                  <m:r>
                    <w:rPr>
                      <w:rFonts w:ascii="Cambria Math" w:hAnsi="Cambria Math"/>
                      <w:szCs w:val="24"/>
                    </w:rPr>
                    <m:t>3</m:t>
                  </m:r>
                </m:sup>
              </m:sSup>
            </m:den>
          </m:f>
        </m:oMath>
      </m:oMathPara>
    </w:p>
    <w:p w:rsidR="00D30707" w:rsidRDefault="00D30707" w:rsidP="00D30707">
      <w:pPr>
        <w:jc w:val="both"/>
        <w:rPr>
          <w:rFonts w:eastAsiaTheme="minorEastAsia"/>
          <w:szCs w:val="24"/>
        </w:rPr>
      </w:pPr>
      <w:r>
        <w:rPr>
          <w:rFonts w:eastAsiaTheme="minorEastAsia"/>
          <w:szCs w:val="24"/>
        </w:rPr>
        <w:t xml:space="preserve">La ecuación se lee, </w:t>
      </w:r>
      <w:r w:rsidR="00FB4118">
        <w:rPr>
          <w:rFonts w:eastAsiaTheme="minorEastAsia"/>
          <w:szCs w:val="24"/>
        </w:rPr>
        <w:t>k = (T mayúscula sub Tierra)</w:t>
      </w:r>
      <w:r w:rsidR="00923886" w:rsidRPr="00923886">
        <w:rPr>
          <w:rFonts w:eastAsiaTheme="minorEastAsia"/>
          <w:szCs w:val="24"/>
          <w:vertAlign w:val="superscript"/>
        </w:rPr>
        <w:t>2</w:t>
      </w:r>
      <w:r w:rsidR="00923886">
        <w:rPr>
          <w:rFonts w:eastAsiaTheme="minorEastAsia"/>
          <w:szCs w:val="24"/>
        </w:rPr>
        <w:t xml:space="preserve"> / (R ma</w:t>
      </w:r>
      <w:r w:rsidR="004527F0">
        <w:rPr>
          <w:rFonts w:eastAsiaTheme="minorEastAsia"/>
          <w:szCs w:val="24"/>
        </w:rPr>
        <w:t>y</w:t>
      </w:r>
      <w:r w:rsidR="00923886">
        <w:rPr>
          <w:rFonts w:eastAsiaTheme="minorEastAsia"/>
          <w:szCs w:val="24"/>
        </w:rPr>
        <w:t>úscula sub Tierra)</w:t>
      </w:r>
      <w:r w:rsidR="00923886" w:rsidRPr="00923886">
        <w:rPr>
          <w:rFonts w:eastAsiaTheme="minorEastAsia"/>
          <w:szCs w:val="24"/>
          <w:vertAlign w:val="superscript"/>
        </w:rPr>
        <w:t>3</w:t>
      </w:r>
      <w:r w:rsidR="00923886">
        <w:rPr>
          <w:rFonts w:eastAsiaTheme="minorEastAsia"/>
          <w:szCs w:val="24"/>
        </w:rPr>
        <w:t>.</w:t>
      </w:r>
    </w:p>
    <w:p w:rsidR="00D30707" w:rsidRDefault="00D30707" w:rsidP="00D30707">
      <w:pPr>
        <w:jc w:val="both"/>
        <w:rPr>
          <w:rFonts w:eastAsiaTheme="minorEastAsia"/>
          <w:szCs w:val="24"/>
        </w:rPr>
      </w:pPr>
      <w:r>
        <w:rPr>
          <w:rFonts w:eastAsiaTheme="minorEastAsia"/>
          <w:szCs w:val="24"/>
        </w:rPr>
        <w:t>Al calcular</w:t>
      </w:r>
      <w:r w:rsidR="00923886">
        <w:rPr>
          <w:rFonts w:eastAsiaTheme="minorEastAsia"/>
          <w:szCs w:val="24"/>
        </w:rPr>
        <w:t>:</w:t>
      </w:r>
    </w:p>
    <w:p w:rsidR="00D82DF6" w:rsidRPr="00D30707" w:rsidRDefault="00D82DF6" w:rsidP="00D82DF6">
      <w:pPr>
        <w:ind w:left="360"/>
        <w:jc w:val="both"/>
        <w:rPr>
          <w:rFonts w:eastAsiaTheme="minorEastAsia"/>
          <w:szCs w:val="24"/>
        </w:rPr>
      </w:pPr>
      <m:oMathPara>
        <m:oMath>
          <m:r>
            <w:rPr>
              <w:rFonts w:ascii="Cambria Math" w:hAnsi="Cambria Math"/>
              <w:szCs w:val="24"/>
            </w:rPr>
            <m:t>k=</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(3,15 ∙</m:t>
                  </m:r>
                  <m:sSup>
                    <m:sSupPr>
                      <m:ctrlPr>
                        <w:rPr>
                          <w:rFonts w:ascii="Cambria Math" w:hAnsi="Cambria Math"/>
                          <w:szCs w:val="24"/>
                        </w:rPr>
                      </m:ctrlPr>
                    </m:sSupPr>
                    <m:e>
                      <m:r>
                        <w:rPr>
                          <w:rFonts w:ascii="Cambria Math" w:hAnsi="Cambria Math"/>
                          <w:szCs w:val="24"/>
                        </w:rPr>
                        <m:t>10</m:t>
                      </m:r>
                    </m:e>
                    <m:sup>
                      <m:r>
                        <w:rPr>
                          <w:rFonts w:ascii="Cambria Math" w:hAnsi="Cambria Math"/>
                          <w:szCs w:val="24"/>
                        </w:rPr>
                        <m:t>7</m:t>
                      </m:r>
                    </m:sup>
                  </m:sSup>
                  <m:r>
                    <m:rPr>
                      <m:sty m:val="p"/>
                    </m:rPr>
                    <w:rPr>
                      <w:rFonts w:ascii="Cambria Math" w:hAnsi="Cambria Math"/>
                      <w:szCs w:val="24"/>
                    </w:rPr>
                    <m:t>s)</m:t>
                  </m:r>
                </m:e>
                <m:sup>
                  <m:r>
                    <m:rPr>
                      <m:sty m:val="p"/>
                    </m:rPr>
                    <w:rPr>
                      <w:rFonts w:ascii="Cambria Math" w:hAnsi="Cambria Math"/>
                      <w:szCs w:val="24"/>
                    </w:rPr>
                    <m:t>2</m:t>
                  </m:r>
                </m:sup>
              </m:sSup>
            </m:num>
            <m:den>
              <m:sSup>
                <m:sSupPr>
                  <m:ctrlPr>
                    <w:rPr>
                      <w:rFonts w:ascii="Cambria Math" w:hAnsi="Cambria Math"/>
                      <w:i/>
                      <w:szCs w:val="24"/>
                    </w:rPr>
                  </m:ctrlPr>
                </m:sSupPr>
                <m:e>
                  <m:r>
                    <w:rPr>
                      <w:rFonts w:ascii="Cambria Math" w:hAnsi="Cambria Math"/>
                      <w:szCs w:val="24"/>
                    </w:rPr>
                    <m:t>(1,5∙</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11</m:t>
                      </m:r>
                    </m:sup>
                  </m:sSup>
                  <m:r>
                    <w:rPr>
                      <w:rFonts w:ascii="Cambria Math" w:hAnsi="Cambria Math"/>
                      <w:szCs w:val="24"/>
                    </w:rPr>
                    <m:t>m)</m:t>
                  </m:r>
                </m:e>
                <m:sup>
                  <m:r>
                    <w:rPr>
                      <w:rFonts w:ascii="Cambria Math" w:hAnsi="Cambria Math"/>
                      <w:szCs w:val="24"/>
                    </w:rPr>
                    <m:t>3</m:t>
                  </m:r>
                </m:sup>
              </m:sSup>
            </m:den>
          </m:f>
          <m:r>
            <w:rPr>
              <w:rFonts w:ascii="Cambria Math" w:hAnsi="Cambria Math"/>
              <w:szCs w:val="24"/>
            </w:rPr>
            <m:t>=2,9∙</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-19</m:t>
              </m:r>
            </m:sup>
          </m:sSup>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m</m:t>
              </m:r>
            </m:e>
            <m:sup>
              <m:r>
                <w:rPr>
                  <w:rFonts w:ascii="Cambria Math" w:hAnsi="Cambria Math"/>
                  <w:szCs w:val="24"/>
                </w:rPr>
                <m:t>3</m:t>
              </m:r>
            </m:sup>
          </m:sSup>
        </m:oMath>
      </m:oMathPara>
    </w:p>
    <w:p w:rsidR="00D30707" w:rsidRDefault="00D30707" w:rsidP="00D30707">
      <w:pPr>
        <w:jc w:val="both"/>
        <w:rPr>
          <w:rFonts w:eastAsiaTheme="minorEastAsia"/>
          <w:szCs w:val="24"/>
        </w:rPr>
      </w:pPr>
      <w:r>
        <w:rPr>
          <w:rFonts w:eastAsiaTheme="minorEastAsia"/>
          <w:szCs w:val="24"/>
        </w:rPr>
        <w:t xml:space="preserve">La ecuación se lee, </w:t>
      </w:r>
      <w:r w:rsidR="004527F0">
        <w:rPr>
          <w:rFonts w:eastAsiaTheme="minorEastAsia"/>
          <w:szCs w:val="24"/>
        </w:rPr>
        <w:t>k = (3,15 ∙ 10  a la 7 s)</w:t>
      </w:r>
      <w:r w:rsidR="004527F0" w:rsidRPr="004527F0">
        <w:rPr>
          <w:rFonts w:eastAsiaTheme="minorEastAsia"/>
          <w:szCs w:val="24"/>
          <w:vertAlign w:val="superscript"/>
        </w:rPr>
        <w:t>2</w:t>
      </w:r>
      <w:r w:rsidR="004527F0">
        <w:rPr>
          <w:rFonts w:eastAsiaTheme="minorEastAsia"/>
          <w:szCs w:val="24"/>
        </w:rPr>
        <w:t xml:space="preserve"> / (1,5 ∙ 10 a la 11 m)</w:t>
      </w:r>
      <w:r w:rsidR="004527F0" w:rsidRPr="004527F0">
        <w:rPr>
          <w:rFonts w:eastAsiaTheme="minorEastAsia"/>
          <w:szCs w:val="24"/>
          <w:vertAlign w:val="superscript"/>
        </w:rPr>
        <w:t>3</w:t>
      </w:r>
      <w:r w:rsidR="004527F0">
        <w:rPr>
          <w:rFonts w:eastAsiaTheme="minorEastAsia"/>
          <w:szCs w:val="24"/>
        </w:rPr>
        <w:t xml:space="preserve"> = 2,9 ∙ 10  a la −19 s</w:t>
      </w:r>
      <w:r w:rsidR="004527F0" w:rsidRPr="004527F0">
        <w:rPr>
          <w:rFonts w:eastAsiaTheme="minorEastAsia"/>
          <w:szCs w:val="24"/>
          <w:vertAlign w:val="superscript"/>
        </w:rPr>
        <w:t>2</w:t>
      </w:r>
      <w:r w:rsidR="004527F0">
        <w:rPr>
          <w:rFonts w:eastAsiaTheme="minorEastAsia"/>
          <w:szCs w:val="24"/>
        </w:rPr>
        <w:t>/m</w:t>
      </w:r>
      <w:r w:rsidR="004527F0" w:rsidRPr="004527F0">
        <w:rPr>
          <w:rFonts w:eastAsiaTheme="minorEastAsia"/>
          <w:szCs w:val="24"/>
          <w:vertAlign w:val="superscript"/>
        </w:rPr>
        <w:t>3</w:t>
      </w:r>
      <w:r w:rsidR="004527F0">
        <w:rPr>
          <w:rFonts w:eastAsiaTheme="minorEastAsia"/>
          <w:szCs w:val="24"/>
        </w:rPr>
        <w:t>.</w:t>
      </w:r>
    </w:p>
    <w:p w:rsidR="004527F0" w:rsidRDefault="00D82DF6" w:rsidP="00D30707">
      <w:pPr>
        <w:jc w:val="both"/>
        <w:rPr>
          <w:szCs w:val="24"/>
        </w:rPr>
      </w:pPr>
      <w:r>
        <w:rPr>
          <w:szCs w:val="24"/>
        </w:rPr>
        <w:t>Para marte</w:t>
      </w:r>
      <w:r w:rsidR="004527F0">
        <w:rPr>
          <w:szCs w:val="24"/>
        </w:rPr>
        <w:t>:</w:t>
      </w:r>
    </w:p>
    <w:p w:rsidR="00D82DF6" w:rsidRDefault="00D30707" w:rsidP="00D30707">
      <w:pPr>
        <w:jc w:val="both"/>
        <w:rPr>
          <w:szCs w:val="24"/>
        </w:rPr>
      </w:pPr>
      <w:r>
        <w:rPr>
          <w:rFonts w:eastAsiaTheme="minorEastAsia"/>
          <w:szCs w:val="24"/>
        </w:rPr>
        <w:t>Al despejar k</w:t>
      </w:r>
    </w:p>
    <w:p w:rsidR="00D82DF6" w:rsidRPr="00D30707" w:rsidRDefault="00D82DF6" w:rsidP="00D82DF6">
      <w:pPr>
        <w:ind w:left="360"/>
        <w:jc w:val="both"/>
        <w:rPr>
          <w:rFonts w:eastAsiaTheme="minorEastAsia"/>
          <w:szCs w:val="24"/>
        </w:rPr>
      </w:pPr>
      <m:oMathPara>
        <m:oMath>
          <m:r>
            <w:rPr>
              <w:rFonts w:ascii="Cambria Math" w:hAnsi="Cambria Math"/>
              <w:szCs w:val="24"/>
            </w:rPr>
            <m:t>k=</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T</m:t>
                      </m:r>
                    </m:e>
                    <m:sub>
                      <m:r>
                        <m:rPr>
                          <m:sty m:val="p"/>
                        </m:rPr>
                        <w:rPr>
                          <w:rFonts w:ascii="Cambria Math" w:hAnsi="Cambria Math"/>
                          <w:szCs w:val="24"/>
                        </w:rPr>
                        <m:t>Marte</m:t>
                      </m:r>
                    </m:sub>
                  </m:sSub>
                  <m:r>
                    <m:rPr>
                      <m:sty m:val="p"/>
                    </m:rPr>
                    <w:rPr>
                      <w:rFonts w:ascii="Cambria Math" w:hAnsi="Cambria Math"/>
                      <w:szCs w:val="24"/>
                    </w:rPr>
                    <m:t>)</m:t>
                  </m:r>
                </m:e>
                <m:sup>
                  <m:r>
                    <m:rPr>
                      <m:sty m:val="p"/>
                    </m:rPr>
                    <w:rPr>
                      <w:rFonts w:ascii="Cambria Math" w:hAnsi="Cambria Math"/>
                      <w:szCs w:val="24"/>
                    </w:rPr>
                    <m:t>2</m:t>
                  </m:r>
                </m:sup>
              </m:sSup>
            </m:num>
            <m:den>
              <m:sSup>
                <m:sSupPr>
                  <m:ctrlPr>
                    <w:rPr>
                      <w:rFonts w:ascii="Cambria Math" w:hAnsi="Cambria Math"/>
                      <w:i/>
                      <w:szCs w:val="24"/>
                    </w:rPr>
                  </m:ctrlPr>
                </m:sSupPr>
                <m:e>
                  <m: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R</m:t>
                      </m:r>
                    </m:e>
                    <m:sub>
                      <m:r>
                        <m:rPr>
                          <m:sty m:val="p"/>
                        </m:rPr>
                        <w:rPr>
                          <w:rFonts w:ascii="Cambria Math" w:hAnsi="Cambria Math"/>
                          <w:szCs w:val="24"/>
                        </w:rPr>
                        <m:t>Marte</m:t>
                      </m:r>
                    </m:sub>
                  </m:sSub>
                  <m:r>
                    <w:rPr>
                      <w:rFonts w:ascii="Cambria Math" w:hAnsi="Cambria Math"/>
                      <w:szCs w:val="24"/>
                    </w:rPr>
                    <m:t>)</m:t>
                  </m:r>
                </m:e>
                <m:sup>
                  <m:r>
                    <w:rPr>
                      <w:rFonts w:ascii="Cambria Math" w:hAnsi="Cambria Math"/>
                      <w:szCs w:val="24"/>
                    </w:rPr>
                    <m:t>3</m:t>
                  </m:r>
                </m:sup>
              </m:sSup>
            </m:den>
          </m:f>
        </m:oMath>
      </m:oMathPara>
    </w:p>
    <w:p w:rsidR="00D30707" w:rsidRDefault="00D30707" w:rsidP="00D30707">
      <w:pPr>
        <w:jc w:val="both"/>
        <w:rPr>
          <w:rFonts w:eastAsiaTheme="minorEastAsia"/>
          <w:szCs w:val="24"/>
        </w:rPr>
      </w:pPr>
      <w:r>
        <w:rPr>
          <w:rFonts w:eastAsiaTheme="minorEastAsia"/>
          <w:szCs w:val="24"/>
        </w:rPr>
        <w:t xml:space="preserve">La ecuación se lee, </w:t>
      </w:r>
      <w:r w:rsidR="004527F0">
        <w:rPr>
          <w:rFonts w:eastAsiaTheme="minorEastAsia"/>
          <w:szCs w:val="24"/>
        </w:rPr>
        <w:t>k = (T mayúscula sub Tierra)</w:t>
      </w:r>
      <w:r w:rsidR="004527F0" w:rsidRPr="00923886">
        <w:rPr>
          <w:rFonts w:eastAsiaTheme="minorEastAsia"/>
          <w:szCs w:val="24"/>
          <w:vertAlign w:val="superscript"/>
        </w:rPr>
        <w:t>2</w:t>
      </w:r>
      <w:r w:rsidR="004527F0">
        <w:rPr>
          <w:rFonts w:eastAsiaTheme="minorEastAsia"/>
          <w:szCs w:val="24"/>
        </w:rPr>
        <w:t xml:space="preserve"> / (R mayúscula sub Tierra)</w:t>
      </w:r>
      <w:r w:rsidR="004527F0" w:rsidRPr="00923886">
        <w:rPr>
          <w:rFonts w:eastAsiaTheme="minorEastAsia"/>
          <w:szCs w:val="24"/>
          <w:vertAlign w:val="superscript"/>
        </w:rPr>
        <w:t>3</w:t>
      </w:r>
      <w:r w:rsidR="004527F0">
        <w:rPr>
          <w:rFonts w:eastAsiaTheme="minorEastAsia"/>
          <w:szCs w:val="24"/>
        </w:rPr>
        <w:t>.</w:t>
      </w:r>
    </w:p>
    <w:p w:rsidR="00D30707" w:rsidRDefault="00D30707" w:rsidP="00D30707">
      <w:pPr>
        <w:jc w:val="both"/>
        <w:rPr>
          <w:rFonts w:eastAsiaTheme="minorEastAsia"/>
          <w:szCs w:val="24"/>
        </w:rPr>
      </w:pPr>
      <w:r>
        <w:rPr>
          <w:rFonts w:eastAsiaTheme="minorEastAsia"/>
          <w:szCs w:val="24"/>
        </w:rPr>
        <w:t>Al calcular</w:t>
      </w:r>
    </w:p>
    <w:p w:rsidR="00D82DF6" w:rsidRDefault="00D82DF6" w:rsidP="00D82DF6">
      <w:pPr>
        <w:ind w:left="360"/>
        <w:jc w:val="both"/>
        <w:rPr>
          <w:rFonts w:eastAsiaTheme="minorEastAsia"/>
          <w:szCs w:val="24"/>
        </w:rPr>
      </w:pPr>
      <m:oMathPara>
        <m:oMath>
          <m:r>
            <w:rPr>
              <w:rFonts w:ascii="Cambria Math" w:hAnsi="Cambria Math"/>
              <w:szCs w:val="24"/>
            </w:rPr>
            <m:t>k=</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(5,9 ∙</m:t>
                  </m:r>
                  <m:sSup>
                    <m:sSupPr>
                      <m:ctrlPr>
                        <w:rPr>
                          <w:rFonts w:ascii="Cambria Math" w:hAnsi="Cambria Math"/>
                          <w:szCs w:val="24"/>
                        </w:rPr>
                      </m:ctrlPr>
                    </m:sSupPr>
                    <m:e>
                      <m:r>
                        <w:rPr>
                          <w:rFonts w:ascii="Cambria Math" w:hAnsi="Cambria Math"/>
                          <w:szCs w:val="24"/>
                        </w:rPr>
                        <m:t>10</m:t>
                      </m:r>
                    </m:e>
                    <m:sup>
                      <m:r>
                        <w:rPr>
                          <w:rFonts w:ascii="Cambria Math" w:hAnsi="Cambria Math"/>
                          <w:szCs w:val="24"/>
                        </w:rPr>
                        <m:t>7</m:t>
                      </m:r>
                    </m:sup>
                  </m:sSup>
                  <m:r>
                    <m:rPr>
                      <m:sty m:val="p"/>
                    </m:rPr>
                    <w:rPr>
                      <w:rFonts w:ascii="Cambria Math" w:hAnsi="Cambria Math"/>
                      <w:szCs w:val="24"/>
                    </w:rPr>
                    <m:t>s)</m:t>
                  </m:r>
                </m:e>
                <m:sup>
                  <m:r>
                    <m:rPr>
                      <m:sty m:val="p"/>
                    </m:rPr>
                    <w:rPr>
                      <w:rFonts w:ascii="Cambria Math" w:hAnsi="Cambria Math"/>
                      <w:szCs w:val="24"/>
                    </w:rPr>
                    <m:t>2</m:t>
                  </m:r>
                </m:sup>
              </m:sSup>
            </m:num>
            <m:den>
              <m:sSup>
                <m:sSupPr>
                  <m:ctrlPr>
                    <w:rPr>
                      <w:rFonts w:ascii="Cambria Math" w:hAnsi="Cambria Math"/>
                      <w:i/>
                      <w:szCs w:val="24"/>
                    </w:rPr>
                  </m:ctrlPr>
                </m:sSupPr>
                <m:e>
                  <m:r>
                    <w:rPr>
                      <w:rFonts w:ascii="Cambria Math" w:hAnsi="Cambria Math"/>
                      <w:szCs w:val="24"/>
                    </w:rPr>
                    <m:t>(2,3∙</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11</m:t>
                      </m:r>
                    </m:sup>
                  </m:sSup>
                  <m:r>
                    <w:rPr>
                      <w:rFonts w:ascii="Cambria Math" w:hAnsi="Cambria Math"/>
                      <w:szCs w:val="24"/>
                    </w:rPr>
                    <m:t>)</m:t>
                  </m:r>
                </m:e>
                <m:sup>
                  <m:r>
                    <w:rPr>
                      <w:rFonts w:ascii="Cambria Math" w:hAnsi="Cambria Math"/>
                      <w:szCs w:val="24"/>
                    </w:rPr>
                    <m:t>3</m:t>
                  </m:r>
                </m:sup>
              </m:sSup>
            </m:den>
          </m:f>
          <m:r>
            <w:rPr>
              <w:rFonts w:ascii="Cambria Math" w:hAnsi="Cambria Math"/>
              <w:szCs w:val="24"/>
            </w:rPr>
            <m:t>=2,9∙</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-19</m:t>
              </m:r>
            </m:sup>
          </m:sSup>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m</m:t>
              </m:r>
            </m:e>
            <m:sup>
              <m:r>
                <w:rPr>
                  <w:rFonts w:ascii="Cambria Math" w:hAnsi="Cambria Math"/>
                  <w:szCs w:val="24"/>
                </w:rPr>
                <m:t>3</m:t>
              </m:r>
            </m:sup>
          </m:sSup>
        </m:oMath>
      </m:oMathPara>
    </w:p>
    <w:p w:rsidR="00D82DF6" w:rsidRDefault="00D30707" w:rsidP="00D30707">
      <w:pPr>
        <w:jc w:val="both"/>
        <w:rPr>
          <w:szCs w:val="24"/>
        </w:rPr>
      </w:pPr>
      <w:r>
        <w:rPr>
          <w:rFonts w:eastAsiaTheme="minorEastAsia"/>
          <w:szCs w:val="24"/>
        </w:rPr>
        <w:t>La ecuación se lee,</w:t>
      </w:r>
      <w:r w:rsidR="00F857FB">
        <w:rPr>
          <w:rFonts w:eastAsiaTheme="minorEastAsia"/>
          <w:szCs w:val="24"/>
        </w:rPr>
        <w:t xml:space="preserve"> k = (5,9 ∙ 10  a la 7 s)</w:t>
      </w:r>
      <w:r w:rsidR="00F857FB" w:rsidRPr="004527F0">
        <w:rPr>
          <w:rFonts w:eastAsiaTheme="minorEastAsia"/>
          <w:szCs w:val="24"/>
          <w:vertAlign w:val="superscript"/>
        </w:rPr>
        <w:t>2</w:t>
      </w:r>
      <w:r w:rsidR="00F857FB">
        <w:rPr>
          <w:rFonts w:eastAsiaTheme="minorEastAsia"/>
          <w:szCs w:val="24"/>
        </w:rPr>
        <w:t xml:space="preserve"> / (2,3 ∙ 10 a la 11 m)</w:t>
      </w:r>
      <w:r w:rsidR="00F857FB" w:rsidRPr="004527F0">
        <w:rPr>
          <w:rFonts w:eastAsiaTheme="minorEastAsia"/>
          <w:szCs w:val="24"/>
          <w:vertAlign w:val="superscript"/>
        </w:rPr>
        <w:t>3</w:t>
      </w:r>
      <w:r w:rsidR="00F857FB">
        <w:rPr>
          <w:rFonts w:eastAsiaTheme="minorEastAsia"/>
          <w:szCs w:val="24"/>
        </w:rPr>
        <w:t xml:space="preserve"> = 2,9 ∙ 10  a la −19 s</w:t>
      </w:r>
      <w:r w:rsidR="00F857FB" w:rsidRPr="004527F0">
        <w:rPr>
          <w:rFonts w:eastAsiaTheme="minorEastAsia"/>
          <w:szCs w:val="24"/>
          <w:vertAlign w:val="superscript"/>
        </w:rPr>
        <w:t>2</w:t>
      </w:r>
      <w:r w:rsidR="00F857FB">
        <w:rPr>
          <w:rFonts w:eastAsiaTheme="minorEastAsia"/>
          <w:szCs w:val="24"/>
        </w:rPr>
        <w:t>/m</w:t>
      </w:r>
      <w:r w:rsidR="00F857FB" w:rsidRPr="004527F0">
        <w:rPr>
          <w:rFonts w:eastAsiaTheme="minorEastAsia"/>
          <w:szCs w:val="24"/>
          <w:vertAlign w:val="superscript"/>
        </w:rPr>
        <w:t>3</w:t>
      </w:r>
      <w:r w:rsidR="00F857FB">
        <w:rPr>
          <w:rFonts w:eastAsiaTheme="minorEastAsia"/>
          <w:szCs w:val="24"/>
        </w:rPr>
        <w:t>.</w:t>
      </w:r>
    </w:p>
    <w:p w:rsidR="00D82DF6" w:rsidRDefault="00D82DF6" w:rsidP="00D82DF6">
      <w:pPr>
        <w:jc w:val="both"/>
        <w:rPr>
          <w:szCs w:val="24"/>
        </w:rPr>
      </w:pPr>
      <w:r w:rsidRPr="008503F8">
        <w:rPr>
          <w:szCs w:val="24"/>
        </w:rPr>
        <w:t xml:space="preserve">El valor de la constante en la tercera Ley </w:t>
      </w:r>
      <w:r w:rsidR="00F857FB">
        <w:rPr>
          <w:szCs w:val="24"/>
        </w:rPr>
        <w:t xml:space="preserve">de Kepler para los planetas del </w:t>
      </w:r>
      <w:r w:rsidRPr="008503F8">
        <w:rPr>
          <w:szCs w:val="24"/>
        </w:rPr>
        <w:t xml:space="preserve">sistema solar es </w:t>
      </w:r>
      <m:oMath>
        <m:r>
          <w:rPr>
            <w:rFonts w:ascii="Cambria Math" w:hAnsi="Cambria Math"/>
            <w:szCs w:val="24"/>
          </w:rPr>
          <m:t>2,9∙</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-19</m:t>
            </m:r>
          </m:sup>
        </m:sSup>
        <m:sSup>
          <m:sSupPr>
            <m:ctrlPr>
              <w:rPr>
                <w:rFonts w:ascii="Cambria Math" w:hAnsi="Cambria Math"/>
                <w:i/>
                <w:szCs w:val="24"/>
              </w:rPr>
            </m:ctrlPr>
          </m:sSupPr>
          <m:e>
            <m:r>
              <w:rPr>
                <w:rFonts w:ascii="Cambria Math" w:hAnsi="Cambria Math"/>
                <w:szCs w:val="24"/>
              </w:rPr>
              <m:t>s</m:t>
            </m:r>
          </m:e>
          <m:sup>
            <m:r>
              <w:rPr>
                <w:rFonts w:ascii="Cambria Math" w:hAnsi="Cambria Math"/>
                <w:szCs w:val="24"/>
              </w:rPr>
              <m:t>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m</m:t>
            </m:r>
          </m:e>
          <m:sup>
            <m:r>
              <w:rPr>
                <w:rFonts w:ascii="Cambria Math" w:hAnsi="Cambria Math"/>
                <w:szCs w:val="24"/>
              </w:rPr>
              <m:t>3</m:t>
            </m:r>
          </m:sup>
        </m:sSup>
      </m:oMath>
      <w:r w:rsidR="00F857FB">
        <w:rPr>
          <w:rFonts w:eastAsiaTheme="minorEastAsia"/>
          <w:szCs w:val="24"/>
        </w:rPr>
        <w:t xml:space="preserve"> (2,9 ∙ 10  a la −19 s</w:t>
      </w:r>
      <w:r w:rsidR="00F857FB" w:rsidRPr="004527F0">
        <w:rPr>
          <w:rFonts w:eastAsiaTheme="minorEastAsia"/>
          <w:szCs w:val="24"/>
          <w:vertAlign w:val="superscript"/>
        </w:rPr>
        <w:t>2</w:t>
      </w:r>
      <w:r w:rsidR="00F857FB">
        <w:rPr>
          <w:rFonts w:eastAsiaTheme="minorEastAsia"/>
          <w:szCs w:val="24"/>
        </w:rPr>
        <w:t>/m</w:t>
      </w:r>
      <w:r w:rsidR="00F857FB" w:rsidRPr="004527F0">
        <w:rPr>
          <w:rFonts w:eastAsiaTheme="minorEastAsia"/>
          <w:szCs w:val="24"/>
          <w:vertAlign w:val="superscript"/>
        </w:rPr>
        <w:t>3</w:t>
      </w:r>
      <w:r w:rsidR="00F857FB" w:rsidRPr="00F857FB">
        <w:rPr>
          <w:rFonts w:eastAsiaTheme="minorEastAsia"/>
          <w:szCs w:val="24"/>
        </w:rPr>
        <w:t>)</w:t>
      </w:r>
      <w:r w:rsidR="00F857FB">
        <w:rPr>
          <w:rFonts w:eastAsiaTheme="minorEastAsia"/>
          <w:szCs w:val="24"/>
        </w:rPr>
        <w:t>.</w:t>
      </w:r>
    </w:p>
    <w:p w:rsidR="00EA00BD" w:rsidRDefault="00D82DF6" w:rsidP="00923C41">
      <w:pPr>
        <w:jc w:val="both"/>
        <w:rPr>
          <w:szCs w:val="24"/>
        </w:rPr>
      </w:pPr>
      <w:r w:rsidRPr="000A4689">
        <w:rPr>
          <w:szCs w:val="24"/>
        </w:rPr>
        <w:t xml:space="preserve">El trabajo de Kepler contribuyó a la aceptación del modelo planetario heliocéntrico, pero aún quedaban dificultades por vencer: romper con la tradición que exigían las órbitas circulares de los astros y la </w:t>
      </w:r>
      <w:r w:rsidRPr="000A4689">
        <w:rPr>
          <w:szCs w:val="24"/>
        </w:rPr>
        <w:lastRenderedPageBreak/>
        <w:t xml:space="preserve">consideración acerca de que la Tierra tenía un lugar privilegiado en el centro del universo. En 1604, con la aparición de una nueva estrella en el cielo, Galileo se convenció, gracias al estudio de la obra de Kepler, de que la hipótesis de la inmutabilidad de las estrellas no se cumplía. Para este tiempo, debido a la invención del telescopio, Galileo observó que la Luna no era lisa, sino que tenía cráteres, e incluso, calculó la altura de algunas montañas. Este descubrimiento se unió al de la observación de los satélites que giran alrededor del planeta Júpiter, como si fuera un sistema solar en miniatura; contrario a lo que pensaban los griegos acerca de que todos los astros giraban alrededor de la Tierra. Después de la muerte de Galileo, el modelo propuesto por Kepler se difundió, y poco a poco fue aceptado. Uno de los problemas que se debatió entonces fue la idea de cómo un objeto podía mantener un movimiento elíptico alrededor del Sol. Entonces, el astrónomo Edmund Halley se propuso resolver la controversia, para ello dirigió sus inquietudes a su gran amigo Isaac Newton. La impresionante obra de Newton comenzó con la definición de la masa, la cantidad de movimiento, la inercia y la fuerza. Después, presentó las tres leyes del movimiento y una gran cantidad de descubrimientos matemáticos y físicos que tenían que ver con los problemas que preocupaban a los científicos de su época. Una de sus </w:t>
      </w:r>
      <w:r w:rsidR="00DF67FF" w:rsidRPr="000A4689">
        <w:rPr>
          <w:szCs w:val="24"/>
        </w:rPr>
        <w:t>contribuciones</w:t>
      </w:r>
      <w:r w:rsidRPr="000A4689">
        <w:rPr>
          <w:szCs w:val="24"/>
        </w:rPr>
        <w:t xml:space="preserve"> más importantes es la ley de la gravitación universal.</w:t>
      </w:r>
    </w:p>
    <w:p w:rsidR="009D788A" w:rsidRDefault="009D788A" w:rsidP="00923C41">
      <w:pPr>
        <w:jc w:val="both"/>
        <w:rPr>
          <w:szCs w:val="24"/>
        </w:rPr>
      </w:pPr>
    </w:p>
    <w:p w:rsidR="009D788A" w:rsidRDefault="009D788A" w:rsidP="009D788A">
      <w:pPr>
        <w:pStyle w:val="Ttulo4"/>
      </w:pPr>
      <w:bookmarkStart w:id="37" w:name="_Toc436645539"/>
      <w:r>
        <w:t>Ejemplo</w:t>
      </w:r>
      <w:bookmarkEnd w:id="37"/>
    </w:p>
    <w:p w:rsidR="009D788A" w:rsidRDefault="009D788A" w:rsidP="009D788A">
      <w:pPr>
        <w:spacing w:after="160"/>
        <w:jc w:val="both"/>
        <w:rPr>
          <w:szCs w:val="24"/>
        </w:rPr>
      </w:pPr>
      <w:r w:rsidRPr="00F857FB">
        <w:rPr>
          <w:szCs w:val="24"/>
        </w:rPr>
        <w:t>Considerar que la trayectoria de Saturno es circular y calcular la rapidez media del movimiento de Saturno alrededor del Sol. Compararla con la rapidez de la Tierra cuyo valor es</w:t>
      </w:r>
      <w:r>
        <w:rPr>
          <w:szCs w:val="24"/>
        </w:rPr>
        <w:t xml:space="preserve"> </w:t>
      </w:r>
      <w:r>
        <w:rPr>
          <w:rFonts w:eastAsiaTheme="minorEastAsia"/>
          <w:szCs w:val="24"/>
        </w:rPr>
        <w:t>2,9 ∙ 10</w:t>
      </w:r>
      <w:r w:rsidRPr="00F857FB">
        <w:rPr>
          <w:rFonts w:eastAsiaTheme="minorEastAsia"/>
          <w:szCs w:val="24"/>
          <w:vertAlign w:val="superscript"/>
        </w:rPr>
        <w:t xml:space="preserve"> 4</w:t>
      </w:r>
      <w:r w:rsidRPr="00F857FB">
        <w:rPr>
          <w:szCs w:val="24"/>
        </w:rPr>
        <w:t xml:space="preserve"> </w:t>
      </w:r>
      <w:r>
        <w:rPr>
          <w:szCs w:val="24"/>
        </w:rPr>
        <w:t>m/s (</w:t>
      </w:r>
      <w:r>
        <w:rPr>
          <w:rFonts w:eastAsiaTheme="minorEastAsia"/>
          <w:szCs w:val="24"/>
        </w:rPr>
        <w:t>2,9 ∙ 10  a la 4 m/s)</w:t>
      </w:r>
      <w:r w:rsidRPr="00F857FB">
        <w:rPr>
          <w:szCs w:val="24"/>
        </w:rPr>
        <w:t>.</w:t>
      </w:r>
    </w:p>
    <w:p w:rsidR="009D788A" w:rsidRPr="00F857FB" w:rsidRDefault="009D788A" w:rsidP="009D788A">
      <w:pPr>
        <w:spacing w:after="160"/>
        <w:jc w:val="both"/>
        <w:rPr>
          <w:szCs w:val="24"/>
        </w:rPr>
      </w:pPr>
    </w:p>
    <w:p w:rsidR="009D788A" w:rsidRDefault="009D788A" w:rsidP="009D788A">
      <w:pPr>
        <w:pStyle w:val="Ttulo4"/>
      </w:pPr>
      <w:bookmarkStart w:id="38" w:name="_Toc436645540"/>
      <w:r>
        <w:lastRenderedPageBreak/>
        <w:t>Solución</w:t>
      </w:r>
      <w:bookmarkEnd w:id="38"/>
      <w:r w:rsidRPr="000A4689">
        <w:t xml:space="preserve"> </w:t>
      </w:r>
    </w:p>
    <w:p w:rsidR="009D788A" w:rsidRDefault="009D788A" w:rsidP="009D788A">
      <w:pPr>
        <w:jc w:val="both"/>
        <w:rPr>
          <w:szCs w:val="24"/>
        </w:rPr>
      </w:pPr>
      <w:r w:rsidRPr="000A4689">
        <w:rPr>
          <w:szCs w:val="24"/>
        </w:rPr>
        <w:t xml:space="preserve">Como el radio de la órbita es igual a la distancia media que separa a Saturno </w:t>
      </w:r>
      <w:r>
        <w:rPr>
          <w:szCs w:val="24"/>
        </w:rPr>
        <w:t xml:space="preserve">del Sol y su valor es </w:t>
      </w:r>
      <m:oMath>
        <m:r>
          <w:rPr>
            <w:rFonts w:ascii="Cambria Math" w:hAnsi="Cambria Math"/>
            <w:szCs w:val="24"/>
          </w:rPr>
          <m:t>1,4∙</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12</m:t>
            </m:r>
          </m:sup>
        </m:sSup>
      </m:oMath>
      <w:r>
        <w:rPr>
          <w:szCs w:val="24"/>
        </w:rPr>
        <w:t xml:space="preserve"> </w:t>
      </w:r>
      <w:r w:rsidRPr="000A4689">
        <w:rPr>
          <w:szCs w:val="24"/>
        </w:rPr>
        <w:t xml:space="preserve"> m, la distancia recorrida mientras Saturno da una revolución es: </w:t>
      </w:r>
    </w:p>
    <w:p w:rsidR="009D788A" w:rsidRPr="00CE0677" w:rsidRDefault="009D788A" w:rsidP="009D788A">
      <w:pPr>
        <w:jc w:val="both"/>
        <w:rPr>
          <w:rFonts w:eastAsiaTheme="minorEastAsia"/>
          <w:szCs w:val="24"/>
        </w:rPr>
      </w:pPr>
      <m:oMathPara>
        <m:oMath>
          <m:r>
            <w:rPr>
              <w:rFonts w:ascii="Cambria Math" w:hAnsi="Cambria Math"/>
              <w:szCs w:val="24"/>
            </w:rPr>
            <m:t>2π∙R=2π∙</m:t>
          </m:r>
          <m:sSup>
            <m:sSupPr>
              <m:ctrlPr>
                <w:rPr>
                  <w:rFonts w:ascii="Cambria Math" w:hAnsi="Cambria Math"/>
                  <w:i/>
                  <w:szCs w:val="24"/>
                </w:rPr>
              </m:ctrlPr>
            </m:sSupPr>
            <m:e>
              <m:r>
                <w:rPr>
                  <w:rFonts w:ascii="Cambria Math" w:hAnsi="Cambria Math"/>
                  <w:szCs w:val="24"/>
                </w:rPr>
                <m:t>1,4∙10</m:t>
              </m:r>
            </m:e>
            <m:sup>
              <m:r>
                <w:rPr>
                  <w:rFonts w:ascii="Cambria Math" w:hAnsi="Cambria Math"/>
                  <w:szCs w:val="24"/>
                </w:rPr>
                <m:t>12</m:t>
              </m:r>
            </m:sup>
          </m:sSup>
          <m:r>
            <w:rPr>
              <w:rFonts w:ascii="Cambria Math" w:hAnsi="Cambria Math"/>
              <w:szCs w:val="24"/>
            </w:rPr>
            <m:t xml:space="preserve">m= </m:t>
          </m:r>
          <m:sSup>
            <m:sSupPr>
              <m:ctrlPr>
                <w:rPr>
                  <w:rFonts w:ascii="Cambria Math" w:hAnsi="Cambria Math"/>
                  <w:i/>
                  <w:szCs w:val="24"/>
                </w:rPr>
              </m:ctrlPr>
            </m:sSupPr>
            <m:e>
              <m:r>
                <w:rPr>
                  <w:rFonts w:ascii="Cambria Math" w:hAnsi="Cambria Math"/>
                  <w:szCs w:val="24"/>
                </w:rPr>
                <m:t>8,8∙10</m:t>
              </m:r>
            </m:e>
            <m:sup>
              <m:r>
                <w:rPr>
                  <w:rFonts w:ascii="Cambria Math" w:hAnsi="Cambria Math"/>
                  <w:szCs w:val="24"/>
                </w:rPr>
                <m:t>12</m:t>
              </m:r>
            </m:sup>
          </m:sSup>
          <m:r>
            <w:rPr>
              <w:rFonts w:ascii="Cambria Math" w:hAnsi="Cambria Math"/>
              <w:szCs w:val="24"/>
            </w:rPr>
            <m:t>m</m:t>
          </m:r>
        </m:oMath>
      </m:oMathPara>
    </w:p>
    <w:p w:rsidR="009D788A" w:rsidRDefault="009D788A" w:rsidP="009D788A">
      <w:pPr>
        <w:jc w:val="both"/>
        <w:rPr>
          <w:szCs w:val="24"/>
        </w:rPr>
      </w:pPr>
      <w:r>
        <w:rPr>
          <w:rFonts w:eastAsiaTheme="minorEastAsia"/>
          <w:szCs w:val="24"/>
        </w:rPr>
        <w:t>La ecuación se lee, 2 pi ∙ R mayúscula = 2 pi ∙ (1,4 ∙ 10 a la 12 m) = 8,8 ∙ 10 a la 12 m.</w:t>
      </w:r>
    </w:p>
    <w:p w:rsidR="009D788A" w:rsidRDefault="009D788A" w:rsidP="009D788A">
      <w:pPr>
        <w:jc w:val="both"/>
        <w:rPr>
          <w:szCs w:val="24"/>
        </w:rPr>
      </w:pPr>
      <w:r w:rsidRPr="000A4689">
        <w:rPr>
          <w:szCs w:val="24"/>
        </w:rPr>
        <w:t xml:space="preserve">Por tanto, la rapidez es: </w:t>
      </w:r>
    </w:p>
    <w:p w:rsidR="009D788A" w:rsidRPr="00CE0677" w:rsidRDefault="009D788A" w:rsidP="009D788A">
      <w:pPr>
        <w:jc w:val="both"/>
        <w:rPr>
          <w:rFonts w:eastAsiaTheme="minorEastAsia"/>
          <w:szCs w:val="24"/>
        </w:rPr>
      </w:pPr>
      <m:oMathPara>
        <m:oMath>
          <m:r>
            <w:rPr>
              <w:rFonts w:ascii="Cambria Math" w:hAnsi="Cambria Math"/>
              <w:szCs w:val="24"/>
            </w:rPr>
            <m:t>v=</m:t>
          </m:r>
          <m:f>
            <m:fPr>
              <m:ctrlPr>
                <w:rPr>
                  <w:rFonts w:ascii="Cambria Math" w:hAnsi="Cambria Math"/>
                  <w:i/>
                  <w:szCs w:val="24"/>
                </w:rPr>
              </m:ctrlPr>
            </m:fPr>
            <m:num>
              <m:sSup>
                <m:sSupPr>
                  <m:ctrlPr>
                    <w:rPr>
                      <w:rFonts w:ascii="Cambria Math" w:hAnsi="Cambria Math"/>
                      <w:i/>
                      <w:szCs w:val="24"/>
                    </w:rPr>
                  </m:ctrlPr>
                </m:sSupPr>
                <m:e>
                  <m:r>
                    <w:rPr>
                      <w:rFonts w:ascii="Cambria Math" w:hAnsi="Cambria Math"/>
                      <w:szCs w:val="24"/>
                    </w:rPr>
                    <m:t>8,8∙10</m:t>
                  </m:r>
                </m:e>
                <m:sup>
                  <m:r>
                    <w:rPr>
                      <w:rFonts w:ascii="Cambria Math" w:hAnsi="Cambria Math"/>
                      <w:szCs w:val="24"/>
                    </w:rPr>
                    <m:t>12</m:t>
                  </m:r>
                </m:sup>
              </m:sSup>
              <m:r>
                <w:rPr>
                  <w:rFonts w:ascii="Cambria Math" w:hAnsi="Cambria Math"/>
                  <w:szCs w:val="24"/>
                </w:rPr>
                <m:t>m</m:t>
              </m:r>
            </m:num>
            <m:den>
              <m:sSup>
                <m:sSupPr>
                  <m:ctrlPr>
                    <w:rPr>
                      <w:rFonts w:ascii="Cambria Math" w:hAnsi="Cambria Math"/>
                      <w:i/>
                      <w:szCs w:val="24"/>
                    </w:rPr>
                  </m:ctrlPr>
                </m:sSupPr>
                <m:e>
                  <m:r>
                    <w:rPr>
                      <w:rFonts w:ascii="Cambria Math" w:hAnsi="Cambria Math"/>
                      <w:szCs w:val="24"/>
                    </w:rPr>
                    <m:t>9,2∙10</m:t>
                  </m:r>
                </m:e>
                <m:sup>
                  <m:r>
                    <w:rPr>
                      <w:rFonts w:ascii="Cambria Math" w:hAnsi="Cambria Math"/>
                      <w:szCs w:val="24"/>
                    </w:rPr>
                    <m:t>8</m:t>
                  </m:r>
                </m:sup>
              </m:sSup>
              <m:r>
                <w:rPr>
                  <w:rFonts w:ascii="Cambria Math" w:hAnsi="Cambria Math"/>
                  <w:szCs w:val="24"/>
                </w:rPr>
                <m:t>s</m:t>
              </m:r>
            </m:den>
          </m:f>
          <m:r>
            <w:rPr>
              <w:rFonts w:ascii="Cambria Math" w:hAnsi="Cambria Math"/>
              <w:szCs w:val="24"/>
            </w:rPr>
            <m:t xml:space="preserve">= </m:t>
          </m:r>
          <m:sSup>
            <m:sSupPr>
              <m:ctrlPr>
                <w:rPr>
                  <w:rFonts w:ascii="Cambria Math" w:hAnsi="Cambria Math"/>
                  <w:i/>
                  <w:szCs w:val="24"/>
                </w:rPr>
              </m:ctrlPr>
            </m:sSupPr>
            <m:e>
              <m:r>
                <w:rPr>
                  <w:rFonts w:ascii="Cambria Math" w:hAnsi="Cambria Math"/>
                  <w:szCs w:val="24"/>
                </w:rPr>
                <m:t>9,6∙10</m:t>
              </m:r>
            </m:e>
            <m:sup>
              <m:r>
                <w:rPr>
                  <w:rFonts w:ascii="Cambria Math" w:hAnsi="Cambria Math"/>
                  <w:szCs w:val="24"/>
                </w:rPr>
                <m:t>3</m:t>
              </m:r>
            </m:sup>
          </m:sSup>
          <m:r>
            <m:rPr>
              <m:sty m:val="p"/>
            </m:rPr>
            <w:rPr>
              <w:rFonts w:ascii="Cambria Math" w:hAnsi="Cambria Math"/>
              <w:szCs w:val="24"/>
            </w:rPr>
            <m:t>m/s</m:t>
          </m:r>
        </m:oMath>
      </m:oMathPara>
    </w:p>
    <w:p w:rsidR="009D788A" w:rsidRDefault="009D788A" w:rsidP="009D788A">
      <w:pPr>
        <w:jc w:val="both"/>
        <w:rPr>
          <w:szCs w:val="24"/>
        </w:rPr>
      </w:pPr>
      <w:r>
        <w:rPr>
          <w:rFonts w:eastAsiaTheme="minorEastAsia"/>
          <w:szCs w:val="24"/>
        </w:rPr>
        <w:t>La ecuación se lee, v = (8,8 ∙ 10 a la 12 m)/ (9,2 ∙ 10 a la 8 s) = 9,6 ∙ 10 a la 3 m/s.</w:t>
      </w:r>
    </w:p>
    <w:p w:rsidR="009D788A" w:rsidRPr="000A4689" w:rsidRDefault="009D788A" w:rsidP="009D788A">
      <w:pPr>
        <w:jc w:val="both"/>
        <w:rPr>
          <w:szCs w:val="24"/>
        </w:rPr>
      </w:pPr>
      <w:r w:rsidRPr="000A4689">
        <w:rPr>
          <w:szCs w:val="24"/>
        </w:rPr>
        <w:t>La rapidez de Satur</w:t>
      </w:r>
      <w:r>
        <w:rPr>
          <w:szCs w:val="24"/>
        </w:rPr>
        <w:t xml:space="preserve">no en su órbita es </w:t>
      </w:r>
      <w:r>
        <w:rPr>
          <w:rFonts w:eastAsiaTheme="minorEastAsia"/>
          <w:szCs w:val="24"/>
        </w:rPr>
        <w:t>9,6 ∙ 10</w:t>
      </w:r>
      <w:r w:rsidRPr="009D788A">
        <w:rPr>
          <w:rFonts w:eastAsiaTheme="minorEastAsia"/>
          <w:szCs w:val="24"/>
          <w:vertAlign w:val="superscript"/>
        </w:rPr>
        <w:t xml:space="preserve"> 3</w:t>
      </w:r>
      <w:r>
        <w:rPr>
          <w:rFonts w:eastAsiaTheme="minorEastAsia"/>
          <w:szCs w:val="24"/>
        </w:rPr>
        <w:t xml:space="preserve"> m/s,</w:t>
      </w:r>
      <w:r w:rsidRPr="000A4689">
        <w:rPr>
          <w:szCs w:val="24"/>
        </w:rPr>
        <w:t xml:space="preserve"> la cual es el 33% de la rapidez con la cual la Tierra recorre su órbita alrededor del Sol.</w:t>
      </w:r>
    </w:p>
    <w:p w:rsidR="00923C41" w:rsidRDefault="00923C41" w:rsidP="00923C41">
      <w:pPr>
        <w:jc w:val="both"/>
        <w:rPr>
          <w:szCs w:val="24"/>
        </w:rPr>
      </w:pPr>
    </w:p>
    <w:p w:rsidR="00923C41" w:rsidRPr="000A4689" w:rsidRDefault="00923C41" w:rsidP="009D788A">
      <w:pPr>
        <w:pStyle w:val="Ttulo2"/>
      </w:pPr>
      <w:bookmarkStart w:id="39" w:name="_Toc436645541"/>
      <w:r w:rsidRPr="000A4689">
        <w:t>La ley de gravitación universal</w:t>
      </w:r>
      <w:bookmarkEnd w:id="39"/>
      <w:r w:rsidRPr="000A4689">
        <w:t xml:space="preserve"> </w:t>
      </w:r>
    </w:p>
    <w:p w:rsidR="00923C41" w:rsidRDefault="00923C41" w:rsidP="00923C41">
      <w:pPr>
        <w:jc w:val="both"/>
        <w:rPr>
          <w:szCs w:val="24"/>
        </w:rPr>
      </w:pPr>
      <w:r w:rsidRPr="000A4689">
        <w:rPr>
          <w:szCs w:val="24"/>
        </w:rPr>
        <w:t>Los planetas describen una trayectoria elíptica alrededor del Sol y puesto que no describen movimiento rectilíneo uniforme, debe actuar sobre ellos una fuerza centrípeta que produce el cambio en la dirección</w:t>
      </w:r>
      <w:r w:rsidR="009D788A">
        <w:rPr>
          <w:szCs w:val="24"/>
        </w:rPr>
        <w:t xml:space="preserve"> </w:t>
      </w:r>
      <w:r w:rsidRPr="000A4689">
        <w:rPr>
          <w:szCs w:val="24"/>
        </w:rPr>
        <w:t>del movimiento. Isaac Newton, en el siglo XVII, explicó el origen de esta fuerza en lo que se conoce como ley de gravitación universal.</w:t>
      </w:r>
    </w:p>
    <w:p w:rsidR="00923C41" w:rsidRDefault="00923C41" w:rsidP="00923C41">
      <w:pPr>
        <w:jc w:val="both"/>
        <w:rPr>
          <w:szCs w:val="24"/>
        </w:rPr>
      </w:pPr>
      <w:r>
        <w:rPr>
          <w:szCs w:val="24"/>
        </w:rPr>
        <w:t>Definición</w:t>
      </w:r>
      <w:r w:rsidR="009D788A">
        <w:rPr>
          <w:szCs w:val="24"/>
        </w:rPr>
        <w:t>:</w:t>
      </w:r>
    </w:p>
    <w:p w:rsidR="00923C41" w:rsidRDefault="00923C41" w:rsidP="00923C41">
      <w:pPr>
        <w:jc w:val="both"/>
        <w:rPr>
          <w:szCs w:val="24"/>
        </w:rPr>
      </w:pPr>
      <w:r w:rsidRPr="000A4689">
        <w:rPr>
          <w:szCs w:val="24"/>
        </w:rPr>
        <w:t>Dos cue</w:t>
      </w:r>
      <w:r>
        <w:rPr>
          <w:szCs w:val="24"/>
        </w:rPr>
        <w:t xml:space="preserve">rpos cualquiera de masas </w:t>
      </w:r>
      <w:r w:rsidR="009D788A" w:rsidRPr="009D788A">
        <w:rPr>
          <w:i/>
          <w:szCs w:val="24"/>
        </w:rPr>
        <w:t>m</w:t>
      </w:r>
      <w:r w:rsidR="009D788A" w:rsidRPr="009D788A">
        <w:rPr>
          <w:i/>
          <w:szCs w:val="24"/>
          <w:vertAlign w:val="subscript"/>
        </w:rPr>
        <w:t>1</w:t>
      </w:r>
      <w:r w:rsidR="009D788A">
        <w:rPr>
          <w:szCs w:val="24"/>
        </w:rPr>
        <w:t xml:space="preserve"> y </w:t>
      </w:r>
      <w:r w:rsidR="009D788A" w:rsidRPr="009D788A">
        <w:rPr>
          <w:i/>
          <w:szCs w:val="24"/>
        </w:rPr>
        <w:t>m</w:t>
      </w:r>
      <w:r w:rsidR="009D788A" w:rsidRPr="009D788A">
        <w:rPr>
          <w:i/>
          <w:szCs w:val="24"/>
          <w:vertAlign w:val="subscript"/>
        </w:rPr>
        <w:t>2</w:t>
      </w:r>
      <w:r w:rsidRPr="000A4689">
        <w:rPr>
          <w:szCs w:val="24"/>
        </w:rPr>
        <w:t xml:space="preserve">, separados una distancia r se atraen con una fuerza que es directamente proporcional al producto de </w:t>
      </w:r>
      <w:r w:rsidRPr="000A4689">
        <w:rPr>
          <w:szCs w:val="24"/>
        </w:rPr>
        <w:lastRenderedPageBreak/>
        <w:t xml:space="preserve">sus masas e inversamente proporcional al cuadrado de la distancia que los separa. </w:t>
      </w:r>
    </w:p>
    <w:p w:rsidR="00923C41" w:rsidRDefault="00923C41" w:rsidP="00923C41">
      <w:pPr>
        <w:jc w:val="both"/>
        <w:rPr>
          <w:szCs w:val="24"/>
        </w:rPr>
      </w:pPr>
      <w:r w:rsidRPr="000A4689">
        <w:rPr>
          <w:szCs w:val="24"/>
        </w:rPr>
        <w:t xml:space="preserve">La ley de gravitación universal se expresa como: </w:t>
      </w:r>
    </w:p>
    <w:p w:rsidR="00923C41" w:rsidRPr="002038BA" w:rsidRDefault="00923C41" w:rsidP="00923C41">
      <w:pPr>
        <w:jc w:val="both"/>
        <w:rPr>
          <w:rFonts w:eastAsiaTheme="minorEastAsia"/>
          <w:szCs w:val="24"/>
        </w:rPr>
      </w:pPr>
      <m:oMathPara>
        <m:oMath>
          <m:r>
            <w:rPr>
              <w:rFonts w:ascii="Cambria Math" w:hAnsi="Cambria Math"/>
              <w:szCs w:val="24"/>
            </w:rPr>
            <m:t>F=G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m</m:t>
                  </m:r>
                </m:e>
                <m:sub>
                  <m:r>
                    <w:rPr>
                      <w:rFonts w:ascii="Cambria Math" w:hAnsi="Cambria Math"/>
                      <w:szCs w:val="24"/>
                    </w:rPr>
                    <m:t>2</m:t>
                  </m:r>
                </m:sub>
              </m:sSub>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oMath>
      </m:oMathPara>
    </w:p>
    <w:p w:rsidR="002038BA" w:rsidRDefault="002038BA" w:rsidP="002038BA">
      <w:pPr>
        <w:jc w:val="both"/>
        <w:rPr>
          <w:szCs w:val="24"/>
        </w:rPr>
      </w:pPr>
      <w:r>
        <w:rPr>
          <w:rFonts w:eastAsiaTheme="minorEastAsia"/>
          <w:szCs w:val="24"/>
        </w:rPr>
        <w:t>La ecuación se lee,</w:t>
      </w:r>
      <w:r w:rsidR="00ED6B27">
        <w:rPr>
          <w:rFonts w:eastAsiaTheme="minorEastAsia"/>
          <w:szCs w:val="24"/>
        </w:rPr>
        <w:t xml:space="preserve"> F mayúscula = G mayúscula ∙ (m</w:t>
      </w:r>
      <w:r w:rsidR="00ED6B27" w:rsidRPr="000A6DF0">
        <w:rPr>
          <w:rFonts w:eastAsiaTheme="minorEastAsia"/>
          <w:szCs w:val="24"/>
          <w:vertAlign w:val="subscript"/>
        </w:rPr>
        <w:t>1</w:t>
      </w:r>
      <w:r w:rsidR="00ED6B27">
        <w:rPr>
          <w:rFonts w:eastAsiaTheme="minorEastAsia"/>
          <w:szCs w:val="24"/>
        </w:rPr>
        <w:t xml:space="preserve"> ∙ m</w:t>
      </w:r>
      <w:r w:rsidR="00ED6B27" w:rsidRPr="000A6DF0">
        <w:rPr>
          <w:rFonts w:eastAsiaTheme="minorEastAsia"/>
          <w:szCs w:val="24"/>
          <w:vertAlign w:val="subscript"/>
        </w:rPr>
        <w:t>2</w:t>
      </w:r>
      <w:r w:rsidR="00ED6B27">
        <w:rPr>
          <w:rFonts w:eastAsiaTheme="minorEastAsia"/>
          <w:szCs w:val="24"/>
        </w:rPr>
        <w:t>) / r</w:t>
      </w:r>
      <w:r w:rsidR="00ED6B27" w:rsidRPr="00ED6B27">
        <w:rPr>
          <w:rFonts w:eastAsiaTheme="minorEastAsia"/>
          <w:szCs w:val="24"/>
          <w:vertAlign w:val="superscript"/>
        </w:rPr>
        <w:t>2</w:t>
      </w:r>
      <w:r w:rsidR="00ED6B27">
        <w:rPr>
          <w:rFonts w:eastAsiaTheme="minorEastAsia"/>
          <w:szCs w:val="24"/>
        </w:rPr>
        <w:t>.</w:t>
      </w:r>
    </w:p>
    <w:p w:rsidR="00923C41" w:rsidRDefault="00923C41" w:rsidP="00923C41">
      <w:pPr>
        <w:jc w:val="both"/>
        <w:rPr>
          <w:szCs w:val="24"/>
        </w:rPr>
      </w:pPr>
      <w:r w:rsidRPr="000A4689">
        <w:rPr>
          <w:szCs w:val="24"/>
        </w:rPr>
        <w:t>Donde G se denomina constante de gravitación universal y su valor en el S</w:t>
      </w:r>
      <w:r w:rsidR="00C75C80">
        <w:rPr>
          <w:szCs w:val="24"/>
        </w:rPr>
        <w:t>.</w:t>
      </w:r>
      <w:r w:rsidRPr="000A4689">
        <w:rPr>
          <w:szCs w:val="24"/>
        </w:rPr>
        <w:t>I</w:t>
      </w:r>
      <w:r w:rsidR="00C75C80">
        <w:rPr>
          <w:szCs w:val="24"/>
        </w:rPr>
        <w:t>.</w:t>
      </w:r>
      <w:r w:rsidRPr="000A4689">
        <w:rPr>
          <w:szCs w:val="24"/>
        </w:rPr>
        <w:t xml:space="preserve"> es: </w:t>
      </w:r>
    </w:p>
    <w:p w:rsidR="00923C41" w:rsidRPr="002038BA" w:rsidRDefault="00923C41" w:rsidP="00923C41">
      <w:pPr>
        <w:jc w:val="both"/>
        <w:rPr>
          <w:rFonts w:eastAsiaTheme="minorEastAsia"/>
          <w:szCs w:val="24"/>
        </w:rPr>
      </w:pPr>
      <m:oMathPara>
        <m:oMath>
          <m:r>
            <w:rPr>
              <w:rFonts w:ascii="Cambria Math" w:hAnsi="Cambria Math"/>
              <w:szCs w:val="24"/>
            </w:rPr>
            <m:t>G=6,67∙</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-11</m:t>
              </m:r>
            </m:sup>
          </m:sSup>
          <m:f>
            <m:fPr>
              <m:ctrlPr>
                <w:rPr>
                  <w:rFonts w:ascii="Cambria Math" w:hAnsi="Cambria Math"/>
                  <w:i/>
                  <w:szCs w:val="24"/>
                </w:rPr>
              </m:ctrlPr>
            </m:fPr>
            <m:num>
              <m:r>
                <m:rPr>
                  <m:sty m:val="p"/>
                </m:rPr>
                <w:rPr>
                  <w:rFonts w:ascii="Cambria Math" w:hAnsi="Cambria Math"/>
                  <w:szCs w:val="24"/>
                </w:rPr>
                <m:t>N∙</m:t>
              </m:r>
              <m:sSup>
                <m:sSupPr>
                  <m:ctrlPr>
                    <w:rPr>
                      <w:rFonts w:ascii="Cambria Math" w:hAnsi="Cambria Math"/>
                      <w:szCs w:val="24"/>
                    </w:rPr>
                  </m:ctrlPr>
                </m:sSupPr>
                <m:e>
                  <m:r>
                    <m:rPr>
                      <m:sty m:val="p"/>
                    </m:rPr>
                    <w:rPr>
                      <w:rFonts w:ascii="Cambria Math" w:hAnsi="Cambria Math"/>
                      <w:szCs w:val="24"/>
                    </w:rPr>
                    <m:t>m</m:t>
                  </m:r>
                </m:e>
                <m:sup>
                  <m:r>
                    <w:rPr>
                      <w:rFonts w:ascii="Cambria Math" w:hAnsi="Cambria Math"/>
                      <w:szCs w:val="24"/>
                    </w:rPr>
                    <m:t>2</m:t>
                  </m:r>
                </m:sup>
              </m:sSup>
            </m:num>
            <m:den>
              <m:sSup>
                <m:sSupPr>
                  <m:ctrlPr>
                    <w:rPr>
                      <w:rFonts w:ascii="Cambria Math" w:hAnsi="Cambria Math"/>
                      <w:i/>
                      <w:szCs w:val="24"/>
                    </w:rPr>
                  </m:ctrlPr>
                </m:sSupPr>
                <m:e>
                  <m:r>
                    <m:rPr>
                      <m:sty m:val="p"/>
                    </m:rPr>
                    <w:rPr>
                      <w:rFonts w:ascii="Cambria Math" w:hAnsi="Cambria Math"/>
                      <w:szCs w:val="24"/>
                    </w:rPr>
                    <m:t>kg</m:t>
                  </m:r>
                </m:e>
                <m:sup>
                  <m:r>
                    <w:rPr>
                      <w:rFonts w:ascii="Cambria Math" w:hAnsi="Cambria Math"/>
                      <w:szCs w:val="24"/>
                    </w:rPr>
                    <m:t>2</m:t>
                  </m:r>
                </m:sup>
              </m:sSup>
            </m:den>
          </m:f>
        </m:oMath>
      </m:oMathPara>
    </w:p>
    <w:p w:rsidR="002038BA" w:rsidRDefault="002038BA" w:rsidP="002038BA">
      <w:pPr>
        <w:jc w:val="both"/>
        <w:rPr>
          <w:szCs w:val="24"/>
        </w:rPr>
      </w:pPr>
      <w:r>
        <w:rPr>
          <w:rFonts w:eastAsiaTheme="minorEastAsia"/>
          <w:szCs w:val="24"/>
        </w:rPr>
        <w:t>La ecuación se lee,</w:t>
      </w:r>
      <w:r w:rsidR="00C75C80">
        <w:rPr>
          <w:rFonts w:eastAsiaTheme="minorEastAsia"/>
          <w:szCs w:val="24"/>
        </w:rPr>
        <w:t xml:space="preserve"> G ma</w:t>
      </w:r>
      <w:r w:rsidR="00874428">
        <w:rPr>
          <w:rFonts w:eastAsiaTheme="minorEastAsia"/>
          <w:szCs w:val="24"/>
        </w:rPr>
        <w:t>y</w:t>
      </w:r>
      <w:r w:rsidR="00C75C80">
        <w:rPr>
          <w:rFonts w:eastAsiaTheme="minorEastAsia"/>
          <w:szCs w:val="24"/>
        </w:rPr>
        <w:t>úscula = 6,67 ∙</w:t>
      </w:r>
      <w:r w:rsidR="00874428">
        <w:rPr>
          <w:rFonts w:eastAsiaTheme="minorEastAsia"/>
          <w:szCs w:val="24"/>
        </w:rPr>
        <w:t xml:space="preserve"> 10</w:t>
      </w:r>
      <w:r w:rsidR="00874428" w:rsidRPr="00874428">
        <w:rPr>
          <w:rFonts w:eastAsiaTheme="minorEastAsia"/>
          <w:szCs w:val="24"/>
          <w:vertAlign w:val="superscript"/>
        </w:rPr>
        <w:t xml:space="preserve"> −11 </w:t>
      </w:r>
      <w:r w:rsidR="00874428">
        <w:rPr>
          <w:rFonts w:eastAsiaTheme="minorEastAsia"/>
          <w:szCs w:val="24"/>
        </w:rPr>
        <w:t>N∙ m</w:t>
      </w:r>
      <w:r w:rsidR="00874428" w:rsidRPr="00874428">
        <w:rPr>
          <w:rFonts w:eastAsiaTheme="minorEastAsia"/>
          <w:szCs w:val="24"/>
          <w:vertAlign w:val="superscript"/>
        </w:rPr>
        <w:t>2</w:t>
      </w:r>
      <w:r w:rsidR="00874428">
        <w:rPr>
          <w:rFonts w:eastAsiaTheme="minorEastAsia"/>
          <w:szCs w:val="24"/>
        </w:rPr>
        <w:t xml:space="preserve"> / kg</w:t>
      </w:r>
      <w:r w:rsidR="00874428" w:rsidRPr="00874428">
        <w:rPr>
          <w:rFonts w:eastAsiaTheme="minorEastAsia"/>
          <w:szCs w:val="24"/>
          <w:vertAlign w:val="superscript"/>
        </w:rPr>
        <w:t>2</w:t>
      </w:r>
      <w:r w:rsidR="00874428">
        <w:rPr>
          <w:rFonts w:eastAsiaTheme="minorEastAsia"/>
          <w:szCs w:val="24"/>
        </w:rPr>
        <w:t>.</w:t>
      </w:r>
    </w:p>
    <w:p w:rsidR="00923C41" w:rsidRDefault="00923C41" w:rsidP="00923C41">
      <w:pPr>
        <w:jc w:val="both"/>
        <w:rPr>
          <w:szCs w:val="24"/>
        </w:rPr>
      </w:pPr>
      <w:r w:rsidRPr="000A4689">
        <w:rPr>
          <w:szCs w:val="24"/>
        </w:rPr>
        <w:t>La fuerza se produce siempre entre dos cuerpos (atracción gravitatoria), pero muchas veces, por su pequeño valor es poco perceptible.</w:t>
      </w:r>
    </w:p>
    <w:p w:rsidR="00923C41" w:rsidRDefault="00923C41" w:rsidP="00923C41">
      <w:pPr>
        <w:jc w:val="both"/>
        <w:rPr>
          <w:szCs w:val="24"/>
        </w:rPr>
      </w:pPr>
      <w:r w:rsidRPr="00F22ED0">
        <w:rPr>
          <w:szCs w:val="24"/>
        </w:rPr>
        <w:t xml:space="preserve">Es importante notar que, de acuerdo con el principio de acción y reacción, las fuerzas que los cuerpos se ejercen son de igual intensidad y opuestas, como se puede observar en la </w:t>
      </w:r>
      <w:r w:rsidR="00502807">
        <w:rPr>
          <w:szCs w:val="24"/>
        </w:rPr>
        <w:t>Imagen</w:t>
      </w:r>
      <w:r w:rsidR="00874428">
        <w:rPr>
          <w:szCs w:val="24"/>
        </w:rPr>
        <w:t xml:space="preserve"> 2</w:t>
      </w:r>
      <w:r w:rsidRPr="00F22ED0">
        <w:rPr>
          <w:szCs w:val="24"/>
        </w:rPr>
        <w:t>.</w:t>
      </w:r>
    </w:p>
    <w:p w:rsidR="00874428" w:rsidRDefault="00874428" w:rsidP="00874428">
      <w:pPr>
        <w:keepNext/>
        <w:jc w:val="center"/>
      </w:pPr>
      <w:r>
        <w:rPr>
          <w:noProof/>
          <w:szCs w:val="24"/>
          <w:lang w:eastAsia="es-CO"/>
        </w:rPr>
        <w:drawing>
          <wp:inline distT="0" distB="0" distL="0" distR="0" wp14:anchorId="6D3F9CFC" wp14:editId="3C7656A6">
            <wp:extent cx="3745382" cy="1901306"/>
            <wp:effectExtent l="0" t="0" r="7620" b="3810"/>
            <wp:docPr id="2" name="Imagen 2" descr="Dibujo" title="Imagen 2. Acción y reac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5026" cy="1901125"/>
                    </a:xfrm>
                    <a:prstGeom prst="rect">
                      <a:avLst/>
                    </a:prstGeom>
                    <a:noFill/>
                    <a:ln>
                      <a:noFill/>
                    </a:ln>
                  </pic:spPr>
                </pic:pic>
              </a:graphicData>
            </a:graphic>
          </wp:inline>
        </w:drawing>
      </w:r>
    </w:p>
    <w:p w:rsidR="00874428" w:rsidRDefault="00874428" w:rsidP="00874428">
      <w:pPr>
        <w:pStyle w:val="Descripcin"/>
        <w:jc w:val="center"/>
      </w:pPr>
      <w:bookmarkStart w:id="40" w:name="_Toc436645673"/>
      <w:r>
        <w:t xml:space="preserve">Imagen </w:t>
      </w:r>
      <w:r w:rsidR="00F72015">
        <w:fldChar w:fldCharType="begin"/>
      </w:r>
      <w:r w:rsidR="00F72015">
        <w:instrText xml:space="preserve"> SEQ Imagen \* ARABIC </w:instrText>
      </w:r>
      <w:r w:rsidR="00F72015">
        <w:fldChar w:fldCharType="separate"/>
      </w:r>
      <w:r w:rsidR="00D714D4">
        <w:rPr>
          <w:noProof/>
        </w:rPr>
        <w:t>2</w:t>
      </w:r>
      <w:r w:rsidR="00F72015">
        <w:rPr>
          <w:noProof/>
        </w:rPr>
        <w:fldChar w:fldCharType="end"/>
      </w:r>
      <w:r w:rsidR="00502807">
        <w:t>.</w:t>
      </w:r>
      <w:r w:rsidR="004B1284">
        <w:t xml:space="preserve"> </w:t>
      </w:r>
      <w:r w:rsidR="004B1284" w:rsidRPr="004B1284">
        <w:rPr>
          <w:i/>
        </w:rPr>
        <w:t>Acción y reacción</w:t>
      </w:r>
      <w:bookmarkEnd w:id="40"/>
    </w:p>
    <w:p w:rsidR="00502807" w:rsidRPr="00502807" w:rsidRDefault="00502807" w:rsidP="00502807">
      <w:r w:rsidRPr="00B26CFC">
        <w:rPr>
          <w:i/>
          <w:sz w:val="22"/>
        </w:rPr>
        <w:t xml:space="preserve">Descripción de la Imagen </w:t>
      </w:r>
      <w:r>
        <w:rPr>
          <w:i/>
          <w:sz w:val="22"/>
        </w:rPr>
        <w:t>2</w:t>
      </w:r>
      <w:r w:rsidRPr="00B26CFC">
        <w:rPr>
          <w:i/>
          <w:sz w:val="22"/>
        </w:rPr>
        <w:t>.</w:t>
      </w:r>
      <w:r w:rsidR="004B1284">
        <w:rPr>
          <w:i/>
          <w:sz w:val="22"/>
        </w:rPr>
        <w:t xml:space="preserve"> Acción y reacción. Dos masas con geometría esférica están separadas una distancia r medida desde cada uno de sus </w:t>
      </w:r>
      <w:r w:rsidR="004B1284">
        <w:rPr>
          <w:i/>
          <w:sz w:val="22"/>
        </w:rPr>
        <w:lastRenderedPageBreak/>
        <w:t>centros. La fuerza desde el centro de cada una se dirige hacia la otra masa de igual manera.</w:t>
      </w:r>
    </w:p>
    <w:p w:rsidR="00502807" w:rsidRDefault="00502807" w:rsidP="00923C41">
      <w:pPr>
        <w:jc w:val="both"/>
        <w:rPr>
          <w:szCs w:val="24"/>
        </w:rPr>
      </w:pPr>
    </w:p>
    <w:p w:rsidR="00923C41" w:rsidRDefault="00923C41" w:rsidP="00923C41">
      <w:pPr>
        <w:jc w:val="both"/>
        <w:rPr>
          <w:szCs w:val="24"/>
        </w:rPr>
      </w:pPr>
      <w:r w:rsidRPr="00F22ED0">
        <w:rPr>
          <w:szCs w:val="24"/>
        </w:rPr>
        <w:t>De acuerdo con la ley de gravitación universal, el Sol ejerce sobre los planetas una fuerza de atracción, F, directamente proporcional a la masa del Sol (M</w:t>
      </w:r>
      <w:r w:rsidRPr="00502807">
        <w:rPr>
          <w:szCs w:val="24"/>
          <w:vertAlign w:val="subscript"/>
        </w:rPr>
        <w:t>s</w:t>
      </w:r>
      <w:r w:rsidRPr="00F22ED0">
        <w:rPr>
          <w:szCs w:val="24"/>
        </w:rPr>
        <w:t>) y a la masa del planeta (m</w:t>
      </w:r>
      <w:r w:rsidRPr="00502807">
        <w:rPr>
          <w:szCs w:val="24"/>
          <w:vertAlign w:val="subscript"/>
        </w:rPr>
        <w:t>p</w:t>
      </w:r>
      <w:r w:rsidRPr="00F22ED0">
        <w:rPr>
          <w:szCs w:val="24"/>
        </w:rPr>
        <w:t xml:space="preserve">) en consideración. Siendo además, inversamente proporcional al cuadrado de la distancia, r, que separa los centros de ambos astros. Es decir, </w:t>
      </w:r>
    </w:p>
    <w:p w:rsidR="00923C41" w:rsidRPr="002038BA" w:rsidRDefault="00923C41" w:rsidP="00923C41">
      <w:pPr>
        <w:jc w:val="both"/>
        <w:rPr>
          <w:rFonts w:eastAsiaTheme="minorEastAsia"/>
          <w:szCs w:val="24"/>
        </w:rPr>
      </w:pPr>
      <m:oMathPara>
        <m:oMath>
          <m:r>
            <w:rPr>
              <w:rFonts w:ascii="Cambria Math" w:hAnsi="Cambria Math"/>
              <w:szCs w:val="24"/>
            </w:rPr>
            <m:t>F=G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s</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m</m:t>
                  </m:r>
                </m:e>
                <m:sub>
                  <m:r>
                    <w:rPr>
                      <w:rFonts w:ascii="Cambria Math" w:hAnsi="Cambria Math"/>
                      <w:szCs w:val="24"/>
                    </w:rPr>
                    <m:t>p</m:t>
                  </m:r>
                </m:sub>
              </m:sSub>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oMath>
      </m:oMathPara>
    </w:p>
    <w:p w:rsidR="002038BA" w:rsidRDefault="002038BA" w:rsidP="00923C41">
      <w:pPr>
        <w:jc w:val="both"/>
        <w:rPr>
          <w:szCs w:val="24"/>
        </w:rPr>
      </w:pPr>
      <w:r>
        <w:rPr>
          <w:rFonts w:eastAsiaTheme="minorEastAsia"/>
          <w:szCs w:val="24"/>
        </w:rPr>
        <w:t>La ecuación se lee,</w:t>
      </w:r>
      <w:r w:rsidR="00502807">
        <w:rPr>
          <w:rFonts w:eastAsiaTheme="minorEastAsia"/>
          <w:szCs w:val="24"/>
        </w:rPr>
        <w:t xml:space="preserve"> F = G mayúscula ∙ (M</w:t>
      </w:r>
      <w:r w:rsidR="00502807" w:rsidRPr="00502807">
        <w:rPr>
          <w:rFonts w:eastAsiaTheme="minorEastAsia"/>
          <w:szCs w:val="24"/>
          <w:vertAlign w:val="subscript"/>
        </w:rPr>
        <w:t>s</w:t>
      </w:r>
      <w:r w:rsidR="00502807">
        <w:rPr>
          <w:rFonts w:eastAsiaTheme="minorEastAsia"/>
          <w:szCs w:val="24"/>
        </w:rPr>
        <w:t xml:space="preserve"> ∙ m</w:t>
      </w:r>
      <w:r w:rsidR="00502807" w:rsidRPr="00502807">
        <w:rPr>
          <w:rFonts w:eastAsiaTheme="minorEastAsia"/>
          <w:szCs w:val="24"/>
          <w:vertAlign w:val="subscript"/>
        </w:rPr>
        <w:t>p</w:t>
      </w:r>
      <w:r w:rsidR="00502807">
        <w:rPr>
          <w:rFonts w:eastAsiaTheme="minorEastAsia"/>
          <w:szCs w:val="24"/>
        </w:rPr>
        <w:t>)/r</w:t>
      </w:r>
      <w:r w:rsidR="00502807" w:rsidRPr="00502807">
        <w:rPr>
          <w:rFonts w:eastAsiaTheme="minorEastAsia"/>
          <w:szCs w:val="24"/>
          <w:vertAlign w:val="superscript"/>
        </w:rPr>
        <w:t>2</w:t>
      </w:r>
      <w:r w:rsidR="00502807">
        <w:rPr>
          <w:rFonts w:eastAsiaTheme="minorEastAsia"/>
          <w:szCs w:val="24"/>
        </w:rPr>
        <w:t>.</w:t>
      </w:r>
    </w:p>
    <w:p w:rsidR="00923C41" w:rsidRDefault="00923C41" w:rsidP="00923C41">
      <w:pPr>
        <w:jc w:val="both"/>
        <w:rPr>
          <w:szCs w:val="24"/>
        </w:rPr>
      </w:pPr>
      <w:r w:rsidRPr="00F22ED0">
        <w:rPr>
          <w:szCs w:val="24"/>
        </w:rPr>
        <w:t xml:space="preserve">Newton con su interpretación del universo estableció que el movimiento de los planetas obedece a las mismas leyes que se aplican al movimiento de los cuerpos en la Tierra. Debido al movimiento de rotación de la Tierra y a la acción de la fuerza gravitacional se puede explicar la producción de las mareas. </w:t>
      </w:r>
      <w:r w:rsidR="00502807">
        <w:rPr>
          <w:szCs w:val="24"/>
        </w:rPr>
        <w:t>L</w:t>
      </w:r>
      <w:r w:rsidRPr="00F22ED0">
        <w:rPr>
          <w:szCs w:val="24"/>
        </w:rPr>
        <w:t xml:space="preserve">as mareas solares, cuyo resultado se produce debido a la atracción ejercida por el Sol y las mareas lunares, las cuales resultan de la atracción ejercida por Luna. </w:t>
      </w:r>
    </w:p>
    <w:p w:rsidR="00502807" w:rsidRDefault="00502807" w:rsidP="00923C41">
      <w:pPr>
        <w:jc w:val="both"/>
        <w:rPr>
          <w:szCs w:val="24"/>
        </w:rPr>
      </w:pPr>
    </w:p>
    <w:p w:rsidR="00923C41" w:rsidRPr="00F22ED0" w:rsidRDefault="00923C41" w:rsidP="00502807">
      <w:pPr>
        <w:pStyle w:val="Ttulo4"/>
      </w:pPr>
      <w:bookmarkStart w:id="41" w:name="_Toc436645542"/>
      <w:r w:rsidRPr="00F22ED0">
        <w:t>E</w:t>
      </w:r>
      <w:r w:rsidR="002038BA" w:rsidRPr="00F22ED0">
        <w:t>jemplo</w:t>
      </w:r>
      <w:bookmarkEnd w:id="41"/>
    </w:p>
    <w:p w:rsidR="00923C41" w:rsidRDefault="00923C41" w:rsidP="00923C41">
      <w:pPr>
        <w:jc w:val="both"/>
        <w:rPr>
          <w:szCs w:val="24"/>
        </w:rPr>
      </w:pPr>
      <w:r w:rsidRPr="00F22ED0">
        <w:rPr>
          <w:szCs w:val="24"/>
        </w:rPr>
        <w:t xml:space="preserve">Determinar la masa del Sol, a partir del período de  revolución de la Tierra alrededor de él y de la distancia que los separa, asumiendo que la trayectoria es circular y teniendo en cuenta que la trayectoria de los planetas es elíptica. </w:t>
      </w:r>
    </w:p>
    <w:p w:rsidR="00502807" w:rsidRDefault="00502807" w:rsidP="00923C41">
      <w:pPr>
        <w:jc w:val="both"/>
        <w:rPr>
          <w:szCs w:val="24"/>
        </w:rPr>
      </w:pPr>
    </w:p>
    <w:p w:rsidR="00923C41" w:rsidRPr="00F22ED0" w:rsidRDefault="00502807" w:rsidP="00502807">
      <w:pPr>
        <w:pStyle w:val="Ttulo4"/>
      </w:pPr>
      <w:bookmarkStart w:id="42" w:name="_Toc436645543"/>
      <w:r>
        <w:lastRenderedPageBreak/>
        <w:t>Solución</w:t>
      </w:r>
      <w:bookmarkEnd w:id="42"/>
    </w:p>
    <w:p w:rsidR="00923C41" w:rsidRPr="00F22ED0" w:rsidRDefault="00923C41" w:rsidP="00923C41">
      <w:pPr>
        <w:jc w:val="both"/>
        <w:rPr>
          <w:szCs w:val="24"/>
        </w:rPr>
      </w:pPr>
      <w:r w:rsidRPr="00F22ED0">
        <w:rPr>
          <w:szCs w:val="24"/>
        </w:rPr>
        <w:t>La Tierra en su movimiento alrededor del Sol experimenta fuerza centrípeta, la cual corresponde a la fuerza gravitacional. Si la velocidad de la Tierra en su órbita alrededor del Sol es</w:t>
      </w:r>
      <w:r w:rsidR="00502807">
        <w:rPr>
          <w:szCs w:val="24"/>
        </w:rPr>
        <w:t xml:space="preserve"> </w:t>
      </w:r>
      <w:r w:rsidR="00502807">
        <w:rPr>
          <w:rFonts w:eastAsiaTheme="minorEastAsia"/>
          <w:szCs w:val="24"/>
        </w:rPr>
        <w:t>2,9 ∙ 10</w:t>
      </w:r>
      <w:r w:rsidR="00502807" w:rsidRPr="00874428">
        <w:rPr>
          <w:rFonts w:eastAsiaTheme="minorEastAsia"/>
          <w:szCs w:val="24"/>
          <w:vertAlign w:val="superscript"/>
        </w:rPr>
        <w:t xml:space="preserve"> </w:t>
      </w:r>
      <w:r w:rsidR="00502807">
        <w:rPr>
          <w:rFonts w:eastAsiaTheme="minorEastAsia"/>
          <w:szCs w:val="24"/>
          <w:vertAlign w:val="superscript"/>
        </w:rPr>
        <w:t>4</w:t>
      </w:r>
      <w:r w:rsidR="00502807">
        <w:rPr>
          <w:rFonts w:eastAsiaTheme="minorEastAsia"/>
          <w:szCs w:val="24"/>
        </w:rPr>
        <w:t xml:space="preserve"> m/s</w:t>
      </w:r>
      <w:r w:rsidRPr="00F22ED0">
        <w:rPr>
          <w:szCs w:val="24"/>
        </w:rPr>
        <w:t>, entonces  tenemos que:</w:t>
      </w:r>
    </w:p>
    <w:p w:rsidR="00923C41" w:rsidRPr="002038BA" w:rsidRDefault="00F72015" w:rsidP="00923C41">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grav</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c</m:t>
              </m:r>
            </m:sub>
          </m:sSub>
        </m:oMath>
      </m:oMathPara>
    </w:p>
    <w:p w:rsidR="002038BA" w:rsidRDefault="002038BA" w:rsidP="002038BA">
      <w:pPr>
        <w:jc w:val="both"/>
        <w:rPr>
          <w:szCs w:val="24"/>
        </w:rPr>
      </w:pPr>
      <w:r>
        <w:rPr>
          <w:rFonts w:eastAsiaTheme="minorEastAsia"/>
          <w:szCs w:val="24"/>
        </w:rPr>
        <w:t>La ecuación se lee,</w:t>
      </w:r>
      <w:r w:rsidR="00502807">
        <w:rPr>
          <w:rFonts w:eastAsiaTheme="minorEastAsia"/>
          <w:szCs w:val="24"/>
        </w:rPr>
        <w:t xml:space="preserve"> F sub </w:t>
      </w:r>
      <w:r w:rsidR="00502807" w:rsidRPr="00502807">
        <w:rPr>
          <w:rFonts w:eastAsiaTheme="minorEastAsia"/>
          <w:szCs w:val="24"/>
          <w:vertAlign w:val="subscript"/>
        </w:rPr>
        <w:t>grav</w:t>
      </w:r>
      <w:r w:rsidR="00502807">
        <w:rPr>
          <w:rFonts w:eastAsiaTheme="minorEastAsia"/>
          <w:szCs w:val="24"/>
        </w:rPr>
        <w:t xml:space="preserve"> = F</w:t>
      </w:r>
      <w:r w:rsidR="00502807" w:rsidRPr="00502807">
        <w:rPr>
          <w:rFonts w:eastAsiaTheme="minorEastAsia"/>
          <w:szCs w:val="24"/>
          <w:vertAlign w:val="subscript"/>
        </w:rPr>
        <w:t>c</w:t>
      </w:r>
      <w:r w:rsidR="00502807">
        <w:rPr>
          <w:rFonts w:eastAsiaTheme="minorEastAsia"/>
          <w:szCs w:val="24"/>
        </w:rPr>
        <w:t>.</w:t>
      </w:r>
    </w:p>
    <w:p w:rsidR="002038BA" w:rsidRDefault="00923C41" w:rsidP="00923C41">
      <w:pPr>
        <w:jc w:val="both"/>
        <w:rPr>
          <w:szCs w:val="24"/>
        </w:rPr>
      </w:pPr>
      <w:r w:rsidRPr="00F22ED0">
        <w:rPr>
          <w:szCs w:val="24"/>
        </w:rPr>
        <w:t>Como</w:t>
      </w:r>
      <w:r w:rsidR="002038BA">
        <w:rPr>
          <w:szCs w:val="24"/>
        </w:rPr>
        <w:t>:</w:t>
      </w:r>
    </w:p>
    <w:p w:rsidR="00923C41" w:rsidRPr="002038BA" w:rsidRDefault="00F72015" w:rsidP="00923C41">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grav</m:t>
              </m:r>
            </m:sub>
          </m:sSub>
          <m:r>
            <w:rPr>
              <w:rFonts w:ascii="Cambria Math" w:hAnsi="Cambria Math"/>
              <w:szCs w:val="24"/>
            </w:rPr>
            <m:t>=G∙</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s</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M</m:t>
                  </m:r>
                </m:e>
                <m:sub>
                  <m:r>
                    <w:rPr>
                      <w:rFonts w:ascii="Cambria Math" w:hAnsi="Cambria Math"/>
                      <w:szCs w:val="24"/>
                    </w:rPr>
                    <m:t>r</m:t>
                  </m:r>
                </m:sub>
              </m:sSub>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oMath>
      </m:oMathPara>
    </w:p>
    <w:p w:rsidR="002038BA" w:rsidRDefault="002038BA" w:rsidP="00923C41">
      <w:pPr>
        <w:jc w:val="both"/>
        <w:rPr>
          <w:rFonts w:eastAsiaTheme="minorEastAsia"/>
          <w:szCs w:val="24"/>
        </w:rPr>
      </w:pPr>
      <w:r>
        <w:rPr>
          <w:rFonts w:eastAsiaTheme="minorEastAsia"/>
          <w:szCs w:val="24"/>
        </w:rPr>
        <w:t>La ecuación se lee,</w:t>
      </w:r>
      <w:r w:rsidR="0027277C">
        <w:rPr>
          <w:rFonts w:eastAsiaTheme="minorEastAsia"/>
          <w:szCs w:val="24"/>
        </w:rPr>
        <w:t xml:space="preserve"> F sub </w:t>
      </w:r>
      <w:r w:rsidR="0027277C" w:rsidRPr="00502807">
        <w:rPr>
          <w:rFonts w:eastAsiaTheme="minorEastAsia"/>
          <w:szCs w:val="24"/>
          <w:vertAlign w:val="subscript"/>
        </w:rPr>
        <w:t>grav</w:t>
      </w:r>
      <w:r w:rsidR="0027277C">
        <w:rPr>
          <w:rFonts w:eastAsiaTheme="minorEastAsia"/>
          <w:szCs w:val="24"/>
        </w:rPr>
        <w:t xml:space="preserve"> = G mayúscula ∙ (M</w:t>
      </w:r>
      <w:r w:rsidR="0027277C" w:rsidRPr="0027277C">
        <w:rPr>
          <w:rFonts w:eastAsiaTheme="minorEastAsia"/>
          <w:szCs w:val="24"/>
          <w:vertAlign w:val="subscript"/>
        </w:rPr>
        <w:t>s</w:t>
      </w:r>
      <w:r w:rsidR="0027277C">
        <w:rPr>
          <w:rFonts w:eastAsiaTheme="minorEastAsia"/>
          <w:szCs w:val="24"/>
        </w:rPr>
        <w:t xml:space="preserve"> ∙ M</w:t>
      </w:r>
      <w:r w:rsidR="0027277C" w:rsidRPr="0027277C">
        <w:rPr>
          <w:rFonts w:eastAsiaTheme="minorEastAsia"/>
          <w:szCs w:val="24"/>
          <w:vertAlign w:val="subscript"/>
        </w:rPr>
        <w:t>r</w:t>
      </w:r>
      <w:r w:rsidR="0027277C">
        <w:rPr>
          <w:rFonts w:eastAsiaTheme="minorEastAsia"/>
          <w:szCs w:val="24"/>
        </w:rPr>
        <w:t>)/r</w:t>
      </w:r>
      <w:r w:rsidR="0027277C" w:rsidRPr="0027277C">
        <w:rPr>
          <w:rFonts w:eastAsiaTheme="minorEastAsia"/>
          <w:szCs w:val="24"/>
          <w:vertAlign w:val="superscript"/>
        </w:rPr>
        <w:t>2</w:t>
      </w:r>
      <w:r w:rsidR="0027277C">
        <w:rPr>
          <w:rFonts w:eastAsiaTheme="minorEastAsia"/>
          <w:szCs w:val="24"/>
        </w:rPr>
        <w:t>.</w:t>
      </w:r>
    </w:p>
    <w:p w:rsidR="0027277C" w:rsidRDefault="0027277C" w:rsidP="00923C41">
      <w:pPr>
        <w:jc w:val="both"/>
        <w:rPr>
          <w:rFonts w:eastAsiaTheme="minorEastAsia"/>
          <w:szCs w:val="24"/>
        </w:rPr>
      </w:pPr>
      <w:r>
        <w:rPr>
          <w:rFonts w:eastAsiaTheme="minorEastAsia"/>
          <w:szCs w:val="24"/>
        </w:rPr>
        <w:t>Y también:</w:t>
      </w:r>
    </w:p>
    <w:p w:rsidR="0027277C" w:rsidRPr="0027277C" w:rsidRDefault="00F72015" w:rsidP="00923C41">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c</m:t>
              </m:r>
            </m:sub>
          </m:sSub>
          <m:r>
            <w:rPr>
              <w:rFonts w:ascii="Cambria Math" w:eastAsiaTheme="minorEastAsia" w:hAnsi="Cambria Math"/>
              <w:szCs w:val="24"/>
            </w:rPr>
            <m:t xml:space="preserve">= </m:t>
          </m:r>
          <m:sSub>
            <m:sSubPr>
              <m:ctrlPr>
                <w:rPr>
                  <w:rFonts w:ascii="Cambria Math" w:eastAsiaTheme="minorEastAsia" w:hAnsi="Cambria Math"/>
                  <w:i/>
                  <w:szCs w:val="24"/>
                </w:rPr>
              </m:ctrlPr>
            </m:sSubPr>
            <m:e>
              <m:r>
                <w:rPr>
                  <w:rFonts w:ascii="Cambria Math" w:eastAsiaTheme="minorEastAsia" w:hAnsi="Cambria Math"/>
                  <w:szCs w:val="24"/>
                </w:rPr>
                <m:t>m</m:t>
              </m:r>
            </m:e>
            <m:sub>
              <m:r>
                <w:rPr>
                  <w:rFonts w:ascii="Cambria Math" w:eastAsiaTheme="minorEastAsia" w:hAnsi="Cambria Math"/>
                  <w:szCs w:val="24"/>
                </w:rPr>
                <m:t>r</m:t>
              </m:r>
            </m:sub>
          </m:sSub>
          <m:r>
            <w:rPr>
              <w:rFonts w:ascii="Cambria Math" w:eastAsiaTheme="minorEastAsia" w:hAnsi="Cambria Math"/>
              <w:szCs w:val="24"/>
            </w:rPr>
            <m:t>∙</m:t>
          </m:r>
          <m:f>
            <m:fPr>
              <m:ctrlPr>
                <w:rPr>
                  <w:rFonts w:ascii="Cambria Math" w:eastAsiaTheme="minorEastAsia" w:hAnsi="Cambria Math"/>
                  <w:i/>
                  <w:szCs w:val="24"/>
                </w:rPr>
              </m:ctrlPr>
            </m:fPr>
            <m:num>
              <m:sSup>
                <m:sSupPr>
                  <m:ctrlPr>
                    <w:rPr>
                      <w:rFonts w:ascii="Cambria Math" w:eastAsiaTheme="minorEastAsia" w:hAnsi="Cambria Math"/>
                      <w:i/>
                      <w:szCs w:val="24"/>
                    </w:rPr>
                  </m:ctrlPr>
                </m:sSupPr>
                <m:e>
                  <m:r>
                    <w:rPr>
                      <w:rFonts w:ascii="Cambria Math" w:eastAsiaTheme="minorEastAsia" w:hAnsi="Cambria Math"/>
                      <w:szCs w:val="24"/>
                    </w:rPr>
                    <m:t>v</m:t>
                  </m:r>
                </m:e>
                <m:sup>
                  <m:r>
                    <w:rPr>
                      <w:rFonts w:ascii="Cambria Math" w:eastAsiaTheme="minorEastAsia" w:hAnsi="Cambria Math"/>
                      <w:szCs w:val="24"/>
                    </w:rPr>
                    <m:t>2</m:t>
                  </m:r>
                </m:sup>
              </m:sSup>
            </m:num>
            <m:den>
              <m:r>
                <w:rPr>
                  <w:rFonts w:ascii="Cambria Math" w:eastAsiaTheme="minorEastAsia" w:hAnsi="Cambria Math"/>
                  <w:szCs w:val="24"/>
                </w:rPr>
                <m:t>r</m:t>
              </m:r>
            </m:den>
          </m:f>
        </m:oMath>
      </m:oMathPara>
    </w:p>
    <w:p w:rsidR="0027277C" w:rsidRDefault="0027277C" w:rsidP="00923C41">
      <w:pPr>
        <w:jc w:val="both"/>
        <w:rPr>
          <w:szCs w:val="24"/>
        </w:rPr>
      </w:pPr>
      <w:r>
        <w:rPr>
          <w:rFonts w:eastAsiaTheme="minorEastAsia"/>
          <w:szCs w:val="24"/>
        </w:rPr>
        <w:t>La ecuación se lee, F</w:t>
      </w:r>
      <w:r w:rsidRPr="0027277C">
        <w:rPr>
          <w:rFonts w:eastAsiaTheme="minorEastAsia"/>
          <w:szCs w:val="24"/>
          <w:vertAlign w:val="subscript"/>
        </w:rPr>
        <w:t>c</w:t>
      </w:r>
      <w:r>
        <w:rPr>
          <w:rFonts w:eastAsiaTheme="minorEastAsia"/>
          <w:szCs w:val="24"/>
        </w:rPr>
        <w:t xml:space="preserve"> = m</w:t>
      </w:r>
      <w:r w:rsidRPr="0027277C">
        <w:rPr>
          <w:rFonts w:eastAsiaTheme="minorEastAsia"/>
          <w:szCs w:val="24"/>
          <w:vertAlign w:val="subscript"/>
        </w:rPr>
        <w:t>r</w:t>
      </w:r>
      <w:r>
        <w:rPr>
          <w:rFonts w:eastAsiaTheme="minorEastAsia"/>
          <w:szCs w:val="24"/>
        </w:rPr>
        <w:t xml:space="preserve"> ∙ (v</w:t>
      </w:r>
      <w:r w:rsidRPr="0027277C">
        <w:rPr>
          <w:rFonts w:eastAsiaTheme="minorEastAsia"/>
          <w:szCs w:val="24"/>
          <w:vertAlign w:val="superscript"/>
        </w:rPr>
        <w:t>2</w:t>
      </w:r>
      <w:r>
        <w:rPr>
          <w:rFonts w:eastAsiaTheme="minorEastAsia"/>
          <w:szCs w:val="24"/>
        </w:rPr>
        <w:t xml:space="preserve"> / r)</w:t>
      </w:r>
      <w:r w:rsidR="004322C2">
        <w:rPr>
          <w:rFonts w:eastAsiaTheme="minorEastAsia"/>
          <w:szCs w:val="24"/>
        </w:rPr>
        <w:t>.</w:t>
      </w:r>
    </w:p>
    <w:p w:rsidR="00923C41" w:rsidRDefault="0027277C" w:rsidP="00923C41">
      <w:pPr>
        <w:jc w:val="both"/>
        <w:rPr>
          <w:szCs w:val="24"/>
        </w:rPr>
      </w:pPr>
      <w:r w:rsidRPr="00F22ED0">
        <w:rPr>
          <w:szCs w:val="24"/>
        </w:rPr>
        <w:t>Entonces</w:t>
      </w:r>
      <w:r w:rsidR="00923C41" w:rsidRPr="00F22ED0">
        <w:rPr>
          <w:szCs w:val="24"/>
        </w:rPr>
        <w:t xml:space="preserve">, </w:t>
      </w:r>
    </w:p>
    <w:p w:rsidR="00923C41" w:rsidRPr="002038BA" w:rsidRDefault="00923C41" w:rsidP="00923C41">
      <w:pPr>
        <w:jc w:val="both"/>
        <w:rPr>
          <w:rFonts w:eastAsiaTheme="minorEastAsia"/>
          <w:szCs w:val="24"/>
        </w:rPr>
      </w:pPr>
      <m:oMathPara>
        <m:oMath>
          <m:r>
            <w:rPr>
              <w:rFonts w:ascii="Cambria Math" w:hAnsi="Cambria Math"/>
              <w:szCs w:val="24"/>
            </w:rPr>
            <m:t>G∙</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s</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M</m:t>
                  </m:r>
                </m:e>
                <m:sub>
                  <m:r>
                    <w:rPr>
                      <w:rFonts w:ascii="Cambria Math" w:hAnsi="Cambria Math"/>
                      <w:szCs w:val="24"/>
                    </w:rPr>
                    <m:t>r</m:t>
                  </m:r>
                </m:sub>
              </m:sSub>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r>
            <w:rPr>
              <w:rFonts w:ascii="Cambria Math" w:eastAsiaTheme="minorEastAsia" w:hAnsi="Cambria Math"/>
              <w:szCs w:val="24"/>
            </w:rPr>
            <m:t xml:space="preserve">= </m:t>
          </m:r>
          <m:sSub>
            <m:sSubPr>
              <m:ctrlPr>
                <w:rPr>
                  <w:rFonts w:ascii="Cambria Math" w:eastAsiaTheme="minorEastAsia" w:hAnsi="Cambria Math"/>
                  <w:i/>
                  <w:szCs w:val="24"/>
                </w:rPr>
              </m:ctrlPr>
            </m:sSubPr>
            <m:e>
              <m:r>
                <w:rPr>
                  <w:rFonts w:ascii="Cambria Math" w:eastAsiaTheme="minorEastAsia" w:hAnsi="Cambria Math"/>
                  <w:szCs w:val="24"/>
                </w:rPr>
                <m:t>M</m:t>
              </m:r>
            </m:e>
            <m:sub>
              <m:r>
                <w:rPr>
                  <w:rFonts w:ascii="Cambria Math" w:eastAsiaTheme="minorEastAsia" w:hAnsi="Cambria Math"/>
                  <w:szCs w:val="24"/>
                </w:rPr>
                <m:t>r</m:t>
              </m:r>
            </m:sub>
          </m:sSub>
          <m:r>
            <w:rPr>
              <w:rFonts w:ascii="Cambria Math" w:eastAsiaTheme="minorEastAsia" w:hAnsi="Cambria Math"/>
              <w:szCs w:val="24"/>
            </w:rPr>
            <m:t>∙</m:t>
          </m:r>
          <m:f>
            <m:fPr>
              <m:ctrlPr>
                <w:rPr>
                  <w:rFonts w:ascii="Cambria Math" w:eastAsiaTheme="minorEastAsia" w:hAnsi="Cambria Math"/>
                  <w:i/>
                  <w:szCs w:val="24"/>
                </w:rPr>
              </m:ctrlPr>
            </m:fPr>
            <m:num>
              <m:sSup>
                <m:sSupPr>
                  <m:ctrlPr>
                    <w:rPr>
                      <w:rFonts w:ascii="Cambria Math" w:eastAsiaTheme="minorEastAsia" w:hAnsi="Cambria Math"/>
                      <w:i/>
                      <w:szCs w:val="24"/>
                    </w:rPr>
                  </m:ctrlPr>
                </m:sSupPr>
                <m:e>
                  <m:r>
                    <w:rPr>
                      <w:rFonts w:ascii="Cambria Math" w:eastAsiaTheme="minorEastAsia" w:hAnsi="Cambria Math"/>
                      <w:szCs w:val="24"/>
                    </w:rPr>
                    <m:t>v</m:t>
                  </m:r>
                </m:e>
                <m:sup>
                  <m:r>
                    <w:rPr>
                      <w:rFonts w:ascii="Cambria Math" w:eastAsiaTheme="minorEastAsia" w:hAnsi="Cambria Math"/>
                      <w:szCs w:val="24"/>
                    </w:rPr>
                    <m:t>2</m:t>
                  </m:r>
                </m:sup>
              </m:sSup>
            </m:num>
            <m:den>
              <m:r>
                <w:rPr>
                  <w:rFonts w:ascii="Cambria Math" w:eastAsiaTheme="minorEastAsia" w:hAnsi="Cambria Math"/>
                  <w:szCs w:val="24"/>
                </w:rPr>
                <m:t>r</m:t>
              </m:r>
            </m:den>
          </m:f>
        </m:oMath>
      </m:oMathPara>
    </w:p>
    <w:p w:rsidR="002038BA" w:rsidRDefault="002038BA" w:rsidP="00923C41">
      <w:pPr>
        <w:jc w:val="both"/>
        <w:rPr>
          <w:rFonts w:eastAsiaTheme="minorEastAsia"/>
          <w:szCs w:val="24"/>
        </w:rPr>
      </w:pPr>
      <w:r>
        <w:rPr>
          <w:rFonts w:eastAsiaTheme="minorEastAsia"/>
          <w:szCs w:val="24"/>
        </w:rPr>
        <w:t>La ecuación se lee,</w:t>
      </w:r>
      <w:r w:rsidR="004322C2">
        <w:rPr>
          <w:rFonts w:eastAsiaTheme="minorEastAsia"/>
          <w:szCs w:val="24"/>
        </w:rPr>
        <w:t xml:space="preserve"> G mayúscula ∙ (M</w:t>
      </w:r>
      <w:r w:rsidR="004322C2" w:rsidRPr="0027277C">
        <w:rPr>
          <w:rFonts w:eastAsiaTheme="minorEastAsia"/>
          <w:szCs w:val="24"/>
          <w:vertAlign w:val="subscript"/>
        </w:rPr>
        <w:t>s</w:t>
      </w:r>
      <w:r w:rsidR="004322C2">
        <w:rPr>
          <w:rFonts w:eastAsiaTheme="minorEastAsia"/>
          <w:szCs w:val="24"/>
        </w:rPr>
        <w:t xml:space="preserve"> ∙ M</w:t>
      </w:r>
      <w:r w:rsidR="004322C2" w:rsidRPr="0027277C">
        <w:rPr>
          <w:rFonts w:eastAsiaTheme="minorEastAsia"/>
          <w:szCs w:val="24"/>
          <w:vertAlign w:val="subscript"/>
        </w:rPr>
        <w:t>r</w:t>
      </w:r>
      <w:r w:rsidR="004322C2">
        <w:rPr>
          <w:rFonts w:eastAsiaTheme="minorEastAsia"/>
          <w:szCs w:val="24"/>
        </w:rPr>
        <w:t>)/r</w:t>
      </w:r>
      <w:r w:rsidR="004322C2" w:rsidRPr="0027277C">
        <w:rPr>
          <w:rFonts w:eastAsiaTheme="minorEastAsia"/>
          <w:szCs w:val="24"/>
          <w:vertAlign w:val="superscript"/>
        </w:rPr>
        <w:t>2</w:t>
      </w:r>
      <w:r w:rsidR="004322C2">
        <w:rPr>
          <w:rFonts w:eastAsiaTheme="minorEastAsia"/>
          <w:szCs w:val="24"/>
          <w:vertAlign w:val="superscript"/>
        </w:rPr>
        <w:t xml:space="preserve"> </w:t>
      </w:r>
      <w:r w:rsidR="004322C2">
        <w:rPr>
          <w:rFonts w:eastAsiaTheme="minorEastAsia"/>
          <w:szCs w:val="24"/>
        </w:rPr>
        <w:t>= M</w:t>
      </w:r>
      <w:r w:rsidR="004322C2" w:rsidRPr="0027277C">
        <w:rPr>
          <w:rFonts w:eastAsiaTheme="minorEastAsia"/>
          <w:szCs w:val="24"/>
          <w:vertAlign w:val="subscript"/>
        </w:rPr>
        <w:t>r</w:t>
      </w:r>
      <w:r w:rsidR="004322C2">
        <w:rPr>
          <w:rFonts w:eastAsiaTheme="minorEastAsia"/>
          <w:szCs w:val="24"/>
        </w:rPr>
        <w:t xml:space="preserve"> ∙ (v</w:t>
      </w:r>
      <w:r w:rsidR="004322C2" w:rsidRPr="0027277C">
        <w:rPr>
          <w:rFonts w:eastAsiaTheme="minorEastAsia"/>
          <w:szCs w:val="24"/>
          <w:vertAlign w:val="superscript"/>
        </w:rPr>
        <w:t>2</w:t>
      </w:r>
      <w:r w:rsidR="004322C2">
        <w:rPr>
          <w:rFonts w:eastAsiaTheme="minorEastAsia"/>
          <w:szCs w:val="24"/>
        </w:rPr>
        <w:t xml:space="preserve"> / r).</w:t>
      </w:r>
    </w:p>
    <w:p w:rsidR="004322C2" w:rsidRDefault="004322C2" w:rsidP="004322C2">
      <w:pPr>
        <w:jc w:val="both"/>
        <w:rPr>
          <w:szCs w:val="24"/>
        </w:rPr>
      </w:pPr>
      <w:r>
        <w:rPr>
          <w:rFonts w:eastAsiaTheme="minorEastAsia"/>
          <w:szCs w:val="24"/>
        </w:rPr>
        <w:t>Al simplificar por M</w:t>
      </w:r>
      <w:r w:rsidRPr="004322C2">
        <w:rPr>
          <w:rFonts w:eastAsiaTheme="minorEastAsia"/>
          <w:szCs w:val="24"/>
          <w:vertAlign w:val="subscript"/>
        </w:rPr>
        <w:t>r</w:t>
      </w:r>
      <w:r>
        <w:rPr>
          <w:rFonts w:eastAsiaTheme="minorEastAsia"/>
          <w:szCs w:val="24"/>
        </w:rPr>
        <w:t>/r.</w:t>
      </w:r>
    </w:p>
    <w:p w:rsidR="002038BA" w:rsidRPr="002038BA" w:rsidRDefault="00923C41" w:rsidP="00923C41">
      <w:pPr>
        <w:jc w:val="both"/>
        <w:rPr>
          <w:rFonts w:eastAsiaTheme="minorEastAsia"/>
          <w:szCs w:val="24"/>
        </w:rPr>
      </w:pPr>
      <m:oMathPara>
        <m:oMath>
          <m:r>
            <w:rPr>
              <w:rFonts w:ascii="Cambria Math" w:hAnsi="Cambria Math"/>
              <w:szCs w:val="24"/>
            </w:rPr>
            <m:t>G∙</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s</m:t>
                  </m:r>
                </m:sub>
              </m:sSub>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r>
            <w:rPr>
              <w:rFonts w:ascii="Cambria Math" w:eastAsiaTheme="minorEastAsia" w:hAnsi="Cambria Math"/>
              <w:szCs w:val="24"/>
            </w:rPr>
            <m:t xml:space="preserve">= </m:t>
          </m:r>
          <m:f>
            <m:fPr>
              <m:ctrlPr>
                <w:rPr>
                  <w:rFonts w:ascii="Cambria Math" w:eastAsiaTheme="minorEastAsia" w:hAnsi="Cambria Math"/>
                  <w:i/>
                  <w:szCs w:val="24"/>
                </w:rPr>
              </m:ctrlPr>
            </m:fPr>
            <m:num>
              <m:sSup>
                <m:sSupPr>
                  <m:ctrlPr>
                    <w:rPr>
                      <w:rFonts w:ascii="Cambria Math" w:eastAsiaTheme="minorEastAsia" w:hAnsi="Cambria Math"/>
                      <w:i/>
                      <w:szCs w:val="24"/>
                    </w:rPr>
                  </m:ctrlPr>
                </m:sSupPr>
                <m:e>
                  <m:r>
                    <w:rPr>
                      <w:rFonts w:ascii="Cambria Math" w:eastAsiaTheme="minorEastAsia" w:hAnsi="Cambria Math"/>
                      <w:szCs w:val="24"/>
                    </w:rPr>
                    <m:t>v</m:t>
                  </m:r>
                </m:e>
                <m:sup>
                  <m:r>
                    <w:rPr>
                      <w:rFonts w:ascii="Cambria Math" w:eastAsiaTheme="minorEastAsia" w:hAnsi="Cambria Math"/>
                      <w:szCs w:val="24"/>
                    </w:rPr>
                    <m:t>2</m:t>
                  </m:r>
                </m:sup>
              </m:sSup>
            </m:num>
            <m:den>
              <m:r>
                <w:rPr>
                  <w:rFonts w:ascii="Cambria Math" w:eastAsiaTheme="minorEastAsia" w:hAnsi="Cambria Math"/>
                  <w:szCs w:val="24"/>
                </w:rPr>
                <m:t>r</m:t>
              </m:r>
            </m:den>
          </m:f>
        </m:oMath>
      </m:oMathPara>
    </w:p>
    <w:p w:rsidR="002038BA" w:rsidRPr="004322C2" w:rsidRDefault="002038BA" w:rsidP="00923C41">
      <w:pPr>
        <w:jc w:val="both"/>
        <w:rPr>
          <w:rFonts w:eastAsiaTheme="minorEastAsia"/>
          <w:szCs w:val="24"/>
        </w:rPr>
      </w:pPr>
      <w:r>
        <w:rPr>
          <w:rFonts w:eastAsiaTheme="minorEastAsia"/>
          <w:szCs w:val="24"/>
        </w:rPr>
        <w:t>La ecuación se lee,</w:t>
      </w:r>
      <w:r w:rsidR="004322C2">
        <w:rPr>
          <w:rFonts w:eastAsiaTheme="minorEastAsia"/>
          <w:szCs w:val="24"/>
        </w:rPr>
        <w:t xml:space="preserve"> , G mayúscula ∙ M</w:t>
      </w:r>
      <w:r w:rsidR="004322C2" w:rsidRPr="0027277C">
        <w:rPr>
          <w:rFonts w:eastAsiaTheme="minorEastAsia"/>
          <w:szCs w:val="24"/>
          <w:vertAlign w:val="subscript"/>
        </w:rPr>
        <w:t>s</w:t>
      </w:r>
      <w:r w:rsidR="004322C2">
        <w:rPr>
          <w:rFonts w:eastAsiaTheme="minorEastAsia"/>
          <w:szCs w:val="24"/>
        </w:rPr>
        <w:t>/r</w:t>
      </w:r>
      <w:r w:rsidR="004322C2" w:rsidRPr="0027277C">
        <w:rPr>
          <w:rFonts w:eastAsiaTheme="minorEastAsia"/>
          <w:szCs w:val="24"/>
          <w:vertAlign w:val="superscript"/>
        </w:rPr>
        <w:t>2</w:t>
      </w:r>
      <w:r w:rsidR="004322C2">
        <w:rPr>
          <w:rFonts w:eastAsiaTheme="minorEastAsia"/>
          <w:szCs w:val="24"/>
        </w:rPr>
        <w:t xml:space="preserve"> = v</w:t>
      </w:r>
      <w:r w:rsidR="004322C2" w:rsidRPr="0027277C">
        <w:rPr>
          <w:rFonts w:eastAsiaTheme="minorEastAsia"/>
          <w:szCs w:val="24"/>
          <w:vertAlign w:val="superscript"/>
        </w:rPr>
        <w:t>2</w:t>
      </w:r>
      <w:r w:rsidR="004322C2">
        <w:rPr>
          <w:rFonts w:eastAsiaTheme="minorEastAsia"/>
          <w:szCs w:val="24"/>
        </w:rPr>
        <w:t xml:space="preserve"> / r.</w:t>
      </w:r>
    </w:p>
    <w:p w:rsidR="00923C41" w:rsidRDefault="00923C41" w:rsidP="00923C41">
      <w:pPr>
        <w:jc w:val="both"/>
        <w:rPr>
          <w:szCs w:val="24"/>
        </w:rPr>
      </w:pPr>
      <w:r w:rsidRPr="00F22ED0">
        <w:rPr>
          <w:szCs w:val="24"/>
        </w:rPr>
        <w:t xml:space="preserve">Al remplazar se obtiene: </w:t>
      </w:r>
    </w:p>
    <w:p w:rsidR="00923C41" w:rsidRPr="002038BA" w:rsidRDefault="00F72015" w:rsidP="00923C41">
      <w:pPr>
        <w:jc w:val="both"/>
        <w:rPr>
          <w:rFonts w:eastAsiaTheme="minorEastAsia"/>
          <w:szCs w:val="24"/>
        </w:rPr>
      </w:pPr>
      <m:oMathPara>
        <m:oMath>
          <m:d>
            <m:dPr>
              <m:ctrlPr>
                <w:rPr>
                  <w:rFonts w:ascii="Cambria Math" w:hAnsi="Cambria Math"/>
                  <w:i/>
                  <w:szCs w:val="24"/>
                </w:rPr>
              </m:ctrlPr>
            </m:dPr>
            <m:e>
              <m:r>
                <w:rPr>
                  <w:rFonts w:ascii="Cambria Math" w:hAnsi="Cambria Math"/>
                  <w:szCs w:val="24"/>
                </w:rPr>
                <m:t>6,67∙</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-11</m:t>
                  </m:r>
                </m:sup>
              </m:sSup>
              <m:r>
                <m:rPr>
                  <m:sty m:val="p"/>
                </m:rPr>
                <w:rPr>
                  <w:rFonts w:ascii="Cambria Math" w:hAnsi="Cambria Math"/>
                  <w:szCs w:val="24"/>
                </w:rPr>
                <m:t xml:space="preserve">N </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m</m:t>
                      </m:r>
                    </m:e>
                    <m:sup>
                      <m:r>
                        <m:rPr>
                          <m:sty m:val="p"/>
                        </m:rPr>
                        <w:rPr>
                          <w:rFonts w:ascii="Cambria Math" w:hAnsi="Cambria Math"/>
                          <w:szCs w:val="24"/>
                        </w:rPr>
                        <m:t>2</m:t>
                      </m:r>
                    </m:sup>
                  </m:sSup>
                </m:num>
                <m:den>
                  <m:sSup>
                    <m:sSupPr>
                      <m:ctrlPr>
                        <w:rPr>
                          <w:rFonts w:ascii="Cambria Math" w:hAnsi="Cambria Math"/>
                          <w:szCs w:val="24"/>
                        </w:rPr>
                      </m:ctrlPr>
                    </m:sSupPr>
                    <m:e>
                      <m:r>
                        <m:rPr>
                          <m:sty m:val="p"/>
                        </m:rPr>
                        <w:rPr>
                          <w:rFonts w:ascii="Cambria Math" w:hAnsi="Cambria Math"/>
                          <w:szCs w:val="24"/>
                        </w:rPr>
                        <m:t>kg</m:t>
                      </m:r>
                    </m:e>
                    <m:sup>
                      <m:r>
                        <m:rPr>
                          <m:sty m:val="p"/>
                        </m:rPr>
                        <w:rPr>
                          <w:rFonts w:ascii="Cambria Math" w:hAnsi="Cambria Math"/>
                          <w:szCs w:val="24"/>
                        </w:rPr>
                        <m:t>2</m:t>
                      </m:r>
                    </m:sup>
                  </m:sSup>
                </m:den>
              </m:f>
            </m:e>
          </m:d>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s</m:t>
                  </m:r>
                </m:sub>
              </m:sSub>
            </m:num>
            <m:den>
              <m:sSup>
                <m:sSupPr>
                  <m:ctrlPr>
                    <w:rPr>
                      <w:rFonts w:ascii="Cambria Math" w:hAnsi="Cambria Math"/>
                      <w:i/>
                      <w:szCs w:val="24"/>
                    </w:rPr>
                  </m:ctrlPr>
                </m:sSupPr>
                <m:e>
                  <m:r>
                    <w:rPr>
                      <w:rFonts w:ascii="Cambria Math" w:hAnsi="Cambria Math"/>
                      <w:szCs w:val="24"/>
                    </w:rPr>
                    <m:t>1,5∙10</m:t>
                  </m:r>
                </m:e>
                <m:sup>
                  <m:r>
                    <w:rPr>
                      <w:rFonts w:ascii="Cambria Math" w:hAnsi="Cambria Math"/>
                      <w:szCs w:val="24"/>
                    </w:rPr>
                    <m:t>11</m:t>
                  </m:r>
                </m:sup>
              </m:sSup>
              <m:r>
                <m:rPr>
                  <m:sty m:val="p"/>
                </m:rPr>
                <w:rPr>
                  <w:rFonts w:ascii="Cambria Math" w:hAnsi="Cambria Math"/>
                  <w:szCs w:val="24"/>
                </w:rPr>
                <m:t>m</m:t>
              </m:r>
            </m:den>
          </m:f>
          <m:r>
            <w:rPr>
              <w:rFonts w:ascii="Cambria Math" w:eastAsiaTheme="minorEastAsia" w:hAnsi="Cambria Math"/>
              <w:szCs w:val="24"/>
            </w:rPr>
            <m:t>=</m:t>
          </m:r>
          <m:sSup>
            <m:sSupPr>
              <m:ctrlPr>
                <w:rPr>
                  <w:rFonts w:ascii="Cambria Math" w:eastAsiaTheme="minorEastAsia" w:hAnsi="Cambria Math"/>
                  <w:i/>
                  <w:szCs w:val="24"/>
                </w:rPr>
              </m:ctrlPr>
            </m:sSupPr>
            <m:e>
              <m:r>
                <w:rPr>
                  <w:rFonts w:ascii="Cambria Math" w:eastAsiaTheme="minorEastAsia" w:hAnsi="Cambria Math"/>
                  <w:szCs w:val="24"/>
                </w:rPr>
                <m:t>(2,9∙</m:t>
              </m:r>
              <m:sSup>
                <m:sSupPr>
                  <m:ctrlPr>
                    <w:rPr>
                      <w:rFonts w:ascii="Cambria Math" w:eastAsiaTheme="minorEastAsia" w:hAnsi="Cambria Math"/>
                      <w:i/>
                      <w:szCs w:val="24"/>
                    </w:rPr>
                  </m:ctrlPr>
                </m:sSupPr>
                <m:e>
                  <m:r>
                    <w:rPr>
                      <w:rFonts w:ascii="Cambria Math" w:eastAsiaTheme="minorEastAsia" w:hAnsi="Cambria Math"/>
                      <w:szCs w:val="24"/>
                    </w:rPr>
                    <m:t>10</m:t>
                  </m:r>
                </m:e>
                <m:sup>
                  <m:r>
                    <w:rPr>
                      <w:rFonts w:ascii="Cambria Math" w:eastAsiaTheme="minorEastAsia" w:hAnsi="Cambria Math"/>
                      <w:szCs w:val="24"/>
                    </w:rPr>
                    <m:t>4</m:t>
                  </m:r>
                </m:sup>
              </m:sSup>
              <m:r>
                <m:rPr>
                  <m:sty m:val="p"/>
                </m:rPr>
                <w:rPr>
                  <w:rFonts w:ascii="Cambria Math" w:eastAsiaTheme="minorEastAsia" w:hAnsi="Cambria Math"/>
                  <w:szCs w:val="24"/>
                </w:rPr>
                <m:t>m/s</m:t>
              </m:r>
              <m:r>
                <w:rPr>
                  <w:rFonts w:ascii="Cambria Math" w:eastAsiaTheme="minorEastAsia" w:hAnsi="Cambria Math"/>
                  <w:szCs w:val="24"/>
                </w:rPr>
                <m:t>)</m:t>
              </m:r>
            </m:e>
            <m:sup>
              <m:r>
                <w:rPr>
                  <w:rFonts w:ascii="Cambria Math" w:eastAsiaTheme="minorEastAsia" w:hAnsi="Cambria Math"/>
                  <w:szCs w:val="24"/>
                </w:rPr>
                <m:t>2</m:t>
              </m:r>
            </m:sup>
          </m:sSup>
        </m:oMath>
      </m:oMathPara>
    </w:p>
    <w:p w:rsidR="002038BA" w:rsidRPr="00097FCC" w:rsidRDefault="002038BA" w:rsidP="00923C41">
      <w:pPr>
        <w:jc w:val="both"/>
        <w:rPr>
          <w:rFonts w:eastAsiaTheme="minorEastAsia"/>
          <w:szCs w:val="24"/>
        </w:rPr>
      </w:pPr>
      <w:r>
        <w:rPr>
          <w:rFonts w:eastAsiaTheme="minorEastAsia"/>
          <w:szCs w:val="24"/>
        </w:rPr>
        <w:t>La ecuación se lee,</w:t>
      </w:r>
      <w:r w:rsidR="004322C2">
        <w:rPr>
          <w:rFonts w:eastAsiaTheme="minorEastAsia"/>
          <w:szCs w:val="24"/>
        </w:rPr>
        <w:t xml:space="preserve"> (6,67 ∙ 10</w:t>
      </w:r>
      <w:r w:rsidR="004322C2" w:rsidRPr="00874428">
        <w:rPr>
          <w:rFonts w:eastAsiaTheme="minorEastAsia"/>
          <w:szCs w:val="24"/>
          <w:vertAlign w:val="superscript"/>
        </w:rPr>
        <w:t xml:space="preserve"> −11 </w:t>
      </w:r>
      <w:r w:rsidR="004322C2">
        <w:rPr>
          <w:rFonts w:eastAsiaTheme="minorEastAsia"/>
          <w:szCs w:val="24"/>
        </w:rPr>
        <w:t>N∙ m</w:t>
      </w:r>
      <w:r w:rsidR="004322C2" w:rsidRPr="00874428">
        <w:rPr>
          <w:rFonts w:eastAsiaTheme="minorEastAsia"/>
          <w:szCs w:val="24"/>
          <w:vertAlign w:val="superscript"/>
        </w:rPr>
        <w:t>2</w:t>
      </w:r>
      <w:r w:rsidR="004322C2">
        <w:rPr>
          <w:rFonts w:eastAsiaTheme="minorEastAsia"/>
          <w:szCs w:val="24"/>
        </w:rPr>
        <w:t xml:space="preserve"> / kg</w:t>
      </w:r>
      <w:r w:rsidR="004322C2" w:rsidRPr="00874428">
        <w:rPr>
          <w:rFonts w:eastAsiaTheme="minorEastAsia"/>
          <w:szCs w:val="24"/>
          <w:vertAlign w:val="superscript"/>
        </w:rPr>
        <w:t>2</w:t>
      </w:r>
      <w:r w:rsidR="004322C2" w:rsidRPr="004322C2">
        <w:rPr>
          <w:rFonts w:eastAsiaTheme="minorEastAsia"/>
          <w:szCs w:val="24"/>
        </w:rPr>
        <w:t>)</w:t>
      </w:r>
      <w:r w:rsidR="004322C2">
        <w:rPr>
          <w:rFonts w:eastAsiaTheme="minorEastAsia"/>
          <w:szCs w:val="24"/>
        </w:rPr>
        <w:t xml:space="preserve"> ∙ Ms/ (1,5 ∙ 10</w:t>
      </w:r>
      <w:r w:rsidR="004322C2" w:rsidRPr="00874428">
        <w:rPr>
          <w:rFonts w:eastAsiaTheme="minorEastAsia"/>
          <w:szCs w:val="24"/>
          <w:vertAlign w:val="superscript"/>
        </w:rPr>
        <w:t xml:space="preserve"> 11 </w:t>
      </w:r>
      <w:r w:rsidR="004322C2">
        <w:rPr>
          <w:rFonts w:eastAsiaTheme="minorEastAsia"/>
          <w:szCs w:val="24"/>
        </w:rPr>
        <w:t>m) = (2,9 ∙ 10</w:t>
      </w:r>
      <w:r w:rsidR="004322C2" w:rsidRPr="00874428">
        <w:rPr>
          <w:rFonts w:eastAsiaTheme="minorEastAsia"/>
          <w:szCs w:val="24"/>
          <w:vertAlign w:val="superscript"/>
        </w:rPr>
        <w:t xml:space="preserve"> </w:t>
      </w:r>
      <w:r w:rsidR="004322C2">
        <w:rPr>
          <w:rFonts w:eastAsiaTheme="minorEastAsia"/>
          <w:szCs w:val="24"/>
          <w:vertAlign w:val="superscript"/>
        </w:rPr>
        <w:t>4</w:t>
      </w:r>
      <w:r w:rsidR="004322C2" w:rsidRPr="00874428">
        <w:rPr>
          <w:rFonts w:eastAsiaTheme="minorEastAsia"/>
          <w:szCs w:val="24"/>
          <w:vertAlign w:val="superscript"/>
        </w:rPr>
        <w:t xml:space="preserve"> </w:t>
      </w:r>
      <w:r w:rsidR="004322C2">
        <w:rPr>
          <w:rFonts w:eastAsiaTheme="minorEastAsia"/>
          <w:szCs w:val="24"/>
        </w:rPr>
        <w:t>m/s)</w:t>
      </w:r>
      <w:r w:rsidR="004322C2" w:rsidRPr="004322C2">
        <w:rPr>
          <w:rFonts w:eastAsiaTheme="minorEastAsia"/>
          <w:szCs w:val="24"/>
          <w:vertAlign w:val="superscript"/>
        </w:rPr>
        <w:t>2</w:t>
      </w:r>
      <w:r w:rsidR="004322C2">
        <w:rPr>
          <w:rFonts w:eastAsiaTheme="minorEastAsia"/>
          <w:szCs w:val="24"/>
        </w:rPr>
        <w:t>.</w:t>
      </w:r>
    </w:p>
    <w:p w:rsidR="00923C41" w:rsidRDefault="00923C41" w:rsidP="00923C41">
      <w:pPr>
        <w:jc w:val="both"/>
        <w:rPr>
          <w:szCs w:val="24"/>
        </w:rPr>
      </w:pPr>
      <w:r w:rsidRPr="00F22ED0">
        <w:rPr>
          <w:szCs w:val="24"/>
        </w:rPr>
        <w:t>Luego</w:t>
      </w:r>
      <w:r w:rsidR="004322C2">
        <w:rPr>
          <w:szCs w:val="24"/>
        </w:rPr>
        <w:t xml:space="preserve"> al despejar M</w:t>
      </w:r>
      <w:r w:rsidR="004322C2" w:rsidRPr="004322C2">
        <w:rPr>
          <w:szCs w:val="24"/>
          <w:vertAlign w:val="subscript"/>
        </w:rPr>
        <w:t>s</w:t>
      </w:r>
      <w:r w:rsidR="004322C2">
        <w:rPr>
          <w:szCs w:val="24"/>
        </w:rPr>
        <w:t>:</w:t>
      </w:r>
      <w:r w:rsidRPr="00F22ED0">
        <w:rPr>
          <w:szCs w:val="24"/>
        </w:rPr>
        <w:t xml:space="preserve"> </w:t>
      </w:r>
    </w:p>
    <w:p w:rsidR="00923C41" w:rsidRPr="002038BA" w:rsidRDefault="00F72015" w:rsidP="00923C41">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s</m:t>
              </m:r>
            </m:sub>
          </m:sSub>
          <m:r>
            <w:rPr>
              <w:rFonts w:ascii="Cambria Math" w:hAnsi="Cambria Math"/>
              <w:szCs w:val="24"/>
            </w:rPr>
            <m:t>=</m:t>
          </m:r>
          <m:f>
            <m:fPr>
              <m:ctrlPr>
                <w:rPr>
                  <w:rFonts w:ascii="Cambria Math" w:hAnsi="Cambria Math"/>
                  <w:i/>
                  <w:szCs w:val="24"/>
                </w:rPr>
              </m:ctrlPr>
            </m:fPr>
            <m:num>
              <m:sSup>
                <m:sSupPr>
                  <m:ctrlPr>
                    <w:rPr>
                      <w:rFonts w:ascii="Cambria Math" w:eastAsiaTheme="minorEastAsia" w:hAnsi="Cambria Math"/>
                      <w:i/>
                      <w:szCs w:val="24"/>
                    </w:rPr>
                  </m:ctrlPr>
                </m:sSupPr>
                <m:e>
                  <m:d>
                    <m:dPr>
                      <m:ctrlPr>
                        <w:rPr>
                          <w:rFonts w:ascii="Cambria Math" w:eastAsiaTheme="minorEastAsia" w:hAnsi="Cambria Math"/>
                          <w:i/>
                          <w:szCs w:val="24"/>
                        </w:rPr>
                      </m:ctrlPr>
                    </m:dPr>
                    <m:e>
                      <m:r>
                        <w:rPr>
                          <w:rFonts w:ascii="Cambria Math" w:eastAsiaTheme="minorEastAsia" w:hAnsi="Cambria Math"/>
                          <w:szCs w:val="24"/>
                        </w:rPr>
                        <m:t>2,9∙</m:t>
                      </m:r>
                      <m:sSup>
                        <m:sSupPr>
                          <m:ctrlPr>
                            <w:rPr>
                              <w:rFonts w:ascii="Cambria Math" w:eastAsiaTheme="minorEastAsia" w:hAnsi="Cambria Math"/>
                              <w:i/>
                              <w:szCs w:val="24"/>
                            </w:rPr>
                          </m:ctrlPr>
                        </m:sSupPr>
                        <m:e>
                          <m:r>
                            <w:rPr>
                              <w:rFonts w:ascii="Cambria Math" w:eastAsiaTheme="minorEastAsia" w:hAnsi="Cambria Math"/>
                              <w:szCs w:val="24"/>
                            </w:rPr>
                            <m:t>10</m:t>
                          </m:r>
                        </m:e>
                        <m:sup>
                          <m:r>
                            <w:rPr>
                              <w:rFonts w:ascii="Cambria Math" w:eastAsiaTheme="minorEastAsia" w:hAnsi="Cambria Math"/>
                              <w:szCs w:val="24"/>
                            </w:rPr>
                            <m:t>4</m:t>
                          </m:r>
                        </m:sup>
                      </m:sSup>
                      <m:r>
                        <w:rPr>
                          <w:rFonts w:ascii="Cambria Math" w:eastAsiaTheme="minorEastAsia" w:hAnsi="Cambria Math"/>
                          <w:szCs w:val="24"/>
                        </w:rPr>
                        <m:t xml:space="preserve"> m/s</m:t>
                      </m:r>
                    </m:e>
                  </m:d>
                </m:e>
                <m:sup>
                  <m:r>
                    <w:rPr>
                      <w:rFonts w:ascii="Cambria Math" w:eastAsiaTheme="minorEastAsia" w:hAnsi="Cambria Math"/>
                      <w:szCs w:val="24"/>
                    </w:rPr>
                    <m:t>2</m:t>
                  </m:r>
                </m:sup>
              </m:sSup>
              <m:r>
                <w:rPr>
                  <w:rFonts w:ascii="Cambria Math" w:eastAsiaTheme="minorEastAsia" w:hAnsi="Cambria Math"/>
                  <w:szCs w:val="24"/>
                </w:rPr>
                <m:t>∙(</m:t>
              </m:r>
              <m:sSup>
                <m:sSupPr>
                  <m:ctrlPr>
                    <w:rPr>
                      <w:rFonts w:ascii="Cambria Math" w:hAnsi="Cambria Math"/>
                      <w:i/>
                      <w:szCs w:val="24"/>
                    </w:rPr>
                  </m:ctrlPr>
                </m:sSupPr>
                <m:e>
                  <m:r>
                    <w:rPr>
                      <w:rFonts w:ascii="Cambria Math" w:hAnsi="Cambria Math"/>
                      <w:szCs w:val="24"/>
                    </w:rPr>
                    <m:t>1,5∙10</m:t>
                  </m:r>
                </m:e>
                <m:sup>
                  <m:r>
                    <w:rPr>
                      <w:rFonts w:ascii="Cambria Math" w:hAnsi="Cambria Math"/>
                      <w:szCs w:val="24"/>
                    </w:rPr>
                    <m:t>11</m:t>
                  </m:r>
                </m:sup>
              </m:sSup>
              <m:r>
                <m:rPr>
                  <m:sty m:val="p"/>
                </m:rPr>
                <w:rPr>
                  <w:rFonts w:ascii="Cambria Math" w:hAnsi="Cambria Math"/>
                  <w:szCs w:val="24"/>
                </w:rPr>
                <m:t>m)</m:t>
              </m:r>
            </m:num>
            <m:den>
              <m:r>
                <w:rPr>
                  <w:rFonts w:ascii="Cambria Math" w:hAnsi="Cambria Math"/>
                  <w:szCs w:val="24"/>
                </w:rPr>
                <m:t>6,67∙</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-11</m:t>
                  </m:r>
                </m:sup>
              </m:sSup>
              <m:r>
                <m:rPr>
                  <m:sty m:val="p"/>
                </m:rPr>
                <w:rPr>
                  <w:rFonts w:ascii="Cambria Math" w:hAnsi="Cambria Math"/>
                  <w:szCs w:val="24"/>
                </w:rPr>
                <m:t xml:space="preserve">N </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m</m:t>
                      </m:r>
                    </m:e>
                    <m:sup>
                      <m:r>
                        <m:rPr>
                          <m:sty m:val="p"/>
                        </m:rPr>
                        <w:rPr>
                          <w:rFonts w:ascii="Cambria Math" w:hAnsi="Cambria Math"/>
                          <w:szCs w:val="24"/>
                        </w:rPr>
                        <m:t>2</m:t>
                      </m:r>
                    </m:sup>
                  </m:sSup>
                </m:num>
                <m:den>
                  <m:sSup>
                    <m:sSupPr>
                      <m:ctrlPr>
                        <w:rPr>
                          <w:rFonts w:ascii="Cambria Math" w:hAnsi="Cambria Math"/>
                          <w:szCs w:val="24"/>
                        </w:rPr>
                      </m:ctrlPr>
                    </m:sSupPr>
                    <m:e>
                      <m:r>
                        <m:rPr>
                          <m:sty m:val="p"/>
                        </m:rPr>
                        <w:rPr>
                          <w:rFonts w:ascii="Cambria Math" w:hAnsi="Cambria Math"/>
                          <w:szCs w:val="24"/>
                        </w:rPr>
                        <m:t>kg</m:t>
                      </m:r>
                    </m:e>
                    <m:sup>
                      <m:r>
                        <m:rPr>
                          <m:sty m:val="p"/>
                        </m:rPr>
                        <w:rPr>
                          <w:rFonts w:ascii="Cambria Math" w:hAnsi="Cambria Math"/>
                          <w:szCs w:val="24"/>
                        </w:rPr>
                        <m:t>2</m:t>
                      </m:r>
                    </m:sup>
                  </m:sSup>
                </m:den>
              </m:f>
            </m:den>
          </m:f>
        </m:oMath>
      </m:oMathPara>
    </w:p>
    <w:p w:rsidR="002038BA" w:rsidRDefault="002038BA" w:rsidP="00923C41">
      <w:pPr>
        <w:jc w:val="both"/>
        <w:rPr>
          <w:szCs w:val="24"/>
        </w:rPr>
      </w:pPr>
      <w:r>
        <w:rPr>
          <w:rFonts w:eastAsiaTheme="minorEastAsia"/>
          <w:szCs w:val="24"/>
        </w:rPr>
        <w:t>La ecuación se lee,</w:t>
      </w:r>
      <w:r w:rsidR="004322C2">
        <w:rPr>
          <w:rFonts w:eastAsiaTheme="minorEastAsia"/>
          <w:szCs w:val="24"/>
        </w:rPr>
        <w:t xml:space="preserve"> M</w:t>
      </w:r>
      <w:r w:rsidR="004322C2" w:rsidRPr="004322C2">
        <w:rPr>
          <w:rFonts w:eastAsiaTheme="minorEastAsia"/>
          <w:szCs w:val="24"/>
          <w:vertAlign w:val="subscript"/>
        </w:rPr>
        <w:t>s</w:t>
      </w:r>
      <w:r w:rsidR="004322C2">
        <w:rPr>
          <w:rFonts w:eastAsiaTheme="minorEastAsia"/>
          <w:szCs w:val="24"/>
        </w:rPr>
        <w:t xml:space="preserve"> = (2,9 ∙ 10</w:t>
      </w:r>
      <w:r w:rsidR="004322C2" w:rsidRPr="004322C2">
        <w:rPr>
          <w:rFonts w:eastAsiaTheme="minorEastAsia"/>
          <w:szCs w:val="24"/>
          <w:vertAlign w:val="superscript"/>
        </w:rPr>
        <w:t xml:space="preserve"> 4</w:t>
      </w:r>
      <w:r w:rsidR="004322C2">
        <w:rPr>
          <w:rFonts w:eastAsiaTheme="minorEastAsia"/>
          <w:szCs w:val="24"/>
        </w:rPr>
        <w:t xml:space="preserve"> m/s)</w:t>
      </w:r>
      <w:r w:rsidR="004322C2" w:rsidRPr="004322C2">
        <w:rPr>
          <w:rFonts w:eastAsiaTheme="minorEastAsia"/>
          <w:szCs w:val="24"/>
          <w:vertAlign w:val="superscript"/>
        </w:rPr>
        <w:t>2</w:t>
      </w:r>
      <w:r w:rsidR="004322C2">
        <w:rPr>
          <w:rFonts w:eastAsiaTheme="minorEastAsia"/>
          <w:szCs w:val="24"/>
        </w:rPr>
        <w:t xml:space="preserve"> ∙ (1,5 ∙ 10</w:t>
      </w:r>
      <w:r w:rsidR="004322C2" w:rsidRPr="004322C2">
        <w:rPr>
          <w:rFonts w:eastAsiaTheme="minorEastAsia"/>
          <w:szCs w:val="24"/>
          <w:vertAlign w:val="superscript"/>
        </w:rPr>
        <w:t xml:space="preserve"> 11</w:t>
      </w:r>
      <w:r w:rsidR="004322C2">
        <w:rPr>
          <w:rFonts w:eastAsiaTheme="minorEastAsia"/>
          <w:szCs w:val="24"/>
        </w:rPr>
        <w:t xml:space="preserve"> m) / (6,67 ∙ 10</w:t>
      </w:r>
      <w:r w:rsidR="004322C2" w:rsidRPr="00874428">
        <w:rPr>
          <w:rFonts w:eastAsiaTheme="minorEastAsia"/>
          <w:szCs w:val="24"/>
          <w:vertAlign w:val="superscript"/>
        </w:rPr>
        <w:t xml:space="preserve"> −11 </w:t>
      </w:r>
      <w:r w:rsidR="004322C2">
        <w:rPr>
          <w:rFonts w:eastAsiaTheme="minorEastAsia"/>
          <w:szCs w:val="24"/>
        </w:rPr>
        <w:t>N∙ m</w:t>
      </w:r>
      <w:r w:rsidR="004322C2" w:rsidRPr="00874428">
        <w:rPr>
          <w:rFonts w:eastAsiaTheme="minorEastAsia"/>
          <w:szCs w:val="24"/>
          <w:vertAlign w:val="superscript"/>
        </w:rPr>
        <w:t>2</w:t>
      </w:r>
      <w:r w:rsidR="004322C2">
        <w:rPr>
          <w:rFonts w:eastAsiaTheme="minorEastAsia"/>
          <w:szCs w:val="24"/>
        </w:rPr>
        <w:t xml:space="preserve"> / kg</w:t>
      </w:r>
      <w:r w:rsidR="004322C2" w:rsidRPr="00874428">
        <w:rPr>
          <w:rFonts w:eastAsiaTheme="minorEastAsia"/>
          <w:szCs w:val="24"/>
          <w:vertAlign w:val="superscript"/>
        </w:rPr>
        <w:t>2</w:t>
      </w:r>
      <w:r w:rsidR="004322C2">
        <w:rPr>
          <w:rFonts w:eastAsiaTheme="minorEastAsia"/>
          <w:szCs w:val="24"/>
        </w:rPr>
        <w:t>).</w:t>
      </w:r>
    </w:p>
    <w:p w:rsidR="00923C41" w:rsidRPr="00F22ED0" w:rsidRDefault="00923C41" w:rsidP="00923C41">
      <w:pPr>
        <w:jc w:val="both"/>
        <w:rPr>
          <w:szCs w:val="24"/>
        </w:rPr>
      </w:pPr>
      <w:r w:rsidRPr="00F22ED0">
        <w:rPr>
          <w:szCs w:val="24"/>
        </w:rPr>
        <w:t xml:space="preserve">Por tanto, </w:t>
      </w:r>
    </w:p>
    <w:p w:rsidR="002038BA" w:rsidRPr="002038BA" w:rsidRDefault="00F72015" w:rsidP="00923C41">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s</m:t>
              </m:r>
            </m:sub>
          </m:sSub>
          <m:r>
            <w:rPr>
              <w:rFonts w:ascii="Cambria Math" w:hAnsi="Cambria Math"/>
              <w:szCs w:val="24"/>
            </w:rPr>
            <m:t>=</m:t>
          </m:r>
          <m:r>
            <w:rPr>
              <w:rFonts w:ascii="Cambria Math" w:eastAsiaTheme="minorEastAsia" w:hAnsi="Cambria Math"/>
              <w:szCs w:val="24"/>
            </w:rPr>
            <m:t>1,9∙</m:t>
          </m:r>
          <m:sSup>
            <m:sSupPr>
              <m:ctrlPr>
                <w:rPr>
                  <w:rFonts w:ascii="Cambria Math" w:eastAsiaTheme="minorEastAsia" w:hAnsi="Cambria Math"/>
                  <w:i/>
                  <w:szCs w:val="24"/>
                </w:rPr>
              </m:ctrlPr>
            </m:sSupPr>
            <m:e>
              <m:r>
                <w:rPr>
                  <w:rFonts w:ascii="Cambria Math" w:eastAsiaTheme="minorEastAsia" w:hAnsi="Cambria Math"/>
                  <w:szCs w:val="24"/>
                </w:rPr>
                <m:t>10</m:t>
              </m:r>
            </m:e>
            <m:sup>
              <m:r>
                <w:rPr>
                  <w:rFonts w:ascii="Cambria Math" w:eastAsiaTheme="minorEastAsia" w:hAnsi="Cambria Math"/>
                  <w:szCs w:val="24"/>
                </w:rPr>
                <m:t>30</m:t>
              </m:r>
            </m:sup>
          </m:sSup>
          <m:r>
            <w:rPr>
              <w:rFonts w:ascii="Cambria Math" w:eastAsiaTheme="minorEastAsia" w:hAnsi="Cambria Math"/>
              <w:szCs w:val="24"/>
            </w:rPr>
            <m:t xml:space="preserve"> Kg</m:t>
          </m:r>
        </m:oMath>
      </m:oMathPara>
    </w:p>
    <w:p w:rsidR="002038BA" w:rsidRPr="002038BA" w:rsidRDefault="002038BA" w:rsidP="00923C41">
      <w:pPr>
        <w:jc w:val="both"/>
        <w:rPr>
          <w:rFonts w:eastAsiaTheme="minorEastAsia"/>
          <w:szCs w:val="24"/>
        </w:rPr>
      </w:pPr>
      <w:r>
        <w:rPr>
          <w:rFonts w:eastAsiaTheme="minorEastAsia"/>
          <w:szCs w:val="24"/>
        </w:rPr>
        <w:t>La ecuación se lee,</w:t>
      </w:r>
      <w:r w:rsidR="004322C2">
        <w:rPr>
          <w:rFonts w:eastAsiaTheme="minorEastAsia"/>
          <w:szCs w:val="24"/>
        </w:rPr>
        <w:t xml:space="preserve"> M</w:t>
      </w:r>
      <w:r w:rsidR="004322C2" w:rsidRPr="004322C2">
        <w:rPr>
          <w:rFonts w:eastAsiaTheme="minorEastAsia"/>
          <w:szCs w:val="24"/>
          <w:vertAlign w:val="subscript"/>
        </w:rPr>
        <w:t>s</w:t>
      </w:r>
      <w:r w:rsidR="004322C2">
        <w:rPr>
          <w:rFonts w:eastAsiaTheme="minorEastAsia"/>
          <w:szCs w:val="24"/>
        </w:rPr>
        <w:t xml:space="preserve"> = 1,9 ∙ 10</w:t>
      </w:r>
      <w:r w:rsidR="004322C2" w:rsidRPr="004322C2">
        <w:rPr>
          <w:rFonts w:eastAsiaTheme="minorEastAsia"/>
          <w:szCs w:val="24"/>
          <w:vertAlign w:val="superscript"/>
        </w:rPr>
        <w:t xml:space="preserve"> </w:t>
      </w:r>
      <w:r w:rsidR="004322C2">
        <w:rPr>
          <w:rFonts w:eastAsiaTheme="minorEastAsia"/>
          <w:szCs w:val="24"/>
          <w:vertAlign w:val="superscript"/>
        </w:rPr>
        <w:t>30</w:t>
      </w:r>
      <w:r w:rsidR="004322C2">
        <w:rPr>
          <w:rFonts w:eastAsiaTheme="minorEastAsia"/>
          <w:szCs w:val="24"/>
        </w:rPr>
        <w:t xml:space="preserve"> </w:t>
      </w:r>
      <w:r w:rsidR="00D20743">
        <w:rPr>
          <w:rFonts w:eastAsiaTheme="minorEastAsia"/>
          <w:szCs w:val="24"/>
        </w:rPr>
        <w:t>Kg</w:t>
      </w:r>
      <w:r w:rsidR="004322C2">
        <w:rPr>
          <w:rFonts w:eastAsiaTheme="minorEastAsia"/>
          <w:szCs w:val="24"/>
        </w:rPr>
        <w:t>.</w:t>
      </w:r>
    </w:p>
    <w:p w:rsidR="00923C41" w:rsidRDefault="00923C41" w:rsidP="00923C41">
      <w:pPr>
        <w:jc w:val="both"/>
        <w:rPr>
          <w:szCs w:val="24"/>
        </w:rPr>
      </w:pPr>
      <w:r w:rsidRPr="00F22ED0">
        <w:rPr>
          <w:szCs w:val="24"/>
        </w:rPr>
        <w:t>La masa del Sol es</w:t>
      </w:r>
      <w:r w:rsidR="00D20743">
        <w:rPr>
          <w:szCs w:val="24"/>
        </w:rPr>
        <w:t xml:space="preserve"> </w:t>
      </w:r>
      <w:r w:rsidR="00D20743">
        <w:rPr>
          <w:rFonts w:eastAsiaTheme="minorEastAsia"/>
          <w:szCs w:val="24"/>
        </w:rPr>
        <w:t>1,9 ∙ 10</w:t>
      </w:r>
      <w:r w:rsidR="00D20743" w:rsidRPr="004322C2">
        <w:rPr>
          <w:rFonts w:eastAsiaTheme="minorEastAsia"/>
          <w:szCs w:val="24"/>
          <w:vertAlign w:val="superscript"/>
        </w:rPr>
        <w:t xml:space="preserve"> </w:t>
      </w:r>
      <w:r w:rsidR="00D20743">
        <w:rPr>
          <w:rFonts w:eastAsiaTheme="minorEastAsia"/>
          <w:szCs w:val="24"/>
          <w:vertAlign w:val="superscript"/>
        </w:rPr>
        <w:t>30</w:t>
      </w:r>
      <w:r w:rsidR="00D20743">
        <w:rPr>
          <w:rFonts w:eastAsiaTheme="minorEastAsia"/>
          <w:szCs w:val="24"/>
        </w:rPr>
        <w:t xml:space="preserve"> Kg</w:t>
      </w:r>
      <w:r w:rsidRPr="00F22ED0">
        <w:rPr>
          <w:szCs w:val="24"/>
        </w:rPr>
        <w:t>. Este resultado nos permite afirmar que es posible determinar la masa de un objeto celeste a partir del período de revolución y del radio de la órbita de un objeto que gira alrededor de él.</w:t>
      </w:r>
    </w:p>
    <w:p w:rsidR="002038BA" w:rsidRDefault="002038BA" w:rsidP="00923C41">
      <w:pPr>
        <w:jc w:val="both"/>
        <w:rPr>
          <w:szCs w:val="24"/>
        </w:rPr>
      </w:pPr>
    </w:p>
    <w:p w:rsidR="00923C41" w:rsidRPr="00D20743" w:rsidRDefault="00923C41" w:rsidP="00D20743">
      <w:pPr>
        <w:pStyle w:val="Ttulo2"/>
      </w:pPr>
      <w:bookmarkStart w:id="43" w:name="_Toc436645544"/>
      <w:r w:rsidRPr="00D20743">
        <w:t>Masa inercial y masa gravitacional</w:t>
      </w:r>
      <w:bookmarkEnd w:id="43"/>
      <w:r w:rsidRPr="00D20743">
        <w:t xml:space="preserve"> </w:t>
      </w:r>
    </w:p>
    <w:p w:rsidR="00923C41" w:rsidRDefault="00923C41" w:rsidP="00923C41">
      <w:pPr>
        <w:jc w:val="both"/>
        <w:rPr>
          <w:szCs w:val="24"/>
        </w:rPr>
      </w:pPr>
      <w:r w:rsidRPr="00EE4F9C">
        <w:rPr>
          <w:szCs w:val="24"/>
        </w:rPr>
        <w:t>Cuando un objeto de masa m se suelta cerca de la superficie de la Tierra, actúa sobre él una fuerza de atracción dirigida hacia el centro del planeta y, en consecuencia, experimenta una aceleración. A partir de la ley de gravitación universal, sabemos que sobre el objeto act</w:t>
      </w:r>
      <w:r>
        <w:rPr>
          <w:szCs w:val="24"/>
        </w:rPr>
        <w:t xml:space="preserve">úa la fuerza gravitacional </w:t>
      </w:r>
      <w:r w:rsidR="00744DC9">
        <w:rPr>
          <w:szCs w:val="24"/>
        </w:rPr>
        <w:t>F</w:t>
      </w:r>
      <w:r w:rsidR="00744DC9" w:rsidRPr="00744DC9">
        <w:rPr>
          <w:szCs w:val="24"/>
          <w:vertAlign w:val="subscript"/>
        </w:rPr>
        <w:t>grav</w:t>
      </w:r>
      <w:r w:rsidR="00744DC9">
        <w:rPr>
          <w:szCs w:val="24"/>
        </w:rPr>
        <w:t xml:space="preserve"> (F sub </w:t>
      </w:r>
      <w:r w:rsidR="00744DC9" w:rsidRPr="00744DC9">
        <w:rPr>
          <w:szCs w:val="24"/>
          <w:vertAlign w:val="subscript"/>
        </w:rPr>
        <w:t>grav</w:t>
      </w:r>
      <w:r w:rsidR="00744DC9">
        <w:rPr>
          <w:szCs w:val="24"/>
        </w:rPr>
        <w:t>)</w:t>
      </w:r>
      <w:r w:rsidRPr="00EE4F9C">
        <w:rPr>
          <w:szCs w:val="24"/>
        </w:rPr>
        <w:t xml:space="preserve"> que se expresa como:</w:t>
      </w:r>
    </w:p>
    <w:p w:rsidR="00923C41" w:rsidRPr="00566462" w:rsidRDefault="00F72015" w:rsidP="00923C41">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grav</m:t>
              </m:r>
            </m:sub>
          </m:sSub>
          <m:r>
            <w:rPr>
              <w:rFonts w:ascii="Cambria Math" w:hAnsi="Cambria Math"/>
              <w:szCs w:val="24"/>
            </w:rPr>
            <m:t>=G∙</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T</m:t>
                  </m:r>
                </m:sub>
              </m:sSub>
              <m:r>
                <w:rPr>
                  <w:rFonts w:ascii="Cambria Math" w:hAnsi="Cambria Math"/>
                  <w:szCs w:val="24"/>
                </w:rPr>
                <m:t>∙m</m:t>
              </m:r>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oMath>
      </m:oMathPara>
    </w:p>
    <w:p w:rsidR="00566462" w:rsidRPr="00744DC9" w:rsidRDefault="00566462" w:rsidP="00923C41">
      <w:pPr>
        <w:jc w:val="both"/>
        <w:rPr>
          <w:szCs w:val="24"/>
        </w:rPr>
      </w:pPr>
      <w:r>
        <w:rPr>
          <w:rFonts w:eastAsiaTheme="minorEastAsia"/>
          <w:szCs w:val="24"/>
        </w:rPr>
        <w:lastRenderedPageBreak/>
        <w:t>La ecuación se lee,</w:t>
      </w:r>
      <w:r w:rsidR="00744DC9">
        <w:rPr>
          <w:rFonts w:eastAsiaTheme="minorEastAsia"/>
          <w:szCs w:val="24"/>
        </w:rPr>
        <w:t xml:space="preserve"> </w:t>
      </w:r>
      <w:r w:rsidR="00744DC9">
        <w:rPr>
          <w:szCs w:val="24"/>
        </w:rPr>
        <w:t xml:space="preserve">F sub </w:t>
      </w:r>
      <w:r w:rsidR="00744DC9" w:rsidRPr="00744DC9">
        <w:rPr>
          <w:szCs w:val="24"/>
          <w:vertAlign w:val="subscript"/>
        </w:rPr>
        <w:t>grav</w:t>
      </w:r>
      <w:r w:rsidR="00744DC9">
        <w:rPr>
          <w:szCs w:val="24"/>
          <w:vertAlign w:val="subscript"/>
        </w:rPr>
        <w:t xml:space="preserve"> </w:t>
      </w:r>
      <w:r w:rsidR="00744DC9">
        <w:rPr>
          <w:szCs w:val="24"/>
        </w:rPr>
        <w:t>= G mayúscula ∙ (m</w:t>
      </w:r>
      <w:r w:rsidR="00744DC9">
        <w:rPr>
          <w:szCs w:val="24"/>
          <w:vertAlign w:val="subscript"/>
        </w:rPr>
        <w:t>T</w:t>
      </w:r>
      <w:r w:rsidR="00744DC9">
        <w:rPr>
          <w:szCs w:val="24"/>
        </w:rPr>
        <w:t xml:space="preserve"> ∙ m)/r</w:t>
      </w:r>
      <w:r w:rsidR="00744DC9" w:rsidRPr="00744DC9">
        <w:rPr>
          <w:szCs w:val="24"/>
          <w:vertAlign w:val="superscript"/>
        </w:rPr>
        <w:t>2</w:t>
      </w:r>
      <w:r w:rsidR="00744DC9">
        <w:rPr>
          <w:szCs w:val="24"/>
        </w:rPr>
        <w:t>.</w:t>
      </w:r>
    </w:p>
    <w:p w:rsidR="00923C41" w:rsidRDefault="00923C41" w:rsidP="00923C41">
      <w:pPr>
        <w:jc w:val="both"/>
        <w:rPr>
          <w:szCs w:val="24"/>
        </w:rPr>
      </w:pPr>
      <w:r>
        <w:rPr>
          <w:szCs w:val="24"/>
        </w:rPr>
        <w:t>Donde</w:t>
      </w:r>
      <w:r w:rsidR="00744DC9">
        <w:rPr>
          <w:szCs w:val="24"/>
        </w:rPr>
        <w:t xml:space="preserve"> </w:t>
      </w:r>
      <w:r w:rsidR="00744DC9" w:rsidRPr="00744DC9">
        <w:rPr>
          <w:i/>
          <w:szCs w:val="24"/>
        </w:rPr>
        <w:t>m</w:t>
      </w:r>
      <w:r w:rsidR="000840E7" w:rsidRPr="000840E7">
        <w:rPr>
          <w:i/>
          <w:szCs w:val="24"/>
          <w:vertAlign w:val="subscript"/>
        </w:rPr>
        <w:t>T</w:t>
      </w:r>
      <w:r w:rsidR="00744DC9">
        <w:rPr>
          <w:szCs w:val="24"/>
        </w:rPr>
        <w:t xml:space="preserve"> </w:t>
      </w:r>
      <w:r w:rsidRPr="00EE4F9C">
        <w:rPr>
          <w:szCs w:val="24"/>
        </w:rPr>
        <w:t xml:space="preserve">es la masa de la Tierra, </w:t>
      </w:r>
      <w:r w:rsidRPr="000840E7">
        <w:rPr>
          <w:i/>
          <w:szCs w:val="24"/>
        </w:rPr>
        <w:t>m</w:t>
      </w:r>
      <w:r w:rsidRPr="00EE4F9C">
        <w:rPr>
          <w:szCs w:val="24"/>
        </w:rPr>
        <w:t xml:space="preserve"> la masa del objeto, denominada masa gravitacional, y </w:t>
      </w:r>
      <w:r w:rsidRPr="000840E7">
        <w:rPr>
          <w:i/>
          <w:szCs w:val="24"/>
        </w:rPr>
        <w:t>r</w:t>
      </w:r>
      <w:r w:rsidRPr="00EE4F9C">
        <w:rPr>
          <w:szCs w:val="24"/>
        </w:rPr>
        <w:t xml:space="preserve"> es la distancia que separa el cuerpo del centro de la Tierra. </w:t>
      </w:r>
    </w:p>
    <w:p w:rsidR="00923C41" w:rsidRDefault="00923C41" w:rsidP="00923C41">
      <w:pPr>
        <w:jc w:val="both"/>
        <w:rPr>
          <w:szCs w:val="24"/>
        </w:rPr>
      </w:pPr>
      <w:r w:rsidRPr="00EE4F9C">
        <w:rPr>
          <w:szCs w:val="24"/>
        </w:rPr>
        <w:t xml:space="preserve">La fuerza gravitacional ocasiona que el objeto experimente una aceleración, que de acuerdo con la segunda ley de Newton, es: </w:t>
      </w:r>
    </w:p>
    <w:p w:rsidR="00923C41" w:rsidRDefault="000840E7" w:rsidP="000840E7">
      <w:pPr>
        <w:jc w:val="center"/>
        <w:rPr>
          <w:szCs w:val="24"/>
        </w:rPr>
      </w:pPr>
      <w:r>
        <w:rPr>
          <w:rFonts w:eastAsiaTheme="minorEastAsia"/>
          <w:szCs w:val="24"/>
        </w:rPr>
        <w:t>F = m ∙ a</w:t>
      </w:r>
    </w:p>
    <w:p w:rsidR="00923C41" w:rsidRDefault="00923C41" w:rsidP="00923C41">
      <w:pPr>
        <w:jc w:val="both"/>
        <w:rPr>
          <w:szCs w:val="24"/>
        </w:rPr>
      </w:pPr>
      <w:r w:rsidRPr="00EE4F9C">
        <w:rPr>
          <w:szCs w:val="24"/>
        </w:rPr>
        <w:t xml:space="preserve">En esta expresión la masa del objeto, </w:t>
      </w:r>
      <w:r w:rsidRPr="000840E7">
        <w:rPr>
          <w:i/>
          <w:szCs w:val="24"/>
        </w:rPr>
        <w:t>m</w:t>
      </w:r>
      <w:r w:rsidRPr="00EE4F9C">
        <w:rPr>
          <w:szCs w:val="24"/>
        </w:rPr>
        <w:t xml:space="preserve">, es una medida de la inercia del cuerpo, por lo cual se denomina masa inercial. Para determinar la relación entre la masa inercial y la masa gravitacional, igualamos las dos expresiones para F y obtenemos que: </w:t>
      </w:r>
    </w:p>
    <w:p w:rsidR="00923C41" w:rsidRPr="00566462" w:rsidRDefault="00923C41" w:rsidP="00923C41">
      <w:pPr>
        <w:jc w:val="both"/>
        <w:rPr>
          <w:rFonts w:eastAsiaTheme="minorEastAsia"/>
          <w:szCs w:val="24"/>
        </w:rPr>
      </w:pPr>
      <m:oMathPara>
        <m:oMath>
          <m:r>
            <w:rPr>
              <w:rFonts w:ascii="Cambria Math" w:hAnsi="Cambria Math"/>
              <w:szCs w:val="24"/>
            </w:rPr>
            <m:t>m∙a=G∙</m:t>
          </m:r>
          <m:f>
            <m:fPr>
              <m:ctrlPr>
                <w:rPr>
                  <w:rFonts w:ascii="Cambria Math" w:hAnsi="Cambria Math"/>
                  <w:i/>
                  <w:szCs w:val="24"/>
                </w:rPr>
              </m:ctrlPr>
            </m:fPr>
            <m:num>
              <m:r>
                <w:rPr>
                  <w:rFonts w:ascii="Cambria Math" w:hAnsi="Cambria Math"/>
                  <w:szCs w:val="24"/>
                </w:rPr>
                <m:t>m∙</m:t>
              </m:r>
              <m:sSub>
                <m:sSubPr>
                  <m:ctrlPr>
                    <w:rPr>
                      <w:rFonts w:ascii="Cambria Math" w:hAnsi="Cambria Math"/>
                      <w:i/>
                      <w:szCs w:val="24"/>
                    </w:rPr>
                  </m:ctrlPr>
                </m:sSubPr>
                <m:e>
                  <m:r>
                    <w:rPr>
                      <w:rFonts w:ascii="Cambria Math" w:hAnsi="Cambria Math"/>
                      <w:szCs w:val="24"/>
                    </w:rPr>
                    <m:t>m</m:t>
                  </m:r>
                </m:e>
                <m:sub>
                  <m:r>
                    <w:rPr>
                      <w:rFonts w:ascii="Cambria Math" w:hAnsi="Cambria Math"/>
                      <w:szCs w:val="24"/>
                    </w:rPr>
                    <m:t>T</m:t>
                  </m:r>
                </m:sub>
              </m:sSub>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oMath>
      </m:oMathPara>
    </w:p>
    <w:p w:rsidR="00566462" w:rsidRDefault="00566462" w:rsidP="00923C41">
      <w:pPr>
        <w:jc w:val="both"/>
        <w:rPr>
          <w:szCs w:val="24"/>
        </w:rPr>
      </w:pPr>
      <w:r>
        <w:rPr>
          <w:rFonts w:eastAsiaTheme="minorEastAsia"/>
          <w:szCs w:val="24"/>
        </w:rPr>
        <w:t>La ecuación se lee,</w:t>
      </w:r>
      <w:r w:rsidR="000840E7">
        <w:rPr>
          <w:rFonts w:eastAsiaTheme="minorEastAsia"/>
          <w:szCs w:val="24"/>
        </w:rPr>
        <w:t xml:space="preserve"> m ∙ a = G mayúscula ∙ (m ∙ m</w:t>
      </w:r>
      <w:r w:rsidR="000840E7" w:rsidRPr="000840E7">
        <w:rPr>
          <w:rFonts w:eastAsiaTheme="minorEastAsia"/>
          <w:szCs w:val="24"/>
          <w:vertAlign w:val="subscript"/>
        </w:rPr>
        <w:t>T</w:t>
      </w:r>
      <w:r w:rsidR="000840E7">
        <w:rPr>
          <w:rFonts w:eastAsiaTheme="minorEastAsia"/>
          <w:szCs w:val="24"/>
        </w:rPr>
        <w:t>) / r2.</w:t>
      </w:r>
    </w:p>
    <w:p w:rsidR="00923C41" w:rsidRDefault="00923C41" w:rsidP="00923C41">
      <w:pPr>
        <w:jc w:val="both"/>
        <w:rPr>
          <w:szCs w:val="24"/>
        </w:rPr>
      </w:pPr>
      <w:r w:rsidRPr="00EE4F9C">
        <w:rPr>
          <w:szCs w:val="24"/>
        </w:rPr>
        <w:t xml:space="preserve">Si las dos masas, representadas por m en ambos miembros de la igualdad anterior tienen el mismo valor, obtenemos que: </w:t>
      </w:r>
    </w:p>
    <w:p w:rsidR="00923C41" w:rsidRPr="00566462" w:rsidRDefault="00923C41" w:rsidP="00923C41">
      <w:pPr>
        <w:jc w:val="both"/>
        <w:rPr>
          <w:rFonts w:eastAsiaTheme="minorEastAsia"/>
          <w:szCs w:val="24"/>
        </w:rPr>
      </w:pPr>
      <m:oMathPara>
        <m:oMath>
          <m:r>
            <w:rPr>
              <w:rFonts w:ascii="Cambria Math" w:hAnsi="Cambria Math"/>
              <w:szCs w:val="24"/>
            </w:rPr>
            <m:t>a=G∙</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r</m:t>
                  </m:r>
                </m:sub>
              </m:sSub>
            </m:num>
            <m:den>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tierra</m:t>
                  </m:r>
                </m:sub>
                <m:sup>
                  <m:r>
                    <w:rPr>
                      <w:rFonts w:ascii="Cambria Math" w:hAnsi="Cambria Math"/>
                      <w:szCs w:val="24"/>
                    </w:rPr>
                    <m:t>2</m:t>
                  </m:r>
                </m:sup>
              </m:sSubSup>
            </m:den>
          </m:f>
        </m:oMath>
      </m:oMathPara>
    </w:p>
    <w:p w:rsidR="00566462" w:rsidRDefault="00566462" w:rsidP="00923C41">
      <w:pPr>
        <w:jc w:val="both"/>
        <w:rPr>
          <w:szCs w:val="24"/>
        </w:rPr>
      </w:pPr>
      <w:r>
        <w:rPr>
          <w:rFonts w:eastAsiaTheme="minorEastAsia"/>
          <w:szCs w:val="24"/>
        </w:rPr>
        <w:t>La ecuación se lee,</w:t>
      </w:r>
      <w:r w:rsidR="000840E7">
        <w:rPr>
          <w:rFonts w:eastAsiaTheme="minorEastAsia"/>
          <w:szCs w:val="24"/>
        </w:rPr>
        <w:t xml:space="preserve"> a = G mayúscula ∙ (m</w:t>
      </w:r>
      <w:r w:rsidR="000840E7" w:rsidRPr="000840E7">
        <w:rPr>
          <w:rFonts w:eastAsiaTheme="minorEastAsia"/>
          <w:szCs w:val="24"/>
          <w:vertAlign w:val="subscript"/>
        </w:rPr>
        <w:t>r</w:t>
      </w:r>
      <w:r w:rsidR="000840E7">
        <w:rPr>
          <w:rFonts w:eastAsiaTheme="minorEastAsia"/>
          <w:szCs w:val="24"/>
        </w:rPr>
        <w:t xml:space="preserve">)/ (r </w:t>
      </w:r>
      <w:r w:rsidR="000840E7" w:rsidRPr="000840E7">
        <w:rPr>
          <w:rFonts w:eastAsiaTheme="minorEastAsia"/>
          <w:szCs w:val="24"/>
          <w:vertAlign w:val="subscript"/>
        </w:rPr>
        <w:t xml:space="preserve">Tierra </w:t>
      </w:r>
      <w:r w:rsidR="000840E7">
        <w:rPr>
          <w:rFonts w:eastAsiaTheme="minorEastAsia"/>
          <w:szCs w:val="24"/>
        </w:rPr>
        <w:t>al cuadrado)</w:t>
      </w:r>
    </w:p>
    <w:p w:rsidR="00923C41" w:rsidRDefault="00923C41" w:rsidP="00923C41">
      <w:pPr>
        <w:jc w:val="both"/>
        <w:rPr>
          <w:szCs w:val="24"/>
        </w:rPr>
      </w:pPr>
      <w:r w:rsidRPr="00EE4F9C">
        <w:rPr>
          <w:szCs w:val="24"/>
        </w:rPr>
        <w:t xml:space="preserve">Así, para un objeto cerca de la superficie </w:t>
      </w:r>
      <w:r w:rsidR="00B529CF">
        <w:rPr>
          <w:szCs w:val="24"/>
        </w:rPr>
        <w:t xml:space="preserve">de la Tierra, cuya distancia al </w:t>
      </w:r>
      <w:r>
        <w:rPr>
          <w:szCs w:val="24"/>
        </w:rPr>
        <w:t xml:space="preserve">centro es </w:t>
      </w:r>
      <w:r w:rsidR="00B529CF">
        <w:rPr>
          <w:rFonts w:eastAsiaTheme="minorEastAsia"/>
          <w:szCs w:val="24"/>
        </w:rPr>
        <w:t xml:space="preserve"> r</w:t>
      </w:r>
      <w:r w:rsidR="00B529CF" w:rsidRPr="009A2C37">
        <w:rPr>
          <w:rFonts w:eastAsiaTheme="minorEastAsia"/>
          <w:szCs w:val="24"/>
          <w:vertAlign w:val="subscript"/>
        </w:rPr>
        <w:t>Tierra</w:t>
      </w:r>
      <w:r w:rsidR="00B529CF">
        <w:rPr>
          <w:rFonts w:eastAsiaTheme="minorEastAsia"/>
          <w:szCs w:val="24"/>
        </w:rPr>
        <w:t xml:space="preserve"> = 6,4×10</w:t>
      </w:r>
      <w:r w:rsidR="00B529CF" w:rsidRPr="00B529CF">
        <w:rPr>
          <w:rFonts w:eastAsiaTheme="minorEastAsia"/>
          <w:szCs w:val="24"/>
          <w:vertAlign w:val="superscript"/>
        </w:rPr>
        <w:t xml:space="preserve"> 6</w:t>
      </w:r>
      <w:r w:rsidR="00B529CF">
        <w:rPr>
          <w:rFonts w:eastAsiaTheme="minorEastAsia"/>
          <w:szCs w:val="24"/>
        </w:rPr>
        <w:t xml:space="preserve"> m</w:t>
      </w:r>
      <w:r w:rsidRPr="00EE4F9C">
        <w:rPr>
          <w:szCs w:val="24"/>
        </w:rPr>
        <w:t xml:space="preserve">, tenemos que: </w:t>
      </w:r>
    </w:p>
    <w:p w:rsidR="00923C41" w:rsidRPr="00566462" w:rsidRDefault="00923C41" w:rsidP="00923C41">
      <w:pPr>
        <w:jc w:val="both"/>
        <w:rPr>
          <w:rFonts w:eastAsiaTheme="minorEastAsia"/>
          <w:szCs w:val="24"/>
        </w:rPr>
      </w:pPr>
      <m:oMathPara>
        <m:oMath>
          <m:r>
            <w:rPr>
              <w:rFonts w:ascii="Cambria Math" w:hAnsi="Cambria Math"/>
              <w:szCs w:val="24"/>
            </w:rPr>
            <m:t>a=6,67 ∙</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-11</m:t>
              </m:r>
            </m:sup>
          </m:sSup>
          <m:f>
            <m:fPr>
              <m:ctrlPr>
                <w:rPr>
                  <w:rFonts w:ascii="Cambria Math" w:hAnsi="Cambria Math"/>
                  <w:i/>
                  <w:szCs w:val="24"/>
                </w:rPr>
              </m:ctrlPr>
            </m:fPr>
            <m:num>
              <m:r>
                <m:rPr>
                  <m:sty m:val="p"/>
                </m:rPr>
                <w:rPr>
                  <w:rFonts w:ascii="Cambria Math" w:hAnsi="Cambria Math"/>
                  <w:szCs w:val="24"/>
                </w:rPr>
                <m:t>N∙</m:t>
              </m:r>
              <m:sSup>
                <m:sSupPr>
                  <m:ctrlPr>
                    <w:rPr>
                      <w:rFonts w:ascii="Cambria Math" w:hAnsi="Cambria Math"/>
                      <w:szCs w:val="24"/>
                    </w:rPr>
                  </m:ctrlPr>
                </m:sSupPr>
                <m:e>
                  <m:r>
                    <w:rPr>
                      <w:rFonts w:ascii="Cambria Math" w:hAnsi="Cambria Math"/>
                      <w:szCs w:val="24"/>
                    </w:rPr>
                    <m:t>m</m:t>
                  </m:r>
                </m:e>
                <m:sup>
                  <m:r>
                    <w:rPr>
                      <w:rFonts w:ascii="Cambria Math" w:hAnsi="Cambria Math"/>
                      <w:szCs w:val="24"/>
                    </w:rPr>
                    <m:t>2</m:t>
                  </m:r>
                </m:sup>
              </m:sSup>
            </m:num>
            <m:den>
              <m:sSup>
                <m:sSupPr>
                  <m:ctrlPr>
                    <w:rPr>
                      <w:rFonts w:ascii="Cambria Math" w:hAnsi="Cambria Math"/>
                      <w:i/>
                      <w:szCs w:val="24"/>
                    </w:rPr>
                  </m:ctrlPr>
                </m:sSupPr>
                <m:e>
                  <m:r>
                    <w:rPr>
                      <w:rFonts w:ascii="Cambria Math" w:hAnsi="Cambria Math"/>
                      <w:szCs w:val="24"/>
                    </w:rPr>
                    <m:t>kg</m:t>
                  </m:r>
                </m:e>
                <m:sup>
                  <m:r>
                    <w:rPr>
                      <w:rFonts w:ascii="Cambria Math" w:hAnsi="Cambria Math"/>
                      <w:szCs w:val="24"/>
                    </w:rPr>
                    <m:t>2</m:t>
                  </m:r>
                </m:sup>
              </m:sSup>
            </m:den>
          </m:f>
          <m:r>
            <w:rPr>
              <w:rFonts w:ascii="Cambria Math" w:eastAsiaTheme="minorEastAsia" w:hAnsi="Cambria Math"/>
              <w:szCs w:val="24"/>
            </w:rPr>
            <m:t>∙</m:t>
          </m:r>
          <m:f>
            <m:fPr>
              <m:ctrlPr>
                <w:rPr>
                  <w:rFonts w:ascii="Cambria Math" w:eastAsiaTheme="minorEastAsia" w:hAnsi="Cambria Math"/>
                  <w:i/>
                  <w:szCs w:val="24"/>
                </w:rPr>
              </m:ctrlPr>
            </m:fPr>
            <m:num>
              <m:r>
                <w:rPr>
                  <w:rFonts w:ascii="Cambria Math" w:eastAsiaTheme="minorEastAsia" w:hAnsi="Cambria Math"/>
                  <w:szCs w:val="24"/>
                </w:rPr>
                <m:t>6,0 ∙</m:t>
              </m:r>
              <m:sSup>
                <m:sSupPr>
                  <m:ctrlPr>
                    <w:rPr>
                      <w:rFonts w:ascii="Cambria Math" w:eastAsiaTheme="minorEastAsia" w:hAnsi="Cambria Math"/>
                      <w:i/>
                      <w:szCs w:val="24"/>
                    </w:rPr>
                  </m:ctrlPr>
                </m:sSupPr>
                <m:e>
                  <m:r>
                    <w:rPr>
                      <w:rFonts w:ascii="Cambria Math" w:eastAsiaTheme="minorEastAsia" w:hAnsi="Cambria Math"/>
                      <w:szCs w:val="24"/>
                    </w:rPr>
                    <m:t>10</m:t>
                  </m:r>
                </m:e>
                <m:sup>
                  <m:r>
                    <w:rPr>
                      <w:rFonts w:ascii="Cambria Math" w:eastAsiaTheme="minorEastAsia" w:hAnsi="Cambria Math"/>
                      <w:szCs w:val="24"/>
                    </w:rPr>
                    <m:t>24</m:t>
                  </m:r>
                </m:sup>
              </m:sSup>
              <m:r>
                <m:rPr>
                  <m:sty m:val="p"/>
                </m:rPr>
                <w:rPr>
                  <w:rFonts w:ascii="Cambria Math" w:eastAsiaTheme="minorEastAsia" w:hAnsi="Cambria Math"/>
                  <w:szCs w:val="24"/>
                </w:rPr>
                <m:t xml:space="preserve"> kg</m:t>
              </m:r>
            </m:num>
            <m:den>
              <m:sSup>
                <m:sSupPr>
                  <m:ctrlPr>
                    <w:rPr>
                      <w:rFonts w:ascii="Cambria Math" w:eastAsiaTheme="minorEastAsia" w:hAnsi="Cambria Math"/>
                      <w:i/>
                      <w:szCs w:val="24"/>
                    </w:rPr>
                  </m:ctrlPr>
                </m:sSupPr>
                <m:e>
                  <m:d>
                    <m:dPr>
                      <m:ctrlPr>
                        <w:rPr>
                          <w:rFonts w:ascii="Cambria Math" w:eastAsiaTheme="minorEastAsia" w:hAnsi="Cambria Math"/>
                          <w:i/>
                          <w:szCs w:val="24"/>
                        </w:rPr>
                      </m:ctrlPr>
                    </m:dPr>
                    <m:e>
                      <m:r>
                        <w:rPr>
                          <w:rFonts w:ascii="Cambria Math" w:eastAsiaTheme="minorEastAsia" w:hAnsi="Cambria Math"/>
                          <w:szCs w:val="24"/>
                        </w:rPr>
                        <m:t>6,4∙</m:t>
                      </m:r>
                      <m:sSup>
                        <m:sSupPr>
                          <m:ctrlPr>
                            <w:rPr>
                              <w:rFonts w:ascii="Cambria Math" w:eastAsiaTheme="minorEastAsia" w:hAnsi="Cambria Math"/>
                              <w:i/>
                              <w:szCs w:val="24"/>
                            </w:rPr>
                          </m:ctrlPr>
                        </m:sSupPr>
                        <m:e>
                          <m:r>
                            <w:rPr>
                              <w:rFonts w:ascii="Cambria Math" w:eastAsiaTheme="minorEastAsia" w:hAnsi="Cambria Math"/>
                              <w:szCs w:val="24"/>
                            </w:rPr>
                            <m:t>10</m:t>
                          </m:r>
                        </m:e>
                        <m:sup>
                          <m:r>
                            <w:rPr>
                              <w:rFonts w:ascii="Cambria Math" w:eastAsiaTheme="minorEastAsia" w:hAnsi="Cambria Math"/>
                              <w:szCs w:val="24"/>
                            </w:rPr>
                            <m:t>6</m:t>
                          </m:r>
                        </m:sup>
                      </m:sSup>
                    </m:e>
                  </m:d>
                </m:e>
                <m:sup>
                  <m:r>
                    <w:rPr>
                      <w:rFonts w:ascii="Cambria Math" w:eastAsiaTheme="minorEastAsia" w:hAnsi="Cambria Math"/>
                      <w:szCs w:val="24"/>
                    </w:rPr>
                    <m:t>2</m:t>
                  </m:r>
                </m:sup>
              </m:sSup>
            </m:den>
          </m:f>
          <m:r>
            <w:rPr>
              <w:rFonts w:ascii="Cambria Math" w:eastAsiaTheme="minorEastAsia" w:hAnsi="Cambria Math"/>
              <w:szCs w:val="24"/>
            </w:rPr>
            <m:t>=9,8 m/</m:t>
          </m:r>
          <m:sSup>
            <m:sSupPr>
              <m:ctrlPr>
                <w:rPr>
                  <w:rFonts w:ascii="Cambria Math" w:eastAsiaTheme="minorEastAsia" w:hAnsi="Cambria Math"/>
                  <w:i/>
                  <w:szCs w:val="24"/>
                </w:rPr>
              </m:ctrlPr>
            </m:sSupPr>
            <m:e>
              <m:r>
                <w:rPr>
                  <w:rFonts w:ascii="Cambria Math" w:eastAsiaTheme="minorEastAsia" w:hAnsi="Cambria Math"/>
                  <w:szCs w:val="24"/>
                </w:rPr>
                <m:t>s</m:t>
              </m:r>
            </m:e>
            <m:sup>
              <m:r>
                <w:rPr>
                  <w:rFonts w:ascii="Cambria Math" w:eastAsiaTheme="minorEastAsia" w:hAnsi="Cambria Math"/>
                  <w:szCs w:val="24"/>
                </w:rPr>
                <m:t>2</m:t>
              </m:r>
            </m:sup>
          </m:sSup>
        </m:oMath>
      </m:oMathPara>
    </w:p>
    <w:p w:rsidR="00566462" w:rsidRDefault="00566462" w:rsidP="00923C41">
      <w:pPr>
        <w:jc w:val="both"/>
        <w:rPr>
          <w:szCs w:val="24"/>
        </w:rPr>
      </w:pPr>
      <w:r>
        <w:rPr>
          <w:rFonts w:eastAsiaTheme="minorEastAsia"/>
          <w:szCs w:val="24"/>
        </w:rPr>
        <w:t>La ecuación se lee,</w:t>
      </w:r>
      <w:r w:rsidR="00B529CF">
        <w:rPr>
          <w:rFonts w:eastAsiaTheme="minorEastAsia"/>
          <w:szCs w:val="24"/>
        </w:rPr>
        <w:t xml:space="preserve"> </w:t>
      </w:r>
      <w:r w:rsidR="00633F87">
        <w:rPr>
          <w:rFonts w:eastAsiaTheme="minorEastAsia"/>
          <w:szCs w:val="24"/>
        </w:rPr>
        <w:t>a = (6,67 ∙ 10</w:t>
      </w:r>
      <w:r w:rsidR="00633F87" w:rsidRPr="00874428">
        <w:rPr>
          <w:rFonts w:eastAsiaTheme="minorEastAsia"/>
          <w:szCs w:val="24"/>
          <w:vertAlign w:val="superscript"/>
        </w:rPr>
        <w:t xml:space="preserve"> −11 </w:t>
      </w:r>
      <w:r w:rsidR="00633F87">
        <w:rPr>
          <w:rFonts w:eastAsiaTheme="minorEastAsia"/>
          <w:szCs w:val="24"/>
        </w:rPr>
        <w:t>N∙ m</w:t>
      </w:r>
      <w:r w:rsidR="00633F87" w:rsidRPr="00874428">
        <w:rPr>
          <w:rFonts w:eastAsiaTheme="minorEastAsia"/>
          <w:szCs w:val="24"/>
          <w:vertAlign w:val="superscript"/>
        </w:rPr>
        <w:t>2</w:t>
      </w:r>
      <w:r w:rsidR="00633F87">
        <w:rPr>
          <w:rFonts w:eastAsiaTheme="minorEastAsia"/>
          <w:szCs w:val="24"/>
        </w:rPr>
        <w:t xml:space="preserve"> / kg</w:t>
      </w:r>
      <w:r w:rsidR="00633F87" w:rsidRPr="00874428">
        <w:rPr>
          <w:rFonts w:eastAsiaTheme="minorEastAsia"/>
          <w:szCs w:val="24"/>
          <w:vertAlign w:val="superscript"/>
        </w:rPr>
        <w:t>2</w:t>
      </w:r>
      <w:r w:rsidR="00633F87">
        <w:rPr>
          <w:rFonts w:eastAsiaTheme="minorEastAsia"/>
          <w:szCs w:val="24"/>
        </w:rPr>
        <w:t>)∙(6,0 ∙ 10</w:t>
      </w:r>
      <w:r w:rsidR="00633F87" w:rsidRPr="00874428">
        <w:rPr>
          <w:rFonts w:eastAsiaTheme="minorEastAsia"/>
          <w:szCs w:val="24"/>
          <w:vertAlign w:val="superscript"/>
        </w:rPr>
        <w:t xml:space="preserve"> </w:t>
      </w:r>
      <w:r w:rsidR="00633F87">
        <w:rPr>
          <w:rFonts w:eastAsiaTheme="minorEastAsia"/>
          <w:szCs w:val="24"/>
          <w:vertAlign w:val="superscript"/>
        </w:rPr>
        <w:t>24</w:t>
      </w:r>
      <w:r w:rsidR="00633F87" w:rsidRPr="00874428">
        <w:rPr>
          <w:rFonts w:eastAsiaTheme="minorEastAsia"/>
          <w:szCs w:val="24"/>
          <w:vertAlign w:val="superscript"/>
        </w:rPr>
        <w:t xml:space="preserve"> </w:t>
      </w:r>
      <w:r w:rsidR="00633F87">
        <w:rPr>
          <w:rFonts w:eastAsiaTheme="minorEastAsia"/>
          <w:szCs w:val="24"/>
        </w:rPr>
        <w:t>kg)/(</w:t>
      </w:r>
      <w:r w:rsidR="00633F87" w:rsidRPr="00633F87">
        <w:rPr>
          <w:rFonts w:eastAsiaTheme="minorEastAsia"/>
          <w:szCs w:val="24"/>
        </w:rPr>
        <w:t xml:space="preserve"> </w:t>
      </w:r>
      <w:r w:rsidR="00633F87">
        <w:rPr>
          <w:rFonts w:eastAsiaTheme="minorEastAsia"/>
          <w:szCs w:val="24"/>
        </w:rPr>
        <w:t>6,4 ∙ 10</w:t>
      </w:r>
      <w:r w:rsidR="00633F87" w:rsidRPr="00874428">
        <w:rPr>
          <w:rFonts w:eastAsiaTheme="minorEastAsia"/>
          <w:szCs w:val="24"/>
          <w:vertAlign w:val="superscript"/>
        </w:rPr>
        <w:t xml:space="preserve"> </w:t>
      </w:r>
      <w:r w:rsidR="00633F87">
        <w:rPr>
          <w:rFonts w:eastAsiaTheme="minorEastAsia"/>
          <w:szCs w:val="24"/>
          <w:vertAlign w:val="superscript"/>
        </w:rPr>
        <w:t>6</w:t>
      </w:r>
      <w:r w:rsidR="00633F87" w:rsidRPr="00874428">
        <w:rPr>
          <w:rFonts w:eastAsiaTheme="minorEastAsia"/>
          <w:szCs w:val="24"/>
          <w:vertAlign w:val="superscript"/>
        </w:rPr>
        <w:t xml:space="preserve"> </w:t>
      </w:r>
      <w:r w:rsidR="00633F87">
        <w:rPr>
          <w:rFonts w:eastAsiaTheme="minorEastAsia"/>
          <w:szCs w:val="24"/>
        </w:rPr>
        <w:t>kg) = 9,8 m/s</w:t>
      </w:r>
      <w:r w:rsidR="00633F87" w:rsidRPr="00633F87">
        <w:rPr>
          <w:rFonts w:eastAsiaTheme="minorEastAsia"/>
          <w:szCs w:val="24"/>
          <w:vertAlign w:val="superscript"/>
        </w:rPr>
        <w:t>2</w:t>
      </w:r>
      <w:r w:rsidR="00633F87">
        <w:rPr>
          <w:rFonts w:eastAsiaTheme="minorEastAsia"/>
          <w:szCs w:val="24"/>
        </w:rPr>
        <w:t>.</w:t>
      </w:r>
    </w:p>
    <w:p w:rsidR="00923C41" w:rsidRDefault="00923C41" w:rsidP="00923C41">
      <w:pPr>
        <w:jc w:val="both"/>
        <w:rPr>
          <w:szCs w:val="24"/>
        </w:rPr>
      </w:pPr>
      <w:r w:rsidRPr="00EE4F9C">
        <w:rPr>
          <w:szCs w:val="24"/>
        </w:rPr>
        <w:lastRenderedPageBreak/>
        <w:t>Este resultado muestra que suponer que las masas inercial y gravitacional tienen el mismo valor, nos lleva a encontrar un resultado que ya hemos utilizado y es que la aceleración de la gravedad en la sup</w:t>
      </w:r>
      <w:r>
        <w:rPr>
          <w:szCs w:val="24"/>
        </w:rPr>
        <w:t>erficie de la Tierra es</w:t>
      </w:r>
      <w:r w:rsidR="00633F87">
        <w:rPr>
          <w:rFonts w:eastAsiaTheme="minorEastAsia"/>
          <w:szCs w:val="24"/>
        </w:rPr>
        <w:t xml:space="preserve"> 9,8 m/s</w:t>
      </w:r>
      <w:r w:rsidR="00633F87" w:rsidRPr="00633F87">
        <w:rPr>
          <w:rFonts w:eastAsiaTheme="minorEastAsia"/>
          <w:szCs w:val="24"/>
          <w:vertAlign w:val="superscript"/>
        </w:rPr>
        <w:t>2</w:t>
      </w:r>
      <w:r w:rsidRPr="00EE4F9C">
        <w:rPr>
          <w:szCs w:val="24"/>
        </w:rPr>
        <w:t xml:space="preserve">. Lo cual sugiere que nos podemos referir a la masa inercial o a la masa gravitacional indistintamente como la masa del cuerpo, aunque no debemos perder de vista que sus significados son diferentes. Así mismo, tenemos que la aceleración de la gravedad a una distancia r del centro de la Tierra es: </w:t>
      </w:r>
    </w:p>
    <w:p w:rsidR="00923C41" w:rsidRPr="00566462" w:rsidRDefault="00923C41" w:rsidP="00923C41">
      <w:pPr>
        <w:jc w:val="both"/>
        <w:rPr>
          <w:rFonts w:eastAsiaTheme="minorEastAsia"/>
          <w:szCs w:val="24"/>
        </w:rPr>
      </w:pPr>
      <m:oMathPara>
        <m:oMath>
          <m:r>
            <w:rPr>
              <w:rFonts w:ascii="Cambria Math" w:hAnsi="Cambria Math"/>
              <w:szCs w:val="24"/>
            </w:rPr>
            <m:t>g=G∙</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r</m:t>
                  </m:r>
                </m:sub>
              </m:sSub>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oMath>
      </m:oMathPara>
    </w:p>
    <w:p w:rsidR="00566462" w:rsidRDefault="00566462" w:rsidP="00923C41">
      <w:pPr>
        <w:jc w:val="both"/>
        <w:rPr>
          <w:szCs w:val="24"/>
        </w:rPr>
      </w:pPr>
      <w:r>
        <w:rPr>
          <w:rFonts w:eastAsiaTheme="minorEastAsia"/>
          <w:szCs w:val="24"/>
        </w:rPr>
        <w:t>La ecuación se lee,</w:t>
      </w:r>
      <w:r w:rsidR="00633F87">
        <w:rPr>
          <w:rFonts w:eastAsiaTheme="minorEastAsia"/>
          <w:szCs w:val="24"/>
        </w:rPr>
        <w:t xml:space="preserve"> g = G mayúscula ∙ (m</w:t>
      </w:r>
      <w:r w:rsidR="00633F87" w:rsidRPr="00633F87">
        <w:rPr>
          <w:rFonts w:eastAsiaTheme="minorEastAsia"/>
          <w:szCs w:val="24"/>
          <w:vertAlign w:val="subscript"/>
        </w:rPr>
        <w:t>r</w:t>
      </w:r>
      <w:r w:rsidR="00633F87">
        <w:rPr>
          <w:rFonts w:eastAsiaTheme="minorEastAsia"/>
          <w:szCs w:val="24"/>
        </w:rPr>
        <w:t>/r</w:t>
      </w:r>
      <w:r w:rsidR="00633F87" w:rsidRPr="00633F87">
        <w:rPr>
          <w:rFonts w:eastAsiaTheme="minorEastAsia"/>
          <w:szCs w:val="24"/>
          <w:vertAlign w:val="superscript"/>
        </w:rPr>
        <w:t>2</w:t>
      </w:r>
      <w:r w:rsidR="00633F87">
        <w:rPr>
          <w:rFonts w:eastAsiaTheme="minorEastAsia"/>
          <w:szCs w:val="24"/>
        </w:rPr>
        <w:t>)</w:t>
      </w:r>
      <w:r w:rsidR="00797EDA">
        <w:rPr>
          <w:rFonts w:eastAsiaTheme="minorEastAsia"/>
          <w:szCs w:val="24"/>
        </w:rPr>
        <w:t>.</w:t>
      </w:r>
    </w:p>
    <w:p w:rsidR="00923C41" w:rsidRPr="00EE4F9C" w:rsidRDefault="00923C41" w:rsidP="00923C41">
      <w:pPr>
        <w:jc w:val="both"/>
        <w:rPr>
          <w:szCs w:val="24"/>
        </w:rPr>
      </w:pPr>
      <w:r w:rsidRPr="00EE4F9C">
        <w:rPr>
          <w:szCs w:val="24"/>
        </w:rPr>
        <w:t xml:space="preserve">Cuyo resultado indica que la aceleración de la gravedad en un punto ubicado en las proximidades de la Tierra depende de la masa de la Tierra y de la distancia a la que se encuentra el punto con respecto al centro de ella. Por tanto, cuando la distancia a la superficie de la Tierra aumenta, la aceleración de la gravedad disminuye. En la tabla </w:t>
      </w:r>
      <w:r w:rsidR="00797EDA">
        <w:rPr>
          <w:szCs w:val="24"/>
        </w:rPr>
        <w:t>2</w:t>
      </w:r>
      <w:r w:rsidRPr="00EE4F9C">
        <w:rPr>
          <w:szCs w:val="24"/>
        </w:rPr>
        <w:t>, se presentan las masas y los radios del Sol y los planetas.</w:t>
      </w:r>
    </w:p>
    <w:p w:rsidR="00797EDA" w:rsidRDefault="00797EDA" w:rsidP="00797EDA">
      <w:pPr>
        <w:pStyle w:val="Descripcin"/>
        <w:keepNext/>
      </w:pPr>
      <w:bookmarkStart w:id="44" w:name="_Toc436645684"/>
      <w:r>
        <w:t xml:space="preserve">Tabla </w:t>
      </w:r>
      <w:r w:rsidR="00F72015">
        <w:fldChar w:fldCharType="begin"/>
      </w:r>
      <w:r w:rsidR="00F72015">
        <w:instrText xml:space="preserve"> SEQ Tabla \* ARABIC </w:instrText>
      </w:r>
      <w:r w:rsidR="00F72015">
        <w:fldChar w:fldCharType="separate"/>
      </w:r>
      <w:r w:rsidR="00977CFC">
        <w:rPr>
          <w:noProof/>
        </w:rPr>
        <w:t>2</w:t>
      </w:r>
      <w:r w:rsidR="00F72015">
        <w:rPr>
          <w:noProof/>
        </w:rPr>
        <w:fldChar w:fldCharType="end"/>
      </w:r>
      <w:r>
        <w:t>. Masas y radios de planetas</w:t>
      </w:r>
      <w:bookmarkEnd w:id="44"/>
    </w:p>
    <w:tbl>
      <w:tblPr>
        <w:tblStyle w:val="Tablaconcuadrcula"/>
        <w:tblW w:w="0" w:type="auto"/>
        <w:tblLook w:val="04A0" w:firstRow="1" w:lastRow="0" w:firstColumn="1" w:lastColumn="0" w:noHBand="0" w:noVBand="1"/>
        <w:tblCaption w:val="Tabla 2. Masas y radios de planetas"/>
        <w:tblDescription w:val="Tabla informativa"/>
      </w:tblPr>
      <w:tblGrid>
        <w:gridCol w:w="2992"/>
        <w:gridCol w:w="2993"/>
        <w:gridCol w:w="2993"/>
      </w:tblGrid>
      <w:tr w:rsidR="00797EDA" w:rsidRPr="00797EDA" w:rsidTr="00797EDA">
        <w:trPr>
          <w:tblHeader/>
        </w:trPr>
        <w:tc>
          <w:tcPr>
            <w:tcW w:w="2992" w:type="dxa"/>
          </w:tcPr>
          <w:p w:rsidR="00797EDA" w:rsidRPr="00797EDA" w:rsidRDefault="00797EDA" w:rsidP="00923C41">
            <w:pPr>
              <w:jc w:val="both"/>
              <w:rPr>
                <w:b/>
                <w:szCs w:val="24"/>
              </w:rPr>
            </w:pPr>
            <w:r w:rsidRPr="00797EDA">
              <w:rPr>
                <w:b/>
                <w:szCs w:val="24"/>
              </w:rPr>
              <w:t xml:space="preserve">Planeta </w:t>
            </w:r>
          </w:p>
        </w:tc>
        <w:tc>
          <w:tcPr>
            <w:tcW w:w="2993" w:type="dxa"/>
          </w:tcPr>
          <w:p w:rsidR="00797EDA" w:rsidRPr="00797EDA" w:rsidRDefault="00797EDA" w:rsidP="00923C41">
            <w:pPr>
              <w:jc w:val="both"/>
              <w:rPr>
                <w:b/>
                <w:szCs w:val="24"/>
              </w:rPr>
            </w:pPr>
            <w:r w:rsidRPr="00797EDA">
              <w:rPr>
                <w:b/>
                <w:szCs w:val="24"/>
              </w:rPr>
              <w:t>Masa (Kg)</w:t>
            </w:r>
          </w:p>
        </w:tc>
        <w:tc>
          <w:tcPr>
            <w:tcW w:w="2993" w:type="dxa"/>
          </w:tcPr>
          <w:p w:rsidR="00797EDA" w:rsidRPr="00797EDA" w:rsidRDefault="00797EDA" w:rsidP="00923C41">
            <w:pPr>
              <w:jc w:val="both"/>
              <w:rPr>
                <w:b/>
                <w:szCs w:val="24"/>
              </w:rPr>
            </w:pPr>
            <w:r w:rsidRPr="00797EDA">
              <w:rPr>
                <w:b/>
                <w:szCs w:val="24"/>
              </w:rPr>
              <w:t>Radio (m)</w:t>
            </w:r>
          </w:p>
        </w:tc>
      </w:tr>
      <w:tr w:rsidR="00797EDA" w:rsidTr="00797EDA">
        <w:tc>
          <w:tcPr>
            <w:tcW w:w="2992" w:type="dxa"/>
          </w:tcPr>
          <w:p w:rsidR="00797EDA" w:rsidRDefault="00797EDA" w:rsidP="00923C41">
            <w:pPr>
              <w:jc w:val="both"/>
              <w:rPr>
                <w:szCs w:val="24"/>
              </w:rPr>
            </w:pPr>
            <w:r>
              <w:rPr>
                <w:szCs w:val="24"/>
              </w:rPr>
              <w:t>Sol</w:t>
            </w:r>
          </w:p>
        </w:tc>
        <w:tc>
          <w:tcPr>
            <w:tcW w:w="2993" w:type="dxa"/>
          </w:tcPr>
          <w:p w:rsidR="00797EDA" w:rsidRDefault="00797EDA" w:rsidP="00923C41">
            <w:pPr>
              <w:jc w:val="both"/>
              <w:rPr>
                <w:szCs w:val="24"/>
              </w:rPr>
            </w:pPr>
            <w:r>
              <w:rPr>
                <w:szCs w:val="24"/>
              </w:rPr>
              <w:t>2,0 ∙ 10</w:t>
            </w:r>
            <w:r w:rsidRPr="00797EDA">
              <w:rPr>
                <w:szCs w:val="24"/>
                <w:vertAlign w:val="superscript"/>
              </w:rPr>
              <w:t xml:space="preserve"> 30</w:t>
            </w:r>
          </w:p>
        </w:tc>
        <w:tc>
          <w:tcPr>
            <w:tcW w:w="2993" w:type="dxa"/>
          </w:tcPr>
          <w:p w:rsidR="00797EDA" w:rsidRDefault="00797EDA" w:rsidP="00923C41">
            <w:pPr>
              <w:jc w:val="both"/>
              <w:rPr>
                <w:szCs w:val="24"/>
              </w:rPr>
            </w:pPr>
            <w:r>
              <w:rPr>
                <w:szCs w:val="24"/>
              </w:rPr>
              <w:t>7,0 ∙ 10</w:t>
            </w:r>
            <w:r>
              <w:rPr>
                <w:szCs w:val="24"/>
                <w:vertAlign w:val="superscript"/>
              </w:rPr>
              <w:t xml:space="preserve"> 8</w:t>
            </w:r>
          </w:p>
        </w:tc>
      </w:tr>
      <w:tr w:rsidR="00797EDA" w:rsidTr="00797EDA">
        <w:tc>
          <w:tcPr>
            <w:tcW w:w="2992" w:type="dxa"/>
          </w:tcPr>
          <w:p w:rsidR="00797EDA" w:rsidRDefault="00797EDA" w:rsidP="00923C41">
            <w:pPr>
              <w:jc w:val="both"/>
              <w:rPr>
                <w:szCs w:val="24"/>
              </w:rPr>
            </w:pPr>
            <w:r>
              <w:rPr>
                <w:szCs w:val="24"/>
              </w:rPr>
              <w:t>Mercurio</w:t>
            </w:r>
          </w:p>
        </w:tc>
        <w:tc>
          <w:tcPr>
            <w:tcW w:w="2993" w:type="dxa"/>
          </w:tcPr>
          <w:p w:rsidR="00797EDA" w:rsidRDefault="00797EDA" w:rsidP="00923C41">
            <w:pPr>
              <w:jc w:val="both"/>
              <w:rPr>
                <w:szCs w:val="24"/>
              </w:rPr>
            </w:pPr>
            <w:r>
              <w:rPr>
                <w:szCs w:val="24"/>
              </w:rPr>
              <w:t>3,3 ∙ 10</w:t>
            </w:r>
            <w:r>
              <w:rPr>
                <w:szCs w:val="24"/>
                <w:vertAlign w:val="superscript"/>
              </w:rPr>
              <w:t xml:space="preserve"> 23</w:t>
            </w:r>
          </w:p>
        </w:tc>
        <w:tc>
          <w:tcPr>
            <w:tcW w:w="2993" w:type="dxa"/>
          </w:tcPr>
          <w:p w:rsidR="00797EDA" w:rsidRDefault="00797EDA" w:rsidP="00923C41">
            <w:pPr>
              <w:jc w:val="both"/>
              <w:rPr>
                <w:szCs w:val="24"/>
              </w:rPr>
            </w:pPr>
            <w:r>
              <w:rPr>
                <w:szCs w:val="24"/>
              </w:rPr>
              <w:t>2,4 ∙ 10</w:t>
            </w:r>
            <w:r>
              <w:rPr>
                <w:szCs w:val="24"/>
                <w:vertAlign w:val="superscript"/>
              </w:rPr>
              <w:t xml:space="preserve"> 6</w:t>
            </w:r>
          </w:p>
        </w:tc>
      </w:tr>
      <w:tr w:rsidR="00797EDA" w:rsidTr="00797EDA">
        <w:tc>
          <w:tcPr>
            <w:tcW w:w="2992" w:type="dxa"/>
          </w:tcPr>
          <w:p w:rsidR="00797EDA" w:rsidRDefault="00797EDA" w:rsidP="00923C41">
            <w:pPr>
              <w:jc w:val="both"/>
              <w:rPr>
                <w:szCs w:val="24"/>
              </w:rPr>
            </w:pPr>
            <w:r>
              <w:rPr>
                <w:szCs w:val="24"/>
              </w:rPr>
              <w:t>Venus</w:t>
            </w:r>
          </w:p>
        </w:tc>
        <w:tc>
          <w:tcPr>
            <w:tcW w:w="2993" w:type="dxa"/>
          </w:tcPr>
          <w:p w:rsidR="00797EDA" w:rsidRDefault="00797EDA" w:rsidP="00923C41">
            <w:pPr>
              <w:jc w:val="both"/>
              <w:rPr>
                <w:szCs w:val="24"/>
              </w:rPr>
            </w:pPr>
            <w:r>
              <w:rPr>
                <w:szCs w:val="24"/>
              </w:rPr>
              <w:t>4,9 ∙ 10</w:t>
            </w:r>
            <w:r>
              <w:rPr>
                <w:szCs w:val="24"/>
                <w:vertAlign w:val="superscript"/>
              </w:rPr>
              <w:t xml:space="preserve"> 24</w:t>
            </w:r>
          </w:p>
        </w:tc>
        <w:tc>
          <w:tcPr>
            <w:tcW w:w="2993" w:type="dxa"/>
          </w:tcPr>
          <w:p w:rsidR="00797EDA" w:rsidRDefault="00797EDA" w:rsidP="00923C41">
            <w:pPr>
              <w:jc w:val="both"/>
              <w:rPr>
                <w:szCs w:val="24"/>
              </w:rPr>
            </w:pPr>
            <w:r>
              <w:rPr>
                <w:szCs w:val="24"/>
              </w:rPr>
              <w:t>6,1 ∙ 10</w:t>
            </w:r>
            <w:r>
              <w:rPr>
                <w:szCs w:val="24"/>
                <w:vertAlign w:val="superscript"/>
              </w:rPr>
              <w:t xml:space="preserve"> 6</w:t>
            </w:r>
          </w:p>
        </w:tc>
      </w:tr>
      <w:tr w:rsidR="00797EDA" w:rsidTr="00797EDA">
        <w:tc>
          <w:tcPr>
            <w:tcW w:w="2992" w:type="dxa"/>
          </w:tcPr>
          <w:p w:rsidR="00797EDA" w:rsidRDefault="00797EDA" w:rsidP="00923C41">
            <w:pPr>
              <w:jc w:val="both"/>
              <w:rPr>
                <w:szCs w:val="24"/>
              </w:rPr>
            </w:pPr>
            <w:r>
              <w:rPr>
                <w:szCs w:val="24"/>
              </w:rPr>
              <w:t>Tierra</w:t>
            </w:r>
          </w:p>
        </w:tc>
        <w:tc>
          <w:tcPr>
            <w:tcW w:w="2993" w:type="dxa"/>
          </w:tcPr>
          <w:p w:rsidR="00797EDA" w:rsidRDefault="00797EDA" w:rsidP="00923C41">
            <w:pPr>
              <w:jc w:val="both"/>
              <w:rPr>
                <w:szCs w:val="24"/>
              </w:rPr>
            </w:pPr>
            <w:r>
              <w:rPr>
                <w:szCs w:val="24"/>
              </w:rPr>
              <w:t>6,0 ∙ 10</w:t>
            </w:r>
            <w:r>
              <w:rPr>
                <w:szCs w:val="24"/>
                <w:vertAlign w:val="superscript"/>
              </w:rPr>
              <w:t xml:space="preserve"> 24</w:t>
            </w:r>
          </w:p>
        </w:tc>
        <w:tc>
          <w:tcPr>
            <w:tcW w:w="2993" w:type="dxa"/>
          </w:tcPr>
          <w:p w:rsidR="00797EDA" w:rsidRDefault="00797EDA" w:rsidP="00923C41">
            <w:pPr>
              <w:jc w:val="both"/>
              <w:rPr>
                <w:szCs w:val="24"/>
              </w:rPr>
            </w:pPr>
            <w:r>
              <w:rPr>
                <w:szCs w:val="24"/>
              </w:rPr>
              <w:t>6,4 ∙ 10</w:t>
            </w:r>
            <w:r>
              <w:rPr>
                <w:szCs w:val="24"/>
                <w:vertAlign w:val="superscript"/>
              </w:rPr>
              <w:t xml:space="preserve"> 6</w:t>
            </w:r>
          </w:p>
        </w:tc>
      </w:tr>
      <w:tr w:rsidR="00797EDA" w:rsidTr="00797EDA">
        <w:tc>
          <w:tcPr>
            <w:tcW w:w="2992" w:type="dxa"/>
          </w:tcPr>
          <w:p w:rsidR="00797EDA" w:rsidRDefault="00797EDA" w:rsidP="00923C41">
            <w:pPr>
              <w:jc w:val="both"/>
              <w:rPr>
                <w:szCs w:val="24"/>
              </w:rPr>
            </w:pPr>
            <w:r>
              <w:rPr>
                <w:szCs w:val="24"/>
              </w:rPr>
              <w:t>Marte</w:t>
            </w:r>
          </w:p>
        </w:tc>
        <w:tc>
          <w:tcPr>
            <w:tcW w:w="2993" w:type="dxa"/>
          </w:tcPr>
          <w:p w:rsidR="00797EDA" w:rsidRDefault="00797EDA" w:rsidP="00923C41">
            <w:pPr>
              <w:jc w:val="both"/>
              <w:rPr>
                <w:szCs w:val="24"/>
              </w:rPr>
            </w:pPr>
            <w:r>
              <w:rPr>
                <w:szCs w:val="24"/>
              </w:rPr>
              <w:t>6,4 ∙ 10</w:t>
            </w:r>
            <w:r>
              <w:rPr>
                <w:szCs w:val="24"/>
                <w:vertAlign w:val="superscript"/>
              </w:rPr>
              <w:t xml:space="preserve"> 23</w:t>
            </w:r>
          </w:p>
        </w:tc>
        <w:tc>
          <w:tcPr>
            <w:tcW w:w="2993" w:type="dxa"/>
          </w:tcPr>
          <w:p w:rsidR="00797EDA" w:rsidRDefault="00797EDA" w:rsidP="00923C41">
            <w:pPr>
              <w:jc w:val="both"/>
              <w:rPr>
                <w:szCs w:val="24"/>
              </w:rPr>
            </w:pPr>
            <w:r>
              <w:rPr>
                <w:szCs w:val="24"/>
              </w:rPr>
              <w:t>3,4 ∙ 10</w:t>
            </w:r>
            <w:r>
              <w:rPr>
                <w:szCs w:val="24"/>
                <w:vertAlign w:val="superscript"/>
              </w:rPr>
              <w:t xml:space="preserve"> 6</w:t>
            </w:r>
          </w:p>
        </w:tc>
      </w:tr>
      <w:tr w:rsidR="00797EDA" w:rsidTr="00797EDA">
        <w:tc>
          <w:tcPr>
            <w:tcW w:w="2992" w:type="dxa"/>
          </w:tcPr>
          <w:p w:rsidR="00797EDA" w:rsidRDefault="00797EDA" w:rsidP="00923C41">
            <w:pPr>
              <w:jc w:val="both"/>
              <w:rPr>
                <w:szCs w:val="24"/>
              </w:rPr>
            </w:pPr>
            <w:r>
              <w:rPr>
                <w:szCs w:val="24"/>
              </w:rPr>
              <w:t>Júpiter</w:t>
            </w:r>
          </w:p>
        </w:tc>
        <w:tc>
          <w:tcPr>
            <w:tcW w:w="2993" w:type="dxa"/>
          </w:tcPr>
          <w:p w:rsidR="00797EDA" w:rsidRDefault="00797EDA" w:rsidP="00923C41">
            <w:pPr>
              <w:jc w:val="both"/>
              <w:rPr>
                <w:szCs w:val="24"/>
              </w:rPr>
            </w:pPr>
            <w:r>
              <w:rPr>
                <w:szCs w:val="24"/>
              </w:rPr>
              <w:t>1,9 ∙ 10</w:t>
            </w:r>
            <w:r>
              <w:rPr>
                <w:szCs w:val="24"/>
                <w:vertAlign w:val="superscript"/>
              </w:rPr>
              <w:t xml:space="preserve"> 27</w:t>
            </w:r>
          </w:p>
        </w:tc>
        <w:tc>
          <w:tcPr>
            <w:tcW w:w="2993" w:type="dxa"/>
          </w:tcPr>
          <w:p w:rsidR="00797EDA" w:rsidRDefault="00797EDA" w:rsidP="00923C41">
            <w:pPr>
              <w:jc w:val="both"/>
              <w:rPr>
                <w:szCs w:val="24"/>
              </w:rPr>
            </w:pPr>
            <w:r>
              <w:rPr>
                <w:szCs w:val="24"/>
              </w:rPr>
              <w:t>71,8∙ 10</w:t>
            </w:r>
            <w:r>
              <w:rPr>
                <w:szCs w:val="24"/>
                <w:vertAlign w:val="superscript"/>
              </w:rPr>
              <w:t xml:space="preserve"> 6</w:t>
            </w:r>
          </w:p>
        </w:tc>
      </w:tr>
      <w:tr w:rsidR="00797EDA" w:rsidTr="00797EDA">
        <w:tc>
          <w:tcPr>
            <w:tcW w:w="2992" w:type="dxa"/>
          </w:tcPr>
          <w:p w:rsidR="00797EDA" w:rsidRDefault="00797EDA" w:rsidP="00923C41">
            <w:pPr>
              <w:jc w:val="both"/>
              <w:rPr>
                <w:szCs w:val="24"/>
              </w:rPr>
            </w:pPr>
            <w:r>
              <w:rPr>
                <w:szCs w:val="24"/>
              </w:rPr>
              <w:t>Saturno</w:t>
            </w:r>
          </w:p>
        </w:tc>
        <w:tc>
          <w:tcPr>
            <w:tcW w:w="2993" w:type="dxa"/>
          </w:tcPr>
          <w:p w:rsidR="00797EDA" w:rsidRDefault="00797EDA" w:rsidP="00923C41">
            <w:pPr>
              <w:jc w:val="both"/>
              <w:rPr>
                <w:szCs w:val="24"/>
              </w:rPr>
            </w:pPr>
            <w:r>
              <w:rPr>
                <w:szCs w:val="24"/>
              </w:rPr>
              <w:t>5,6 ∙ 10</w:t>
            </w:r>
            <w:r>
              <w:rPr>
                <w:szCs w:val="24"/>
                <w:vertAlign w:val="superscript"/>
              </w:rPr>
              <w:t xml:space="preserve"> 26</w:t>
            </w:r>
          </w:p>
        </w:tc>
        <w:tc>
          <w:tcPr>
            <w:tcW w:w="2993" w:type="dxa"/>
          </w:tcPr>
          <w:p w:rsidR="00797EDA" w:rsidRDefault="00797EDA" w:rsidP="00923C41">
            <w:pPr>
              <w:jc w:val="both"/>
              <w:rPr>
                <w:szCs w:val="24"/>
              </w:rPr>
            </w:pPr>
            <w:r>
              <w:rPr>
                <w:szCs w:val="24"/>
              </w:rPr>
              <w:t>60,3 ∙ 10</w:t>
            </w:r>
            <w:r>
              <w:rPr>
                <w:szCs w:val="24"/>
                <w:vertAlign w:val="superscript"/>
              </w:rPr>
              <w:t xml:space="preserve"> 6</w:t>
            </w:r>
          </w:p>
        </w:tc>
      </w:tr>
      <w:tr w:rsidR="00797EDA" w:rsidTr="00797EDA">
        <w:tc>
          <w:tcPr>
            <w:tcW w:w="2992" w:type="dxa"/>
          </w:tcPr>
          <w:p w:rsidR="00797EDA" w:rsidRDefault="00797EDA" w:rsidP="00923C41">
            <w:pPr>
              <w:jc w:val="both"/>
              <w:rPr>
                <w:szCs w:val="24"/>
              </w:rPr>
            </w:pPr>
            <w:r>
              <w:rPr>
                <w:szCs w:val="24"/>
              </w:rPr>
              <w:t>Urano</w:t>
            </w:r>
          </w:p>
        </w:tc>
        <w:tc>
          <w:tcPr>
            <w:tcW w:w="2993" w:type="dxa"/>
          </w:tcPr>
          <w:p w:rsidR="00797EDA" w:rsidRDefault="00797EDA" w:rsidP="00923C41">
            <w:pPr>
              <w:jc w:val="both"/>
              <w:rPr>
                <w:szCs w:val="24"/>
              </w:rPr>
            </w:pPr>
            <w:r>
              <w:rPr>
                <w:szCs w:val="24"/>
              </w:rPr>
              <w:t>8,7 ∙ 10</w:t>
            </w:r>
            <w:r>
              <w:rPr>
                <w:szCs w:val="24"/>
                <w:vertAlign w:val="superscript"/>
              </w:rPr>
              <w:t xml:space="preserve"> 25</w:t>
            </w:r>
          </w:p>
        </w:tc>
        <w:tc>
          <w:tcPr>
            <w:tcW w:w="2993" w:type="dxa"/>
          </w:tcPr>
          <w:p w:rsidR="00797EDA" w:rsidRDefault="00797EDA" w:rsidP="00923C41">
            <w:pPr>
              <w:jc w:val="both"/>
              <w:rPr>
                <w:szCs w:val="24"/>
              </w:rPr>
            </w:pPr>
            <w:r>
              <w:rPr>
                <w:szCs w:val="24"/>
              </w:rPr>
              <w:t>25,6 ∙ 10</w:t>
            </w:r>
            <w:r>
              <w:rPr>
                <w:szCs w:val="24"/>
                <w:vertAlign w:val="superscript"/>
              </w:rPr>
              <w:t xml:space="preserve"> 6</w:t>
            </w:r>
          </w:p>
        </w:tc>
      </w:tr>
      <w:tr w:rsidR="00797EDA" w:rsidTr="00797EDA">
        <w:tc>
          <w:tcPr>
            <w:tcW w:w="2992" w:type="dxa"/>
          </w:tcPr>
          <w:p w:rsidR="00797EDA" w:rsidRDefault="00797EDA" w:rsidP="00923C41">
            <w:pPr>
              <w:jc w:val="both"/>
              <w:rPr>
                <w:szCs w:val="24"/>
              </w:rPr>
            </w:pPr>
            <w:r>
              <w:rPr>
                <w:szCs w:val="24"/>
              </w:rPr>
              <w:t>Neptuno</w:t>
            </w:r>
          </w:p>
        </w:tc>
        <w:tc>
          <w:tcPr>
            <w:tcW w:w="2993" w:type="dxa"/>
          </w:tcPr>
          <w:p w:rsidR="00797EDA" w:rsidRDefault="00797EDA" w:rsidP="00923C41">
            <w:pPr>
              <w:jc w:val="both"/>
              <w:rPr>
                <w:szCs w:val="24"/>
              </w:rPr>
            </w:pPr>
            <w:r>
              <w:rPr>
                <w:szCs w:val="24"/>
              </w:rPr>
              <w:t>1,0 ∙ 10</w:t>
            </w:r>
            <w:r>
              <w:rPr>
                <w:szCs w:val="24"/>
                <w:vertAlign w:val="superscript"/>
              </w:rPr>
              <w:t xml:space="preserve"> 26</w:t>
            </w:r>
          </w:p>
        </w:tc>
        <w:tc>
          <w:tcPr>
            <w:tcW w:w="2993" w:type="dxa"/>
          </w:tcPr>
          <w:p w:rsidR="00797EDA" w:rsidRDefault="00797EDA" w:rsidP="00923C41">
            <w:pPr>
              <w:jc w:val="both"/>
              <w:rPr>
                <w:szCs w:val="24"/>
              </w:rPr>
            </w:pPr>
            <w:r>
              <w:rPr>
                <w:szCs w:val="24"/>
              </w:rPr>
              <w:t>24,7 ∙ 10</w:t>
            </w:r>
            <w:r>
              <w:rPr>
                <w:szCs w:val="24"/>
                <w:vertAlign w:val="superscript"/>
              </w:rPr>
              <w:t xml:space="preserve"> 6</w:t>
            </w:r>
          </w:p>
        </w:tc>
      </w:tr>
    </w:tbl>
    <w:p w:rsidR="00566462" w:rsidRDefault="00566462" w:rsidP="00923C41">
      <w:pPr>
        <w:jc w:val="both"/>
        <w:rPr>
          <w:szCs w:val="24"/>
        </w:rPr>
      </w:pPr>
    </w:p>
    <w:p w:rsidR="00923C41" w:rsidRPr="00E576B2" w:rsidRDefault="00923C41" w:rsidP="00797EDA">
      <w:pPr>
        <w:pStyle w:val="Ttulo4"/>
      </w:pPr>
      <w:bookmarkStart w:id="45" w:name="_Toc436645545"/>
      <w:r w:rsidRPr="00E576B2">
        <w:t>E</w:t>
      </w:r>
      <w:r w:rsidR="00797EDA" w:rsidRPr="00E576B2">
        <w:t>jemplo</w:t>
      </w:r>
      <w:bookmarkEnd w:id="45"/>
    </w:p>
    <w:p w:rsidR="00923C41" w:rsidRDefault="00923C41" w:rsidP="00923C41">
      <w:pPr>
        <w:jc w:val="both"/>
        <w:rPr>
          <w:szCs w:val="24"/>
        </w:rPr>
      </w:pPr>
      <w:r w:rsidRPr="00E576B2">
        <w:rPr>
          <w:szCs w:val="24"/>
        </w:rPr>
        <w:t xml:space="preserve">Determinar a qué altura con respecto a la superficie de la Tierra la aceleración de la gravedad es igual a la aceleración de la gravedad en la Luna. </w:t>
      </w:r>
    </w:p>
    <w:p w:rsidR="00797EDA" w:rsidRDefault="00797EDA" w:rsidP="00923C41">
      <w:pPr>
        <w:jc w:val="both"/>
        <w:rPr>
          <w:szCs w:val="24"/>
        </w:rPr>
      </w:pPr>
    </w:p>
    <w:p w:rsidR="00923C41" w:rsidRDefault="00797EDA" w:rsidP="00797EDA">
      <w:pPr>
        <w:pStyle w:val="Ttulo4"/>
      </w:pPr>
      <w:bookmarkStart w:id="46" w:name="_Toc436645546"/>
      <w:r>
        <w:t>Solución</w:t>
      </w:r>
      <w:bookmarkEnd w:id="46"/>
    </w:p>
    <w:p w:rsidR="00923C41" w:rsidRDefault="00923C41" w:rsidP="00923C41">
      <w:pPr>
        <w:jc w:val="both"/>
        <w:rPr>
          <w:szCs w:val="24"/>
        </w:rPr>
      </w:pPr>
      <w:r w:rsidRPr="00E576B2">
        <w:rPr>
          <w:szCs w:val="24"/>
        </w:rPr>
        <w:t>La aceleración de la</w:t>
      </w:r>
      <w:r>
        <w:rPr>
          <w:szCs w:val="24"/>
        </w:rPr>
        <w:t xml:space="preserve"> gravedad en la Luna es 1,6 m/s²</w:t>
      </w:r>
      <w:r w:rsidRPr="00E576B2">
        <w:rPr>
          <w:szCs w:val="24"/>
        </w:rPr>
        <w:t>. Por tanto,</w:t>
      </w:r>
    </w:p>
    <w:p w:rsidR="00923C41" w:rsidRPr="00566462" w:rsidRDefault="00923C41" w:rsidP="00923C41">
      <w:pPr>
        <w:jc w:val="both"/>
        <w:rPr>
          <w:rFonts w:eastAsiaTheme="minorEastAsia"/>
          <w:szCs w:val="24"/>
        </w:rPr>
      </w:pPr>
      <m:oMathPara>
        <m:oMath>
          <m:r>
            <w:rPr>
              <w:rFonts w:ascii="Cambria Math" w:hAnsi="Cambria Math"/>
              <w:szCs w:val="24"/>
            </w:rPr>
            <m:t>g=G∙</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r</m:t>
                  </m:r>
                </m:sub>
              </m:sSub>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oMath>
      </m:oMathPara>
    </w:p>
    <w:p w:rsidR="00566462" w:rsidRDefault="00566462" w:rsidP="00923C41">
      <w:pPr>
        <w:jc w:val="both"/>
        <w:rPr>
          <w:szCs w:val="24"/>
        </w:rPr>
      </w:pPr>
      <w:r>
        <w:rPr>
          <w:rFonts w:eastAsiaTheme="minorEastAsia"/>
          <w:szCs w:val="24"/>
        </w:rPr>
        <w:t>La ecuación se lee,</w:t>
      </w:r>
      <w:r w:rsidRPr="00566462">
        <w:rPr>
          <w:szCs w:val="24"/>
        </w:rPr>
        <w:t xml:space="preserve"> </w:t>
      </w:r>
      <w:r w:rsidR="00797EDA">
        <w:rPr>
          <w:rFonts w:eastAsiaTheme="minorEastAsia"/>
          <w:szCs w:val="24"/>
        </w:rPr>
        <w:t>g = G mayúscula ∙ (m</w:t>
      </w:r>
      <w:r w:rsidR="00797EDA" w:rsidRPr="00633F87">
        <w:rPr>
          <w:rFonts w:eastAsiaTheme="minorEastAsia"/>
          <w:szCs w:val="24"/>
          <w:vertAlign w:val="subscript"/>
        </w:rPr>
        <w:t>r</w:t>
      </w:r>
      <w:r w:rsidR="00797EDA">
        <w:rPr>
          <w:rFonts w:eastAsiaTheme="minorEastAsia"/>
          <w:szCs w:val="24"/>
        </w:rPr>
        <w:t>/r</w:t>
      </w:r>
      <w:r w:rsidR="00797EDA" w:rsidRPr="00633F87">
        <w:rPr>
          <w:rFonts w:eastAsiaTheme="minorEastAsia"/>
          <w:szCs w:val="24"/>
          <w:vertAlign w:val="superscript"/>
        </w:rPr>
        <w:t>2</w:t>
      </w:r>
      <w:r w:rsidR="00797EDA">
        <w:rPr>
          <w:rFonts w:eastAsiaTheme="minorEastAsia"/>
          <w:szCs w:val="24"/>
        </w:rPr>
        <w:t>).</w:t>
      </w:r>
    </w:p>
    <w:p w:rsidR="00566462" w:rsidRDefault="00566462" w:rsidP="00923C41">
      <w:pPr>
        <w:jc w:val="both"/>
        <w:rPr>
          <w:szCs w:val="24"/>
        </w:rPr>
      </w:pPr>
      <w:r>
        <w:rPr>
          <w:szCs w:val="24"/>
        </w:rPr>
        <w:t>Al despejar r</w:t>
      </w:r>
    </w:p>
    <w:p w:rsidR="00923C41" w:rsidRPr="00566462" w:rsidRDefault="00923C41" w:rsidP="00923C41">
      <w:pPr>
        <w:jc w:val="both"/>
        <w:rPr>
          <w:szCs w:val="24"/>
        </w:rPr>
      </w:pPr>
      <m:oMathPara>
        <m:oMath>
          <m:r>
            <w:rPr>
              <w:rFonts w:ascii="Cambria Math" w:hAnsi="Cambria Math"/>
              <w:szCs w:val="24"/>
            </w:rPr>
            <m:t>r=</m:t>
          </m:r>
          <m:rad>
            <m:radPr>
              <m:degHide m:val="1"/>
              <m:ctrlPr>
                <w:rPr>
                  <w:rFonts w:ascii="Cambria Math" w:hAnsi="Cambria Math"/>
                  <w:i/>
                  <w:szCs w:val="24"/>
                </w:rPr>
              </m:ctrlPr>
            </m:radPr>
            <m:deg/>
            <m:e>
              <m:r>
                <w:rPr>
                  <w:rFonts w:ascii="Cambria Math" w:hAnsi="Cambria Math"/>
                  <w:szCs w:val="24"/>
                </w:rPr>
                <m:t>G∙</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r</m:t>
                      </m:r>
                    </m:sub>
                  </m:sSub>
                </m:num>
                <m:den>
                  <m:r>
                    <w:rPr>
                      <w:rFonts w:ascii="Cambria Math" w:hAnsi="Cambria Math"/>
                      <w:szCs w:val="24"/>
                    </w:rPr>
                    <m:t>g</m:t>
                  </m:r>
                </m:den>
              </m:f>
            </m:e>
          </m:rad>
        </m:oMath>
      </m:oMathPara>
    </w:p>
    <w:p w:rsidR="00797EDA" w:rsidRDefault="00566462" w:rsidP="00923C41">
      <w:pPr>
        <w:jc w:val="both"/>
        <w:rPr>
          <w:szCs w:val="24"/>
        </w:rPr>
      </w:pPr>
      <w:r>
        <w:rPr>
          <w:rFonts w:eastAsiaTheme="minorEastAsia"/>
          <w:szCs w:val="24"/>
        </w:rPr>
        <w:t>La ecuación se lee,</w:t>
      </w:r>
      <w:r w:rsidRPr="00566462">
        <w:rPr>
          <w:szCs w:val="24"/>
        </w:rPr>
        <w:t xml:space="preserve"> </w:t>
      </w:r>
      <w:r w:rsidR="00797EDA">
        <w:rPr>
          <w:szCs w:val="24"/>
        </w:rPr>
        <w:t xml:space="preserve">r = raíz cuadrada de [G mayúscula </w:t>
      </w:r>
      <w:r w:rsidR="00797EDA">
        <w:rPr>
          <w:rFonts w:eastAsiaTheme="minorEastAsia"/>
          <w:szCs w:val="24"/>
        </w:rPr>
        <w:t>∙ (m</w:t>
      </w:r>
      <w:r w:rsidR="00797EDA" w:rsidRPr="00633F87">
        <w:rPr>
          <w:rFonts w:eastAsiaTheme="minorEastAsia"/>
          <w:szCs w:val="24"/>
          <w:vertAlign w:val="subscript"/>
        </w:rPr>
        <w:t>r</w:t>
      </w:r>
      <w:r w:rsidR="00797EDA">
        <w:rPr>
          <w:rFonts w:eastAsiaTheme="minorEastAsia"/>
          <w:szCs w:val="24"/>
        </w:rPr>
        <w:t>/g)</w:t>
      </w:r>
      <w:r w:rsidR="00797EDA">
        <w:rPr>
          <w:szCs w:val="24"/>
        </w:rPr>
        <w:t>].</w:t>
      </w:r>
    </w:p>
    <w:p w:rsidR="00566462" w:rsidRDefault="00566462" w:rsidP="00923C41">
      <w:pPr>
        <w:jc w:val="both"/>
        <w:rPr>
          <w:szCs w:val="24"/>
        </w:rPr>
      </w:pPr>
      <w:r w:rsidRPr="00E576B2">
        <w:rPr>
          <w:szCs w:val="24"/>
        </w:rPr>
        <w:t>Al remplazar y calcular</w:t>
      </w:r>
    </w:p>
    <w:p w:rsidR="00923C41" w:rsidRPr="00566462" w:rsidRDefault="00923C41" w:rsidP="00923C41">
      <w:pPr>
        <w:jc w:val="both"/>
        <w:rPr>
          <w:szCs w:val="24"/>
        </w:rPr>
      </w:pPr>
      <m:oMathPara>
        <m:oMath>
          <m:r>
            <w:rPr>
              <w:rFonts w:ascii="Cambria Math" w:hAnsi="Cambria Math"/>
              <w:szCs w:val="24"/>
            </w:rPr>
            <m:t>r=</m:t>
          </m:r>
          <m:rad>
            <m:radPr>
              <m:degHide m:val="1"/>
              <m:ctrlPr>
                <w:rPr>
                  <w:rFonts w:ascii="Cambria Math" w:hAnsi="Cambria Math"/>
                  <w:i/>
                  <w:szCs w:val="24"/>
                </w:rPr>
              </m:ctrlPr>
            </m:radPr>
            <m:deg/>
            <m:e>
              <m:f>
                <m:fPr>
                  <m:ctrlPr>
                    <w:rPr>
                      <w:rFonts w:ascii="Cambria Math" w:eastAsiaTheme="minorEastAsia" w:hAnsi="Cambria Math"/>
                      <w:i/>
                      <w:szCs w:val="24"/>
                    </w:rPr>
                  </m:ctrlPr>
                </m:fPr>
                <m:num>
                  <m:r>
                    <w:rPr>
                      <w:rFonts w:ascii="Cambria Math" w:hAnsi="Cambria Math"/>
                      <w:szCs w:val="24"/>
                    </w:rPr>
                    <m:t>6,67 ∙</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-11</m:t>
                      </m:r>
                    </m:sup>
                  </m:sSup>
                  <m:f>
                    <m:fPr>
                      <m:ctrlPr>
                        <w:rPr>
                          <w:rFonts w:ascii="Cambria Math" w:hAnsi="Cambria Math"/>
                          <w:i/>
                          <w:szCs w:val="24"/>
                        </w:rPr>
                      </m:ctrlPr>
                    </m:fPr>
                    <m:num>
                      <m:r>
                        <m:rPr>
                          <m:sty m:val="p"/>
                        </m:rPr>
                        <w:rPr>
                          <w:rFonts w:ascii="Cambria Math" w:hAnsi="Cambria Math"/>
                          <w:szCs w:val="24"/>
                        </w:rPr>
                        <m:t>N∙</m:t>
                      </m:r>
                      <m:sSup>
                        <m:sSupPr>
                          <m:ctrlPr>
                            <w:rPr>
                              <w:rFonts w:ascii="Cambria Math" w:hAnsi="Cambria Math"/>
                              <w:szCs w:val="24"/>
                            </w:rPr>
                          </m:ctrlPr>
                        </m:sSupPr>
                        <m:e>
                          <m:r>
                            <w:rPr>
                              <w:rFonts w:ascii="Cambria Math" w:hAnsi="Cambria Math"/>
                              <w:szCs w:val="24"/>
                            </w:rPr>
                            <m:t>m</m:t>
                          </m:r>
                        </m:e>
                        <m:sup>
                          <m:r>
                            <w:rPr>
                              <w:rFonts w:ascii="Cambria Math" w:hAnsi="Cambria Math"/>
                              <w:szCs w:val="24"/>
                            </w:rPr>
                            <m:t>2</m:t>
                          </m:r>
                        </m:sup>
                      </m:sSup>
                    </m:num>
                    <m:den>
                      <m:sSup>
                        <m:sSupPr>
                          <m:ctrlPr>
                            <w:rPr>
                              <w:rFonts w:ascii="Cambria Math" w:hAnsi="Cambria Math"/>
                              <w:i/>
                              <w:szCs w:val="24"/>
                            </w:rPr>
                          </m:ctrlPr>
                        </m:sSupPr>
                        <m:e>
                          <m:r>
                            <w:rPr>
                              <w:rFonts w:ascii="Cambria Math" w:hAnsi="Cambria Math"/>
                              <w:szCs w:val="24"/>
                            </w:rPr>
                            <m:t>kg</m:t>
                          </m:r>
                        </m:e>
                        <m:sup>
                          <m:r>
                            <w:rPr>
                              <w:rFonts w:ascii="Cambria Math" w:hAnsi="Cambria Math"/>
                              <w:szCs w:val="24"/>
                            </w:rPr>
                            <m:t>2</m:t>
                          </m:r>
                        </m:sup>
                      </m:sSup>
                    </m:den>
                  </m:f>
                  <m:r>
                    <w:rPr>
                      <w:rFonts w:ascii="Cambria Math" w:eastAsiaTheme="minorEastAsia" w:hAnsi="Cambria Math"/>
                      <w:szCs w:val="24"/>
                    </w:rPr>
                    <m:t>∙6,0 ∙</m:t>
                  </m:r>
                  <m:sSup>
                    <m:sSupPr>
                      <m:ctrlPr>
                        <w:rPr>
                          <w:rFonts w:ascii="Cambria Math" w:eastAsiaTheme="minorEastAsia" w:hAnsi="Cambria Math"/>
                          <w:i/>
                          <w:szCs w:val="24"/>
                        </w:rPr>
                      </m:ctrlPr>
                    </m:sSupPr>
                    <m:e>
                      <m:r>
                        <w:rPr>
                          <w:rFonts w:ascii="Cambria Math" w:eastAsiaTheme="minorEastAsia" w:hAnsi="Cambria Math"/>
                          <w:szCs w:val="24"/>
                        </w:rPr>
                        <m:t>10</m:t>
                      </m:r>
                    </m:e>
                    <m:sup>
                      <m:r>
                        <w:rPr>
                          <w:rFonts w:ascii="Cambria Math" w:eastAsiaTheme="minorEastAsia" w:hAnsi="Cambria Math"/>
                          <w:szCs w:val="24"/>
                        </w:rPr>
                        <m:t>24</m:t>
                      </m:r>
                    </m:sup>
                  </m:sSup>
                  <m:r>
                    <m:rPr>
                      <m:sty m:val="p"/>
                    </m:rPr>
                    <w:rPr>
                      <w:rFonts w:ascii="Cambria Math" w:eastAsiaTheme="minorEastAsia" w:hAnsi="Cambria Math"/>
                      <w:szCs w:val="24"/>
                    </w:rPr>
                    <m:t>kg</m:t>
                  </m:r>
                </m:num>
                <m:den>
                  <m:r>
                    <w:rPr>
                      <w:rFonts w:ascii="Cambria Math" w:eastAsiaTheme="minorEastAsia" w:hAnsi="Cambria Math"/>
                      <w:szCs w:val="24"/>
                    </w:rPr>
                    <m:t>1,6 m/s²</m:t>
                  </m:r>
                </m:den>
              </m:f>
            </m:e>
          </m:rad>
          <m:r>
            <w:rPr>
              <w:rFonts w:ascii="Cambria Math" w:hAnsi="Cambria Math"/>
              <w:szCs w:val="24"/>
            </w:rPr>
            <m:t>=</m:t>
          </m:r>
          <m:sSup>
            <m:sSupPr>
              <m:ctrlPr>
                <w:rPr>
                  <w:rFonts w:ascii="Cambria Math" w:hAnsi="Cambria Math"/>
                  <w:i/>
                  <w:szCs w:val="24"/>
                </w:rPr>
              </m:ctrlPr>
            </m:sSupPr>
            <m:e>
              <m:r>
                <w:rPr>
                  <w:rFonts w:ascii="Cambria Math" w:hAnsi="Cambria Math"/>
                  <w:szCs w:val="24"/>
                </w:rPr>
                <m:t>1,6∙10</m:t>
              </m:r>
            </m:e>
            <m:sup>
              <m:r>
                <w:rPr>
                  <w:rFonts w:ascii="Cambria Math" w:hAnsi="Cambria Math"/>
                  <w:szCs w:val="24"/>
                </w:rPr>
                <m:t>7</m:t>
              </m:r>
            </m:sup>
          </m:sSup>
          <m:r>
            <m:rPr>
              <m:sty m:val="p"/>
            </m:rPr>
            <w:rPr>
              <w:rFonts w:ascii="Cambria Math" w:hAnsi="Cambria Math"/>
              <w:szCs w:val="24"/>
            </w:rPr>
            <m:t>m</m:t>
          </m:r>
        </m:oMath>
      </m:oMathPara>
    </w:p>
    <w:p w:rsidR="00566462" w:rsidRDefault="00566462" w:rsidP="00923C41">
      <w:pPr>
        <w:jc w:val="both"/>
        <w:rPr>
          <w:szCs w:val="24"/>
        </w:rPr>
      </w:pPr>
      <w:r>
        <w:rPr>
          <w:rFonts w:eastAsiaTheme="minorEastAsia"/>
          <w:szCs w:val="24"/>
        </w:rPr>
        <w:t>La ecuación se lee,</w:t>
      </w:r>
      <w:r w:rsidR="00797EDA">
        <w:rPr>
          <w:rFonts w:eastAsiaTheme="minorEastAsia"/>
          <w:szCs w:val="24"/>
        </w:rPr>
        <w:t xml:space="preserve"> r = raíz cuadrada de [(</w:t>
      </w:r>
      <w:r w:rsidR="00E43621">
        <w:rPr>
          <w:rFonts w:eastAsiaTheme="minorEastAsia"/>
          <w:szCs w:val="24"/>
        </w:rPr>
        <w:t>6,67 ∙ 10</w:t>
      </w:r>
      <w:r w:rsidR="00E43621" w:rsidRPr="00874428">
        <w:rPr>
          <w:rFonts w:eastAsiaTheme="minorEastAsia"/>
          <w:szCs w:val="24"/>
          <w:vertAlign w:val="superscript"/>
        </w:rPr>
        <w:t xml:space="preserve"> −11 </w:t>
      </w:r>
      <w:r w:rsidR="00E43621">
        <w:rPr>
          <w:rFonts w:eastAsiaTheme="minorEastAsia"/>
          <w:szCs w:val="24"/>
        </w:rPr>
        <w:t>N∙ m</w:t>
      </w:r>
      <w:r w:rsidR="00E43621" w:rsidRPr="00874428">
        <w:rPr>
          <w:rFonts w:eastAsiaTheme="minorEastAsia"/>
          <w:szCs w:val="24"/>
          <w:vertAlign w:val="superscript"/>
        </w:rPr>
        <w:t>2</w:t>
      </w:r>
      <w:r w:rsidR="00E43621">
        <w:rPr>
          <w:rFonts w:eastAsiaTheme="minorEastAsia"/>
          <w:szCs w:val="24"/>
        </w:rPr>
        <w:t xml:space="preserve"> / kg</w:t>
      </w:r>
      <w:r w:rsidR="00E43621" w:rsidRPr="00874428">
        <w:rPr>
          <w:rFonts w:eastAsiaTheme="minorEastAsia"/>
          <w:szCs w:val="24"/>
          <w:vertAlign w:val="superscript"/>
        </w:rPr>
        <w:t>2</w:t>
      </w:r>
      <w:r w:rsidR="00797EDA">
        <w:rPr>
          <w:rFonts w:eastAsiaTheme="minorEastAsia"/>
          <w:szCs w:val="24"/>
        </w:rPr>
        <w:t>)</w:t>
      </w:r>
      <w:r w:rsidR="00E43621">
        <w:rPr>
          <w:rFonts w:eastAsiaTheme="minorEastAsia"/>
          <w:szCs w:val="24"/>
        </w:rPr>
        <w:t>∙(6,0 ∙ 10</w:t>
      </w:r>
      <w:r w:rsidR="00E43621" w:rsidRPr="00E43621">
        <w:rPr>
          <w:rFonts w:eastAsiaTheme="minorEastAsia"/>
          <w:szCs w:val="24"/>
          <w:vertAlign w:val="superscript"/>
        </w:rPr>
        <w:t xml:space="preserve"> 24</w:t>
      </w:r>
      <w:r w:rsidR="00E43621">
        <w:rPr>
          <w:rFonts w:eastAsiaTheme="minorEastAsia"/>
          <w:szCs w:val="24"/>
        </w:rPr>
        <w:t xml:space="preserve"> Kg) / (1,6 m/s</w:t>
      </w:r>
      <w:r w:rsidR="00E43621" w:rsidRPr="00E43621">
        <w:rPr>
          <w:rFonts w:eastAsiaTheme="minorEastAsia"/>
          <w:szCs w:val="24"/>
          <w:vertAlign w:val="superscript"/>
        </w:rPr>
        <w:t>2</w:t>
      </w:r>
      <w:r w:rsidR="00E43621">
        <w:rPr>
          <w:rFonts w:eastAsiaTheme="minorEastAsia"/>
          <w:szCs w:val="24"/>
        </w:rPr>
        <w:t>)</w:t>
      </w:r>
      <w:r w:rsidR="00797EDA">
        <w:rPr>
          <w:rFonts w:eastAsiaTheme="minorEastAsia"/>
          <w:szCs w:val="24"/>
        </w:rPr>
        <w:t>]</w:t>
      </w:r>
      <w:r w:rsidR="00E43621">
        <w:rPr>
          <w:rFonts w:eastAsiaTheme="minorEastAsia"/>
          <w:szCs w:val="24"/>
        </w:rPr>
        <w:t xml:space="preserve"> = 1,6 ∙ 10</w:t>
      </w:r>
      <w:r w:rsidR="00E43621" w:rsidRPr="00E43621">
        <w:rPr>
          <w:rFonts w:eastAsiaTheme="minorEastAsia"/>
          <w:szCs w:val="24"/>
          <w:vertAlign w:val="superscript"/>
        </w:rPr>
        <w:t xml:space="preserve"> 7</w:t>
      </w:r>
      <w:r w:rsidR="00E43621">
        <w:rPr>
          <w:rFonts w:eastAsiaTheme="minorEastAsia"/>
          <w:szCs w:val="24"/>
        </w:rPr>
        <w:t xml:space="preserve"> m.</w:t>
      </w:r>
    </w:p>
    <w:p w:rsidR="00923C41" w:rsidRDefault="00923C41" w:rsidP="00923C41">
      <w:pPr>
        <w:jc w:val="both"/>
        <w:rPr>
          <w:szCs w:val="24"/>
        </w:rPr>
      </w:pPr>
      <w:r w:rsidRPr="00E576B2">
        <w:rPr>
          <w:szCs w:val="24"/>
        </w:rPr>
        <w:t xml:space="preserve"> A una distancia de 16.000 km con respecto al centro de la Tierra, la aceler</w:t>
      </w:r>
      <w:r>
        <w:rPr>
          <w:szCs w:val="24"/>
        </w:rPr>
        <w:t>ación de la gravedad es 1,6 m/s²</w:t>
      </w:r>
      <w:r w:rsidRPr="00E576B2">
        <w:rPr>
          <w:szCs w:val="24"/>
        </w:rPr>
        <w:t xml:space="preserve">. Puesto que el radio de la Tierra </w:t>
      </w:r>
      <w:r w:rsidRPr="00E576B2">
        <w:rPr>
          <w:szCs w:val="24"/>
        </w:rPr>
        <w:lastRenderedPageBreak/>
        <w:t>es 6.400 km, la aceleración de la gravedad a una altura de 9.600 km con respecto a la sup</w:t>
      </w:r>
      <w:r>
        <w:rPr>
          <w:szCs w:val="24"/>
        </w:rPr>
        <w:t>erficie de la Tierra es 1,6 m/s²</w:t>
      </w:r>
      <w:r w:rsidRPr="00E576B2">
        <w:rPr>
          <w:szCs w:val="24"/>
        </w:rPr>
        <w:t>.</w:t>
      </w:r>
    </w:p>
    <w:p w:rsidR="00566462" w:rsidRDefault="00566462" w:rsidP="00923C41">
      <w:pPr>
        <w:jc w:val="both"/>
        <w:rPr>
          <w:szCs w:val="24"/>
        </w:rPr>
      </w:pPr>
    </w:p>
    <w:p w:rsidR="00923C41" w:rsidRPr="00566462" w:rsidRDefault="00923C41" w:rsidP="009E7321">
      <w:pPr>
        <w:pStyle w:val="Ttulo2"/>
      </w:pPr>
      <w:bookmarkStart w:id="47" w:name="_Toc436645547"/>
      <w:r w:rsidRPr="00566462">
        <w:t>El valor de la constante  de gravitación universal</w:t>
      </w:r>
      <w:bookmarkEnd w:id="47"/>
      <w:r w:rsidRPr="00566462">
        <w:t xml:space="preserve"> </w:t>
      </w:r>
    </w:p>
    <w:p w:rsidR="00923C41" w:rsidRDefault="00923C41" w:rsidP="00923C41">
      <w:pPr>
        <w:jc w:val="both"/>
        <w:rPr>
          <w:szCs w:val="24"/>
        </w:rPr>
      </w:pPr>
      <w:r w:rsidRPr="001C18BB">
        <w:rPr>
          <w:szCs w:val="24"/>
        </w:rPr>
        <w:t xml:space="preserve">Se dice que en 1798, el físico británico Henry Cavendish “pesó la Tierra” cuando determinó experimentalmente el valor de la constante de gravitación universal. Cavendish </w:t>
      </w:r>
      <w:r w:rsidR="009E7321">
        <w:rPr>
          <w:szCs w:val="24"/>
        </w:rPr>
        <w:t xml:space="preserve">diseñó un aparato </w:t>
      </w:r>
      <w:r w:rsidRPr="001C18BB">
        <w:rPr>
          <w:szCs w:val="24"/>
        </w:rPr>
        <w:t>para medir la fuerza gravitacional que se ejercen dos cuerpos pequeños entre sí. Los dos cuerpos de masa m están en los extremos de una varilla que cuelga de un hilo delgado construido de una fibra de cuarzo. Debido a la fuerza que las masas M, ejercen sobre las masas m, se produce una rotación en la varilla y, por tanto, el hilo se retuerce, es decir, que experimenta torsión. El ángulo de rotación de la varilla es proporcional a la fuerza que experimentan las esferas sujetas a la varilla. Por tanto, una medida cuidadosa del ángulo de rotación permite determinar la medida de la fuerza gravitacional que se ejercen las esferas de masas m y M</w:t>
      </w:r>
      <w:r w:rsidR="009E7321">
        <w:rPr>
          <w:szCs w:val="24"/>
        </w:rPr>
        <w:t xml:space="preserve"> (M mayúscula)</w:t>
      </w:r>
      <w:r w:rsidRPr="001C18BB">
        <w:rPr>
          <w:szCs w:val="24"/>
        </w:rPr>
        <w:t>. Al calcular la fuerza, a partir de la medida del ángulo de rotación, la distancia que separa las esferas y la masa de estas, Cavendish obtuvo un valor para la constante de gravitación universal G. Una vez se determinó el valor de la constante de gravitación universal, G, fue posible determinar la masa de la Tierra. Como la constante de gravitación universal tiene el mismo valor para la interacción entre cualquier par de objetos, haber obtenido su valor permitió determinar algunos datos acerca de los objetos celestes.</w:t>
      </w:r>
    </w:p>
    <w:p w:rsidR="00566462" w:rsidRDefault="00566462" w:rsidP="00923C41">
      <w:pPr>
        <w:jc w:val="both"/>
        <w:rPr>
          <w:szCs w:val="24"/>
        </w:rPr>
      </w:pPr>
    </w:p>
    <w:p w:rsidR="00923C41" w:rsidRDefault="00923C41" w:rsidP="009E7321">
      <w:pPr>
        <w:pStyle w:val="Ttulo4"/>
      </w:pPr>
      <w:bookmarkStart w:id="48" w:name="_Toc436645548"/>
      <w:r w:rsidRPr="001C18BB">
        <w:lastRenderedPageBreak/>
        <w:t>E</w:t>
      </w:r>
      <w:r w:rsidR="00566462" w:rsidRPr="001C18BB">
        <w:t>jemplo</w:t>
      </w:r>
      <w:bookmarkEnd w:id="48"/>
      <w:r w:rsidRPr="001C18BB">
        <w:t xml:space="preserve"> </w:t>
      </w:r>
    </w:p>
    <w:p w:rsidR="00923C41" w:rsidRDefault="00923C41" w:rsidP="00923C41">
      <w:pPr>
        <w:jc w:val="both"/>
        <w:rPr>
          <w:szCs w:val="24"/>
        </w:rPr>
      </w:pPr>
      <w:r w:rsidRPr="001C18BB">
        <w:rPr>
          <w:szCs w:val="24"/>
        </w:rPr>
        <w:t>A partir del valor de la aceleración de la gravedad en la superficie de la Tierra, determinar:</w:t>
      </w:r>
    </w:p>
    <w:p w:rsidR="00923C41" w:rsidRPr="00515402" w:rsidRDefault="00923C41" w:rsidP="00D0620E">
      <w:pPr>
        <w:pStyle w:val="Prrafodelista"/>
        <w:numPr>
          <w:ilvl w:val="0"/>
          <w:numId w:val="15"/>
        </w:numPr>
        <w:jc w:val="both"/>
        <w:rPr>
          <w:szCs w:val="24"/>
        </w:rPr>
      </w:pPr>
      <w:r w:rsidRPr="00515402">
        <w:rPr>
          <w:szCs w:val="24"/>
        </w:rPr>
        <w:t xml:space="preserve">La masa de la Tierra. </w:t>
      </w:r>
    </w:p>
    <w:p w:rsidR="00515402" w:rsidRPr="00515402" w:rsidRDefault="00923C41" w:rsidP="00D0620E">
      <w:pPr>
        <w:pStyle w:val="Prrafodelista"/>
        <w:numPr>
          <w:ilvl w:val="0"/>
          <w:numId w:val="15"/>
        </w:numPr>
        <w:jc w:val="both"/>
        <w:rPr>
          <w:szCs w:val="24"/>
        </w:rPr>
      </w:pPr>
      <w:r w:rsidRPr="00515402">
        <w:rPr>
          <w:szCs w:val="24"/>
        </w:rPr>
        <w:t xml:space="preserve">El radio que debería tener un planeta con la misma masa de la Tierra para que la aceleración de la gravedad en la superficie fuera el doble. </w:t>
      </w:r>
    </w:p>
    <w:p w:rsidR="00923C41" w:rsidRDefault="00515402" w:rsidP="00515402">
      <w:pPr>
        <w:pStyle w:val="Ttulo4"/>
      </w:pPr>
      <w:bookmarkStart w:id="49" w:name="_Toc436645549"/>
      <w:r>
        <w:t>Solución</w:t>
      </w:r>
      <w:bookmarkEnd w:id="49"/>
    </w:p>
    <w:p w:rsidR="00923C41" w:rsidRPr="00AA3CC9" w:rsidRDefault="00923C41" w:rsidP="00D0620E">
      <w:pPr>
        <w:pStyle w:val="Prrafodelista"/>
        <w:numPr>
          <w:ilvl w:val="0"/>
          <w:numId w:val="16"/>
        </w:numPr>
        <w:jc w:val="both"/>
        <w:rPr>
          <w:szCs w:val="24"/>
        </w:rPr>
      </w:pPr>
      <w:r w:rsidRPr="00AA3CC9">
        <w:rPr>
          <w:szCs w:val="24"/>
        </w:rPr>
        <w:t>Podemos determinar la masa de la Tierra a partir de:</w:t>
      </w:r>
    </w:p>
    <w:p w:rsidR="00923C41" w:rsidRPr="000D3085" w:rsidRDefault="00923C41" w:rsidP="00923C41">
      <w:pPr>
        <w:jc w:val="both"/>
        <w:rPr>
          <w:rFonts w:eastAsiaTheme="minorEastAsia"/>
          <w:szCs w:val="24"/>
        </w:rPr>
      </w:pPr>
      <m:oMathPara>
        <m:oMath>
          <m:r>
            <w:rPr>
              <w:rFonts w:ascii="Cambria Math" w:hAnsi="Cambria Math"/>
              <w:szCs w:val="24"/>
            </w:rPr>
            <m:t xml:space="preserve">g=G ∙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m</m:t>
                  </m:r>
                </m:e>
                <m:sub>
                  <m:r>
                    <w:rPr>
                      <w:rFonts w:ascii="Cambria Math" w:hAnsi="Cambria Math"/>
                      <w:szCs w:val="24"/>
                    </w:rPr>
                    <m:t>T</m:t>
                  </m:r>
                </m:sub>
              </m:sSub>
            </m:num>
            <m:den>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den>
          </m:f>
        </m:oMath>
      </m:oMathPara>
    </w:p>
    <w:p w:rsidR="000D3085" w:rsidRDefault="000D3085" w:rsidP="00923C41">
      <w:pPr>
        <w:jc w:val="both"/>
        <w:rPr>
          <w:szCs w:val="24"/>
        </w:rPr>
      </w:pPr>
      <w:r>
        <w:rPr>
          <w:rFonts w:eastAsiaTheme="minorEastAsia"/>
          <w:szCs w:val="24"/>
        </w:rPr>
        <w:t>La ecuación se lee,</w:t>
      </w:r>
      <w:r w:rsidR="006C6092">
        <w:rPr>
          <w:rFonts w:eastAsiaTheme="minorEastAsia"/>
          <w:szCs w:val="24"/>
        </w:rPr>
        <w:t xml:space="preserve"> </w:t>
      </w:r>
      <w:r w:rsidR="009A47CD">
        <w:rPr>
          <w:rFonts w:eastAsiaTheme="minorEastAsia"/>
          <w:szCs w:val="24"/>
        </w:rPr>
        <w:t>g = G mayúscula ∙ (m</w:t>
      </w:r>
      <w:r w:rsidR="009A47CD">
        <w:rPr>
          <w:rFonts w:eastAsiaTheme="minorEastAsia"/>
          <w:szCs w:val="24"/>
          <w:vertAlign w:val="subscript"/>
        </w:rPr>
        <w:t>T</w:t>
      </w:r>
      <w:r w:rsidR="009A47CD">
        <w:rPr>
          <w:rFonts w:eastAsiaTheme="minorEastAsia"/>
          <w:szCs w:val="24"/>
        </w:rPr>
        <w:t>/r</w:t>
      </w:r>
      <w:r w:rsidR="009A47CD" w:rsidRPr="00633F87">
        <w:rPr>
          <w:rFonts w:eastAsiaTheme="minorEastAsia"/>
          <w:szCs w:val="24"/>
          <w:vertAlign w:val="superscript"/>
        </w:rPr>
        <w:t>2</w:t>
      </w:r>
      <w:r w:rsidR="009A47CD">
        <w:rPr>
          <w:rFonts w:eastAsiaTheme="minorEastAsia"/>
          <w:szCs w:val="24"/>
        </w:rPr>
        <w:t>).</w:t>
      </w:r>
    </w:p>
    <w:p w:rsidR="00923C41" w:rsidRDefault="00923C41" w:rsidP="00923C41">
      <w:pPr>
        <w:jc w:val="both"/>
        <w:rPr>
          <w:szCs w:val="24"/>
        </w:rPr>
      </w:pPr>
      <w:r>
        <w:rPr>
          <w:szCs w:val="24"/>
        </w:rPr>
        <w:t xml:space="preserve"> Al despejar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T</m:t>
            </m:r>
          </m:sub>
        </m:sSub>
      </m:oMath>
      <w:r w:rsidRPr="001C18BB">
        <w:rPr>
          <w:szCs w:val="24"/>
        </w:rPr>
        <w:t xml:space="preserve"> de la ecuación, obtenemos: </w:t>
      </w:r>
    </w:p>
    <w:p w:rsidR="00923C41" w:rsidRDefault="00F72015" w:rsidP="00923C41">
      <w:pPr>
        <w:jc w:val="both"/>
        <w:rPr>
          <w:szCs w:val="24"/>
        </w:rPr>
      </w:pPr>
      <m:oMathPara>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T</m:t>
              </m:r>
            </m:sub>
          </m:sSub>
          <m:r>
            <w:rPr>
              <w:rFonts w:ascii="Cambria Math" w:hAnsi="Cambria Math"/>
              <w:szCs w:val="24"/>
            </w:rPr>
            <m:t xml:space="preserve">=g ∙ </m:t>
          </m:r>
          <m:f>
            <m:fPr>
              <m:ctrlPr>
                <w:rPr>
                  <w:rFonts w:ascii="Cambria Math" w:hAnsi="Cambria Math"/>
                  <w:i/>
                  <w:szCs w:val="24"/>
                </w:rPr>
              </m:ctrlPr>
            </m:fPr>
            <m:num>
              <m:sSup>
                <m:sSupPr>
                  <m:ctrlPr>
                    <w:rPr>
                      <w:rFonts w:ascii="Cambria Math" w:hAnsi="Cambria Math"/>
                      <w:i/>
                      <w:szCs w:val="24"/>
                    </w:rPr>
                  </m:ctrlPr>
                </m:sSupPr>
                <m:e>
                  <m:r>
                    <w:rPr>
                      <w:rFonts w:ascii="Cambria Math" w:hAnsi="Cambria Math"/>
                      <w:szCs w:val="24"/>
                    </w:rPr>
                    <m:t>r</m:t>
                  </m:r>
                </m:e>
                <m:sup>
                  <m:r>
                    <w:rPr>
                      <w:rFonts w:ascii="Cambria Math" w:hAnsi="Cambria Math"/>
                      <w:szCs w:val="24"/>
                    </w:rPr>
                    <m:t>2</m:t>
                  </m:r>
                </m:sup>
              </m:sSup>
            </m:num>
            <m:den>
              <m:r>
                <w:rPr>
                  <w:rFonts w:ascii="Cambria Math" w:hAnsi="Cambria Math"/>
                  <w:szCs w:val="24"/>
                </w:rPr>
                <m:t>G</m:t>
              </m:r>
            </m:den>
          </m:f>
        </m:oMath>
      </m:oMathPara>
    </w:p>
    <w:p w:rsidR="00923C41" w:rsidRDefault="000D3085" w:rsidP="00923C41">
      <w:pPr>
        <w:jc w:val="both"/>
        <w:rPr>
          <w:szCs w:val="24"/>
        </w:rPr>
      </w:pPr>
      <w:r>
        <w:rPr>
          <w:rFonts w:eastAsiaTheme="minorEastAsia"/>
          <w:szCs w:val="24"/>
        </w:rPr>
        <w:t>La ecuación se lee,</w:t>
      </w:r>
      <w:r w:rsidR="009A47CD">
        <w:rPr>
          <w:rFonts w:eastAsiaTheme="minorEastAsia"/>
          <w:szCs w:val="24"/>
        </w:rPr>
        <w:t xml:space="preserve"> m</w:t>
      </w:r>
      <w:r w:rsidR="009A47CD">
        <w:rPr>
          <w:rFonts w:eastAsiaTheme="minorEastAsia"/>
          <w:szCs w:val="24"/>
          <w:vertAlign w:val="subscript"/>
        </w:rPr>
        <w:t>T</w:t>
      </w:r>
      <w:r w:rsidR="009A47CD">
        <w:rPr>
          <w:rFonts w:eastAsiaTheme="minorEastAsia"/>
          <w:szCs w:val="24"/>
        </w:rPr>
        <w:t xml:space="preserve"> = g ∙ (r</w:t>
      </w:r>
      <w:r w:rsidR="009A47CD" w:rsidRPr="009A47CD">
        <w:rPr>
          <w:rFonts w:eastAsiaTheme="minorEastAsia"/>
          <w:szCs w:val="24"/>
          <w:vertAlign w:val="superscript"/>
        </w:rPr>
        <w:t>2</w:t>
      </w:r>
      <w:r w:rsidR="009A47CD">
        <w:rPr>
          <w:rFonts w:eastAsiaTheme="minorEastAsia"/>
          <w:szCs w:val="24"/>
        </w:rPr>
        <w:t xml:space="preserve"> / G mayúscula)</w:t>
      </w:r>
    </w:p>
    <w:p w:rsidR="00923C41" w:rsidRDefault="00923C41" w:rsidP="00923C41">
      <w:pPr>
        <w:jc w:val="both"/>
        <w:rPr>
          <w:szCs w:val="24"/>
        </w:rPr>
      </w:pPr>
      <w:r>
        <w:rPr>
          <w:szCs w:val="24"/>
        </w:rPr>
        <w:t>Al remplazar se tiene:</w:t>
      </w:r>
    </w:p>
    <w:p w:rsidR="00923C41" w:rsidRPr="000D3085" w:rsidRDefault="00F72015" w:rsidP="00923C41">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T</m:t>
              </m:r>
            </m:sub>
          </m:sSub>
          <m:r>
            <w:rPr>
              <w:rFonts w:ascii="Cambria Math" w:hAnsi="Cambria Math"/>
              <w:szCs w:val="24"/>
            </w:rPr>
            <m:t xml:space="preserve">= </m:t>
          </m:r>
          <m:f>
            <m:fPr>
              <m:ctrlPr>
                <w:rPr>
                  <w:rFonts w:ascii="Cambria Math" w:hAnsi="Cambria Math"/>
                  <w:szCs w:val="24"/>
                </w:rPr>
              </m:ctrlPr>
            </m:fPr>
            <m:num>
              <m:r>
                <m:rPr>
                  <m:sty m:val="p"/>
                </m:rPr>
                <w:rPr>
                  <w:rFonts w:ascii="Cambria Math" w:hAnsi="Cambria Math"/>
                  <w:szCs w:val="24"/>
                </w:rPr>
                <m:t>9,8m/s² ∙</m:t>
              </m:r>
              <m:sSup>
                <m:sSupPr>
                  <m:ctrlPr>
                    <w:rPr>
                      <w:rFonts w:ascii="Cambria Math" w:hAnsi="Cambria Math"/>
                      <w:szCs w:val="24"/>
                    </w:rPr>
                  </m:ctrlPr>
                </m:sSupPr>
                <m:e>
                  <m:r>
                    <m:rPr>
                      <m:sty m:val="p"/>
                    </m:rPr>
                    <w:rPr>
                      <w:rFonts w:ascii="Cambria Math" w:hAnsi="Cambria Math"/>
                      <w:szCs w:val="24"/>
                    </w:rPr>
                    <m:t>(6,4 ∙</m:t>
                  </m:r>
                  <m:sSup>
                    <m:sSupPr>
                      <m:ctrlPr>
                        <w:rPr>
                          <w:rFonts w:ascii="Cambria Math" w:hAnsi="Cambria Math"/>
                          <w:szCs w:val="24"/>
                        </w:rPr>
                      </m:ctrlPr>
                    </m:sSupPr>
                    <m:e>
                      <m:r>
                        <m:rPr>
                          <m:sty m:val="p"/>
                        </m:rPr>
                        <w:rPr>
                          <w:rFonts w:ascii="Cambria Math" w:hAnsi="Cambria Math"/>
                          <w:szCs w:val="24"/>
                        </w:rPr>
                        <m:t>10</m:t>
                      </m:r>
                    </m:e>
                    <m:sup>
                      <m:r>
                        <w:rPr>
                          <w:rFonts w:ascii="Cambria Math" w:hAnsi="Cambria Math"/>
                          <w:szCs w:val="24"/>
                        </w:rPr>
                        <m:t>6</m:t>
                      </m:r>
                    </m:sup>
                  </m:sSup>
                  <m:r>
                    <m:rPr>
                      <m:sty m:val="p"/>
                    </m:rPr>
                    <w:rPr>
                      <w:rFonts w:ascii="Cambria Math" w:hAnsi="Cambria Math"/>
                      <w:szCs w:val="24"/>
                    </w:rPr>
                    <m:t xml:space="preserve"> m)</m:t>
                  </m:r>
                </m:e>
                <m:sup>
                  <m:r>
                    <m:rPr>
                      <m:sty m:val="p"/>
                    </m:rPr>
                    <w:rPr>
                      <w:rFonts w:ascii="Cambria Math" w:hAnsi="Cambria Math"/>
                      <w:szCs w:val="24"/>
                    </w:rPr>
                    <m:t>2</m:t>
                  </m:r>
                </m:sup>
              </m:sSup>
            </m:num>
            <m:den>
              <m:r>
                <m:rPr>
                  <m:sty m:val="p"/>
                </m:rPr>
                <w:rPr>
                  <w:rFonts w:ascii="Cambria Math" w:hAnsi="Cambria Math"/>
                  <w:szCs w:val="24"/>
                </w:rPr>
                <m:t>6,67 ∙</m:t>
              </m:r>
              <m:sSup>
                <m:sSupPr>
                  <m:ctrlPr>
                    <w:rPr>
                      <w:rFonts w:ascii="Cambria Math" w:hAnsi="Cambria Math"/>
                      <w:szCs w:val="24"/>
                    </w:rPr>
                  </m:ctrlPr>
                </m:sSupPr>
                <m:e>
                  <m:r>
                    <m:rPr>
                      <m:sty m:val="p"/>
                    </m:rPr>
                    <w:rPr>
                      <w:rFonts w:ascii="Cambria Math" w:hAnsi="Cambria Math"/>
                      <w:szCs w:val="24"/>
                    </w:rPr>
                    <m:t>10</m:t>
                  </m:r>
                </m:e>
                <m:sup>
                  <m:r>
                    <m:rPr>
                      <m:sty m:val="p"/>
                    </m:rPr>
                    <w:rPr>
                      <w:rFonts w:ascii="Cambria Math" w:hAnsi="Cambria Math"/>
                      <w:szCs w:val="24"/>
                    </w:rPr>
                    <m:t>-11</m:t>
                  </m:r>
                </m:sup>
              </m:sSup>
              <m:f>
                <m:fPr>
                  <m:ctrlPr>
                    <w:rPr>
                      <w:rFonts w:ascii="Cambria Math" w:hAnsi="Cambria Math"/>
                      <w:szCs w:val="24"/>
                    </w:rPr>
                  </m:ctrlPr>
                </m:fPr>
                <m:num>
                  <m:r>
                    <m:rPr>
                      <m:sty m:val="p"/>
                    </m:rPr>
                    <w:rPr>
                      <w:rFonts w:ascii="Cambria Math" w:hAnsi="Cambria Math"/>
                      <w:szCs w:val="24"/>
                    </w:rPr>
                    <m:t>N∙</m:t>
                  </m:r>
                  <m:sSup>
                    <m:sSupPr>
                      <m:ctrlPr>
                        <w:rPr>
                          <w:rFonts w:ascii="Cambria Math" w:hAnsi="Cambria Math"/>
                          <w:szCs w:val="24"/>
                        </w:rPr>
                      </m:ctrlPr>
                    </m:sSupPr>
                    <m:e>
                      <m:r>
                        <m:rPr>
                          <m:sty m:val="p"/>
                        </m:rPr>
                        <w:rPr>
                          <w:rFonts w:ascii="Cambria Math" w:hAnsi="Cambria Math"/>
                          <w:szCs w:val="24"/>
                        </w:rPr>
                        <m:t>m</m:t>
                      </m:r>
                    </m:e>
                    <m:sup>
                      <m:r>
                        <m:rPr>
                          <m:sty m:val="p"/>
                        </m:rPr>
                        <w:rPr>
                          <w:rFonts w:ascii="Cambria Math" w:hAnsi="Cambria Math"/>
                          <w:szCs w:val="24"/>
                        </w:rPr>
                        <m:t>2</m:t>
                      </m:r>
                    </m:sup>
                  </m:sSup>
                </m:num>
                <m:den>
                  <m:sSup>
                    <m:sSupPr>
                      <m:ctrlPr>
                        <w:rPr>
                          <w:rFonts w:ascii="Cambria Math" w:hAnsi="Cambria Math"/>
                          <w:szCs w:val="24"/>
                        </w:rPr>
                      </m:ctrlPr>
                    </m:sSupPr>
                    <m:e>
                      <m:r>
                        <m:rPr>
                          <m:sty m:val="p"/>
                        </m:rPr>
                        <w:rPr>
                          <w:rFonts w:ascii="Cambria Math" w:hAnsi="Cambria Math"/>
                          <w:szCs w:val="24"/>
                        </w:rPr>
                        <m:t>kg</m:t>
                      </m:r>
                    </m:e>
                    <m:sup>
                      <m:r>
                        <m:rPr>
                          <m:sty m:val="p"/>
                        </m:rPr>
                        <w:rPr>
                          <w:rFonts w:ascii="Cambria Math" w:hAnsi="Cambria Math"/>
                          <w:szCs w:val="24"/>
                        </w:rPr>
                        <m:t>2</m:t>
                      </m:r>
                    </m:sup>
                  </m:sSup>
                </m:den>
              </m:f>
            </m:den>
          </m:f>
        </m:oMath>
      </m:oMathPara>
    </w:p>
    <w:p w:rsidR="000D3085" w:rsidRPr="001C18BB" w:rsidRDefault="000D3085" w:rsidP="00923C41">
      <w:pPr>
        <w:jc w:val="both"/>
        <w:rPr>
          <w:szCs w:val="24"/>
        </w:rPr>
      </w:pPr>
      <w:r>
        <w:rPr>
          <w:rFonts w:eastAsiaTheme="minorEastAsia"/>
          <w:szCs w:val="24"/>
        </w:rPr>
        <w:t>La ecuación se lee,</w:t>
      </w:r>
      <w:r w:rsidR="009A47CD">
        <w:rPr>
          <w:rFonts w:eastAsiaTheme="minorEastAsia"/>
          <w:szCs w:val="24"/>
        </w:rPr>
        <w:t xml:space="preserve"> m</w:t>
      </w:r>
      <w:r w:rsidR="009A47CD" w:rsidRPr="009A47CD">
        <w:rPr>
          <w:rFonts w:eastAsiaTheme="minorEastAsia"/>
          <w:szCs w:val="24"/>
          <w:vertAlign w:val="subscript"/>
        </w:rPr>
        <w:t>T</w:t>
      </w:r>
      <w:r w:rsidR="009A47CD">
        <w:rPr>
          <w:rFonts w:eastAsiaTheme="minorEastAsia"/>
          <w:szCs w:val="24"/>
        </w:rPr>
        <w:t xml:space="preserve"> = (9,8 m/s</w:t>
      </w:r>
      <w:r w:rsidR="009A47CD" w:rsidRPr="009A47CD">
        <w:rPr>
          <w:rFonts w:eastAsiaTheme="minorEastAsia"/>
          <w:szCs w:val="24"/>
          <w:vertAlign w:val="superscript"/>
        </w:rPr>
        <w:t>2</w:t>
      </w:r>
      <w:r w:rsidR="009A47CD">
        <w:rPr>
          <w:rFonts w:eastAsiaTheme="minorEastAsia"/>
          <w:szCs w:val="24"/>
        </w:rPr>
        <w:t>) ∙ (6,4 ∙ 10</w:t>
      </w:r>
      <w:r w:rsidR="009A47CD" w:rsidRPr="00874428">
        <w:rPr>
          <w:rFonts w:eastAsiaTheme="minorEastAsia"/>
          <w:szCs w:val="24"/>
          <w:vertAlign w:val="superscript"/>
        </w:rPr>
        <w:t xml:space="preserve"> </w:t>
      </w:r>
      <w:r w:rsidR="009A47CD">
        <w:rPr>
          <w:rFonts w:eastAsiaTheme="minorEastAsia"/>
          <w:szCs w:val="24"/>
          <w:vertAlign w:val="superscript"/>
        </w:rPr>
        <w:t>6</w:t>
      </w:r>
      <w:r w:rsidR="009A47CD" w:rsidRPr="00874428">
        <w:rPr>
          <w:rFonts w:eastAsiaTheme="minorEastAsia"/>
          <w:szCs w:val="24"/>
          <w:vertAlign w:val="superscript"/>
        </w:rPr>
        <w:t xml:space="preserve"> </w:t>
      </w:r>
      <w:r w:rsidR="009A47CD">
        <w:rPr>
          <w:rFonts w:eastAsiaTheme="minorEastAsia"/>
          <w:szCs w:val="24"/>
        </w:rPr>
        <w:t>m)</w:t>
      </w:r>
      <w:r w:rsidR="009A47CD" w:rsidRPr="009A47CD">
        <w:rPr>
          <w:rFonts w:eastAsiaTheme="minorEastAsia"/>
          <w:szCs w:val="24"/>
          <w:vertAlign w:val="superscript"/>
        </w:rPr>
        <w:t>2</w:t>
      </w:r>
      <w:r w:rsidR="009A47CD">
        <w:rPr>
          <w:rFonts w:eastAsiaTheme="minorEastAsia"/>
          <w:szCs w:val="24"/>
        </w:rPr>
        <w:t xml:space="preserve"> / (6,67 ∙ 10</w:t>
      </w:r>
      <w:r w:rsidR="009A47CD" w:rsidRPr="00874428">
        <w:rPr>
          <w:rFonts w:eastAsiaTheme="minorEastAsia"/>
          <w:szCs w:val="24"/>
          <w:vertAlign w:val="superscript"/>
        </w:rPr>
        <w:t xml:space="preserve"> −11 </w:t>
      </w:r>
      <w:r w:rsidR="009A47CD">
        <w:rPr>
          <w:rFonts w:eastAsiaTheme="minorEastAsia"/>
          <w:szCs w:val="24"/>
        </w:rPr>
        <w:t>N∙ m</w:t>
      </w:r>
      <w:r w:rsidR="009A47CD" w:rsidRPr="00874428">
        <w:rPr>
          <w:rFonts w:eastAsiaTheme="minorEastAsia"/>
          <w:szCs w:val="24"/>
          <w:vertAlign w:val="superscript"/>
        </w:rPr>
        <w:t>2</w:t>
      </w:r>
      <w:r w:rsidR="009A47CD">
        <w:rPr>
          <w:rFonts w:eastAsiaTheme="minorEastAsia"/>
          <w:szCs w:val="24"/>
        </w:rPr>
        <w:t xml:space="preserve"> / kg</w:t>
      </w:r>
      <w:r w:rsidR="009A47CD" w:rsidRPr="00874428">
        <w:rPr>
          <w:rFonts w:eastAsiaTheme="minorEastAsia"/>
          <w:szCs w:val="24"/>
          <w:vertAlign w:val="superscript"/>
        </w:rPr>
        <w:t>2</w:t>
      </w:r>
      <w:r w:rsidR="009A47CD">
        <w:rPr>
          <w:rFonts w:eastAsiaTheme="minorEastAsia"/>
          <w:szCs w:val="24"/>
        </w:rPr>
        <w:t>)</w:t>
      </w:r>
    </w:p>
    <w:p w:rsidR="00923C41" w:rsidRDefault="009A47CD" w:rsidP="00923C41">
      <w:pPr>
        <w:jc w:val="both"/>
        <w:rPr>
          <w:szCs w:val="24"/>
        </w:rPr>
      </w:pPr>
      <w:r w:rsidRPr="001C18BB">
        <w:rPr>
          <w:szCs w:val="24"/>
        </w:rPr>
        <w:t>Luego</w:t>
      </w:r>
      <w:r w:rsidR="00923C41" w:rsidRPr="001C18BB">
        <w:rPr>
          <w:szCs w:val="24"/>
        </w:rPr>
        <w:t>,</w:t>
      </w:r>
    </w:p>
    <w:p w:rsidR="00923C41" w:rsidRPr="000D3085" w:rsidRDefault="00F72015" w:rsidP="00923C41">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T</m:t>
              </m:r>
            </m:sub>
          </m:sSub>
          <m:r>
            <w:rPr>
              <w:rFonts w:ascii="Cambria Math" w:hAnsi="Cambria Math"/>
              <w:szCs w:val="24"/>
            </w:rPr>
            <m:t>=6,0 ∙</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24</m:t>
              </m:r>
            </m:sup>
          </m:sSup>
          <m:r>
            <m:rPr>
              <m:sty m:val="p"/>
            </m:rPr>
            <w:rPr>
              <w:rFonts w:ascii="Cambria Math" w:hAnsi="Cambria Math"/>
              <w:szCs w:val="24"/>
            </w:rPr>
            <m:t xml:space="preserve"> Kg</m:t>
          </m:r>
        </m:oMath>
      </m:oMathPara>
    </w:p>
    <w:p w:rsidR="000D3085" w:rsidRDefault="000D3085" w:rsidP="00923C41">
      <w:pPr>
        <w:jc w:val="both"/>
        <w:rPr>
          <w:szCs w:val="24"/>
        </w:rPr>
      </w:pPr>
      <w:r>
        <w:rPr>
          <w:rFonts w:eastAsiaTheme="minorEastAsia"/>
          <w:szCs w:val="24"/>
        </w:rPr>
        <w:t>La ecuación se lee,</w:t>
      </w:r>
      <w:r w:rsidR="009A47CD">
        <w:rPr>
          <w:rFonts w:eastAsiaTheme="minorEastAsia"/>
          <w:szCs w:val="24"/>
        </w:rPr>
        <w:t xml:space="preserve"> m</w:t>
      </w:r>
      <w:r w:rsidR="009A47CD" w:rsidRPr="009A47CD">
        <w:rPr>
          <w:rFonts w:eastAsiaTheme="minorEastAsia"/>
          <w:szCs w:val="24"/>
          <w:vertAlign w:val="subscript"/>
        </w:rPr>
        <w:t>T</w:t>
      </w:r>
      <w:r w:rsidR="009A47CD">
        <w:rPr>
          <w:rFonts w:eastAsiaTheme="minorEastAsia"/>
          <w:szCs w:val="24"/>
        </w:rPr>
        <w:t xml:space="preserve"> = 6,0 ∙ 10</w:t>
      </w:r>
      <w:r w:rsidR="009A47CD" w:rsidRPr="00874428">
        <w:rPr>
          <w:rFonts w:eastAsiaTheme="minorEastAsia"/>
          <w:szCs w:val="24"/>
          <w:vertAlign w:val="superscript"/>
        </w:rPr>
        <w:t xml:space="preserve"> </w:t>
      </w:r>
      <w:r w:rsidR="009A47CD">
        <w:rPr>
          <w:rFonts w:eastAsiaTheme="minorEastAsia"/>
          <w:szCs w:val="24"/>
          <w:vertAlign w:val="superscript"/>
        </w:rPr>
        <w:t>24</w:t>
      </w:r>
      <w:r w:rsidR="009A47CD" w:rsidRPr="00874428">
        <w:rPr>
          <w:rFonts w:eastAsiaTheme="minorEastAsia"/>
          <w:szCs w:val="24"/>
          <w:vertAlign w:val="superscript"/>
        </w:rPr>
        <w:t xml:space="preserve"> </w:t>
      </w:r>
      <w:r w:rsidR="009A47CD">
        <w:rPr>
          <w:rFonts w:eastAsiaTheme="minorEastAsia"/>
          <w:szCs w:val="24"/>
        </w:rPr>
        <w:t>Kg.</w:t>
      </w:r>
    </w:p>
    <w:p w:rsidR="00923C41" w:rsidRDefault="00923C41" w:rsidP="00923C41">
      <w:pPr>
        <w:jc w:val="both"/>
        <w:rPr>
          <w:szCs w:val="24"/>
        </w:rPr>
      </w:pPr>
      <w:r w:rsidRPr="001C18BB">
        <w:rPr>
          <w:szCs w:val="24"/>
        </w:rPr>
        <w:lastRenderedPageBreak/>
        <w:t>La masa de la Tierra es de</w:t>
      </w:r>
      <w:r>
        <w:rPr>
          <w:szCs w:val="24"/>
        </w:rPr>
        <w:t xml:space="preserve"> </w:t>
      </w:r>
      <w:r w:rsidR="009A47CD">
        <w:rPr>
          <w:rFonts w:eastAsiaTheme="minorEastAsia"/>
          <w:szCs w:val="24"/>
        </w:rPr>
        <w:t>6,0 ∙ 10</w:t>
      </w:r>
      <w:r w:rsidR="009A47CD" w:rsidRPr="00874428">
        <w:rPr>
          <w:rFonts w:eastAsiaTheme="minorEastAsia"/>
          <w:szCs w:val="24"/>
          <w:vertAlign w:val="superscript"/>
        </w:rPr>
        <w:t xml:space="preserve"> </w:t>
      </w:r>
      <w:r w:rsidR="009A47CD">
        <w:rPr>
          <w:rFonts w:eastAsiaTheme="minorEastAsia"/>
          <w:szCs w:val="24"/>
          <w:vertAlign w:val="superscript"/>
        </w:rPr>
        <w:t>24</w:t>
      </w:r>
      <w:r w:rsidR="009A47CD" w:rsidRPr="00874428">
        <w:rPr>
          <w:rFonts w:eastAsiaTheme="minorEastAsia"/>
          <w:szCs w:val="24"/>
          <w:vertAlign w:val="superscript"/>
        </w:rPr>
        <w:t xml:space="preserve"> </w:t>
      </w:r>
      <w:r w:rsidR="009A47CD">
        <w:rPr>
          <w:rFonts w:eastAsiaTheme="minorEastAsia"/>
          <w:szCs w:val="24"/>
        </w:rPr>
        <w:t>Kg.</w:t>
      </w:r>
    </w:p>
    <w:p w:rsidR="00923C41" w:rsidRPr="00AA3CC9" w:rsidRDefault="00923C41" w:rsidP="00D0620E">
      <w:pPr>
        <w:pStyle w:val="Prrafodelista"/>
        <w:numPr>
          <w:ilvl w:val="0"/>
          <w:numId w:val="16"/>
        </w:numPr>
        <w:spacing w:after="160"/>
        <w:jc w:val="both"/>
        <w:rPr>
          <w:szCs w:val="24"/>
        </w:rPr>
      </w:pPr>
      <w:r w:rsidRPr="00AA3CC9">
        <w:rPr>
          <w:szCs w:val="24"/>
        </w:rPr>
        <w:t>Para calcular el radio, despejamos r de la ecuación para g, por tanto:</w:t>
      </w:r>
    </w:p>
    <w:p w:rsidR="00923C41" w:rsidRPr="000D3085" w:rsidRDefault="00923C41" w:rsidP="00923C41">
      <w:pPr>
        <w:pStyle w:val="Prrafodelista"/>
        <w:ind w:left="780"/>
        <w:jc w:val="both"/>
        <w:rPr>
          <w:rFonts w:eastAsiaTheme="minorEastAsia"/>
          <w:szCs w:val="24"/>
        </w:rPr>
      </w:pPr>
      <m:oMathPara>
        <m:oMath>
          <m:r>
            <w:rPr>
              <w:rFonts w:ascii="Cambria Math" w:hAnsi="Cambria Math"/>
              <w:szCs w:val="24"/>
            </w:rPr>
            <m:t>r=</m:t>
          </m:r>
          <m:rad>
            <m:radPr>
              <m:degHide m:val="1"/>
              <m:ctrlPr>
                <w:rPr>
                  <w:rFonts w:ascii="Cambria Math" w:hAnsi="Cambria Math"/>
                  <w:i/>
                  <w:szCs w:val="24"/>
                </w:rPr>
              </m:ctrlPr>
            </m:radPr>
            <m:deg/>
            <m:e>
              <m:f>
                <m:fPr>
                  <m:ctrlPr>
                    <w:rPr>
                      <w:rFonts w:ascii="Cambria Math" w:hAnsi="Cambria Math"/>
                      <w:i/>
                      <w:szCs w:val="24"/>
                    </w:rPr>
                  </m:ctrlPr>
                </m:fPr>
                <m:num>
                  <m:r>
                    <m:rPr>
                      <m:sty m:val="p"/>
                    </m:rPr>
                    <w:rPr>
                      <w:rFonts w:ascii="Cambria Math" w:hAnsi="Cambria Math"/>
                      <w:szCs w:val="24"/>
                    </w:rPr>
                    <m:t>G</m:t>
                  </m:r>
                  <m:r>
                    <w:rPr>
                      <w:rFonts w:ascii="Cambria Math" w:hAnsi="Cambria Math"/>
                      <w:szCs w:val="24"/>
                    </w:rPr>
                    <m:t>∙</m:t>
                  </m:r>
                  <m:sSub>
                    <m:sSubPr>
                      <m:ctrlPr>
                        <w:rPr>
                          <w:rFonts w:ascii="Cambria Math" w:hAnsi="Cambria Math"/>
                          <w:i/>
                          <w:szCs w:val="24"/>
                        </w:rPr>
                      </m:ctrlPr>
                    </m:sSubPr>
                    <m:e>
                      <m:r>
                        <w:rPr>
                          <w:rFonts w:ascii="Cambria Math" w:hAnsi="Cambria Math"/>
                          <w:szCs w:val="24"/>
                        </w:rPr>
                        <m:t>m</m:t>
                      </m:r>
                    </m:e>
                    <m:sub>
                      <m:r>
                        <w:rPr>
                          <w:rFonts w:ascii="Cambria Math" w:hAnsi="Cambria Math"/>
                          <w:szCs w:val="24"/>
                        </w:rPr>
                        <m:t>T</m:t>
                      </m:r>
                    </m:sub>
                  </m:sSub>
                </m:num>
                <m:den>
                  <m:r>
                    <w:rPr>
                      <w:rFonts w:ascii="Cambria Math" w:hAnsi="Cambria Math"/>
                      <w:szCs w:val="24"/>
                    </w:rPr>
                    <m:t>g</m:t>
                  </m:r>
                </m:den>
              </m:f>
            </m:e>
          </m:rad>
        </m:oMath>
      </m:oMathPara>
    </w:p>
    <w:p w:rsidR="000D3085" w:rsidRPr="000D3085" w:rsidRDefault="000D3085" w:rsidP="000D3085">
      <w:pPr>
        <w:jc w:val="both"/>
        <w:rPr>
          <w:szCs w:val="24"/>
        </w:rPr>
      </w:pPr>
      <w:r w:rsidRPr="000D3085">
        <w:rPr>
          <w:rFonts w:eastAsiaTheme="minorEastAsia"/>
          <w:szCs w:val="24"/>
        </w:rPr>
        <w:t>La ecuación se lee,</w:t>
      </w:r>
      <w:r w:rsidR="00AA3CC9">
        <w:rPr>
          <w:rFonts w:eastAsiaTheme="minorEastAsia"/>
          <w:szCs w:val="24"/>
        </w:rPr>
        <w:t xml:space="preserve"> r  = raíz cuadrada de [G mayúscula ∙ m</w:t>
      </w:r>
      <w:r w:rsidR="00AA3CC9" w:rsidRPr="00AA3CC9">
        <w:rPr>
          <w:rFonts w:eastAsiaTheme="minorEastAsia"/>
          <w:szCs w:val="24"/>
          <w:vertAlign w:val="subscript"/>
        </w:rPr>
        <w:t>T</w:t>
      </w:r>
      <w:r w:rsidR="00AA3CC9">
        <w:rPr>
          <w:rFonts w:eastAsiaTheme="minorEastAsia"/>
          <w:szCs w:val="24"/>
        </w:rPr>
        <w:t xml:space="preserve"> / g].</w:t>
      </w:r>
    </w:p>
    <w:p w:rsidR="00923C41" w:rsidRPr="00054AC9" w:rsidRDefault="00923C41" w:rsidP="00923C41">
      <w:pPr>
        <w:jc w:val="both"/>
        <w:rPr>
          <w:szCs w:val="24"/>
        </w:rPr>
      </w:pPr>
      <w:r w:rsidRPr="00054AC9">
        <w:rPr>
          <w:szCs w:val="24"/>
        </w:rPr>
        <w:t>Como la aceleración de la gravedad debe ser el doble, entonces:</w:t>
      </w:r>
    </w:p>
    <w:p w:rsidR="00923C41" w:rsidRPr="00CE0677" w:rsidRDefault="00923C41" w:rsidP="00923C41">
      <w:pPr>
        <w:ind w:left="360"/>
        <w:jc w:val="both"/>
        <w:rPr>
          <w:rFonts w:eastAsiaTheme="minorEastAsia"/>
          <w:szCs w:val="24"/>
        </w:rPr>
      </w:pPr>
      <m:oMathPara>
        <m:oMath>
          <m:r>
            <w:rPr>
              <w:rFonts w:ascii="Cambria Math" w:hAnsi="Cambria Math"/>
              <w:szCs w:val="24"/>
            </w:rPr>
            <m:t>r=</m:t>
          </m:r>
          <m:rad>
            <m:radPr>
              <m:degHide m:val="1"/>
              <m:ctrlPr>
                <w:rPr>
                  <w:rFonts w:ascii="Cambria Math" w:hAnsi="Cambria Math"/>
                  <w:i/>
                  <w:szCs w:val="24"/>
                </w:rPr>
              </m:ctrlPr>
            </m:radPr>
            <m:deg/>
            <m:e>
              <m:f>
                <m:fPr>
                  <m:ctrlPr>
                    <w:rPr>
                      <w:rFonts w:ascii="Cambria Math" w:hAnsi="Cambria Math"/>
                      <w:i/>
                      <w:szCs w:val="24"/>
                    </w:rPr>
                  </m:ctrlPr>
                </m:fPr>
                <m:num>
                  <m:r>
                    <m:rPr>
                      <m:sty m:val="p"/>
                    </m:rPr>
                    <w:rPr>
                      <w:rFonts w:ascii="Cambria Math" w:hAnsi="Cambria Math"/>
                      <w:szCs w:val="24"/>
                    </w:rPr>
                    <m:t>G</m:t>
                  </m:r>
                  <m:r>
                    <w:rPr>
                      <w:rFonts w:ascii="Cambria Math" w:hAnsi="Cambria Math"/>
                      <w:szCs w:val="24"/>
                    </w:rPr>
                    <m:t>∙</m:t>
                  </m:r>
                  <m:sSub>
                    <m:sSubPr>
                      <m:ctrlPr>
                        <w:rPr>
                          <w:rFonts w:ascii="Cambria Math" w:hAnsi="Cambria Math"/>
                          <w:i/>
                          <w:szCs w:val="24"/>
                        </w:rPr>
                      </m:ctrlPr>
                    </m:sSubPr>
                    <m:e>
                      <m:r>
                        <w:rPr>
                          <w:rFonts w:ascii="Cambria Math" w:hAnsi="Cambria Math"/>
                          <w:szCs w:val="24"/>
                        </w:rPr>
                        <m:t>m</m:t>
                      </m:r>
                    </m:e>
                    <m:sub>
                      <m:r>
                        <w:rPr>
                          <w:rFonts w:ascii="Cambria Math" w:hAnsi="Cambria Math"/>
                          <w:szCs w:val="24"/>
                        </w:rPr>
                        <m:t>T</m:t>
                      </m:r>
                    </m:sub>
                  </m:sSub>
                </m:num>
                <m:den>
                  <m:r>
                    <w:rPr>
                      <w:rFonts w:ascii="Cambria Math" w:hAnsi="Cambria Math"/>
                      <w:szCs w:val="24"/>
                    </w:rPr>
                    <m:t>2g</m:t>
                  </m:r>
                </m:den>
              </m:f>
            </m:e>
          </m:rad>
        </m:oMath>
      </m:oMathPara>
    </w:p>
    <w:p w:rsidR="00CE0677" w:rsidRPr="00054AC9" w:rsidRDefault="00CE0677" w:rsidP="00CE0677">
      <w:pPr>
        <w:jc w:val="both"/>
        <w:rPr>
          <w:szCs w:val="24"/>
        </w:rPr>
      </w:pPr>
      <w:r>
        <w:rPr>
          <w:rFonts w:eastAsiaTheme="minorEastAsia"/>
          <w:szCs w:val="24"/>
        </w:rPr>
        <w:t>La ecuación se lee,</w:t>
      </w:r>
      <w:r w:rsidR="00AA3CC9">
        <w:rPr>
          <w:rFonts w:eastAsiaTheme="minorEastAsia"/>
          <w:szCs w:val="24"/>
        </w:rPr>
        <w:t xml:space="preserve"> r  = raíz cuadrada de [G mayúscula ∙ m</w:t>
      </w:r>
      <w:r w:rsidR="00AA3CC9" w:rsidRPr="00AA3CC9">
        <w:rPr>
          <w:rFonts w:eastAsiaTheme="minorEastAsia"/>
          <w:szCs w:val="24"/>
          <w:vertAlign w:val="subscript"/>
        </w:rPr>
        <w:t>T</w:t>
      </w:r>
      <w:r w:rsidR="00AA3CC9">
        <w:rPr>
          <w:rFonts w:eastAsiaTheme="minorEastAsia"/>
          <w:szCs w:val="24"/>
        </w:rPr>
        <w:t xml:space="preserve"> / 2 g].</w:t>
      </w:r>
    </w:p>
    <w:p w:rsidR="00923C41" w:rsidRPr="00054AC9" w:rsidRDefault="00923C41" w:rsidP="00923C41">
      <w:pPr>
        <w:jc w:val="both"/>
        <w:rPr>
          <w:szCs w:val="24"/>
        </w:rPr>
      </w:pPr>
      <w:r w:rsidRPr="00054AC9">
        <w:rPr>
          <w:szCs w:val="24"/>
        </w:rPr>
        <w:t xml:space="preserve">Al remplazar los datos </w:t>
      </w:r>
      <w:r w:rsidR="00AA3CC9">
        <w:rPr>
          <w:szCs w:val="24"/>
        </w:rPr>
        <w:t xml:space="preserve">y calcular </w:t>
      </w:r>
      <w:r w:rsidRPr="00054AC9">
        <w:rPr>
          <w:szCs w:val="24"/>
        </w:rPr>
        <w:t>se tiene:</w:t>
      </w:r>
    </w:p>
    <w:p w:rsidR="00923C41" w:rsidRPr="000D3085" w:rsidRDefault="00923C41" w:rsidP="00923C41">
      <w:pPr>
        <w:ind w:left="360"/>
        <w:jc w:val="both"/>
        <w:rPr>
          <w:rFonts w:eastAsiaTheme="minorEastAsia"/>
          <w:szCs w:val="24"/>
        </w:rPr>
      </w:pPr>
      <m:oMathPara>
        <m:oMath>
          <m:r>
            <w:rPr>
              <w:rFonts w:ascii="Cambria Math" w:hAnsi="Cambria Math"/>
              <w:szCs w:val="24"/>
            </w:rPr>
            <m:t>r=</m:t>
          </m:r>
          <m:rad>
            <m:radPr>
              <m:degHide m:val="1"/>
              <m:ctrlPr>
                <w:rPr>
                  <w:rFonts w:ascii="Cambria Math" w:hAnsi="Cambria Math"/>
                  <w:i/>
                  <w:szCs w:val="24"/>
                </w:rPr>
              </m:ctrlPr>
            </m:radPr>
            <m:deg/>
            <m:e>
              <m:f>
                <m:fPr>
                  <m:ctrlPr>
                    <w:rPr>
                      <w:rFonts w:ascii="Cambria Math" w:hAnsi="Cambria Math"/>
                      <w:i/>
                      <w:szCs w:val="24"/>
                    </w:rPr>
                  </m:ctrlPr>
                </m:fPr>
                <m:num>
                  <m:r>
                    <m:rPr>
                      <m:sty m:val="p"/>
                    </m:rPr>
                    <w:rPr>
                      <w:rFonts w:ascii="Cambria Math" w:hAnsi="Cambria Math"/>
                      <w:szCs w:val="24"/>
                    </w:rPr>
                    <m:t>(6,67 ∙</m:t>
                  </m:r>
                  <m:sSup>
                    <m:sSupPr>
                      <m:ctrlPr>
                        <w:rPr>
                          <w:rFonts w:ascii="Cambria Math" w:hAnsi="Cambria Math"/>
                          <w:szCs w:val="24"/>
                        </w:rPr>
                      </m:ctrlPr>
                    </m:sSupPr>
                    <m:e>
                      <m:r>
                        <m:rPr>
                          <m:sty m:val="p"/>
                        </m:rPr>
                        <w:rPr>
                          <w:rFonts w:ascii="Cambria Math" w:hAnsi="Cambria Math"/>
                          <w:szCs w:val="24"/>
                        </w:rPr>
                        <m:t>10</m:t>
                      </m:r>
                    </m:e>
                    <m:sup>
                      <m:r>
                        <m:rPr>
                          <m:sty m:val="p"/>
                        </m:rPr>
                        <w:rPr>
                          <w:rFonts w:ascii="Cambria Math" w:hAnsi="Cambria Math"/>
                          <w:szCs w:val="24"/>
                        </w:rPr>
                        <m:t>-11</m:t>
                      </m:r>
                    </m:sup>
                  </m:sSup>
                  <m:f>
                    <m:fPr>
                      <m:ctrlPr>
                        <w:rPr>
                          <w:rFonts w:ascii="Cambria Math" w:hAnsi="Cambria Math"/>
                          <w:szCs w:val="24"/>
                        </w:rPr>
                      </m:ctrlPr>
                    </m:fPr>
                    <m:num>
                      <m:r>
                        <m:rPr>
                          <m:sty m:val="p"/>
                        </m:rPr>
                        <w:rPr>
                          <w:rFonts w:ascii="Cambria Math" w:hAnsi="Cambria Math"/>
                          <w:szCs w:val="24"/>
                        </w:rPr>
                        <m:t>N∙</m:t>
                      </m:r>
                      <m:sSup>
                        <m:sSupPr>
                          <m:ctrlPr>
                            <w:rPr>
                              <w:rFonts w:ascii="Cambria Math" w:hAnsi="Cambria Math"/>
                              <w:szCs w:val="24"/>
                            </w:rPr>
                          </m:ctrlPr>
                        </m:sSupPr>
                        <m:e>
                          <m:r>
                            <m:rPr>
                              <m:sty m:val="p"/>
                            </m:rPr>
                            <w:rPr>
                              <w:rFonts w:ascii="Cambria Math" w:hAnsi="Cambria Math"/>
                              <w:szCs w:val="24"/>
                            </w:rPr>
                            <m:t>m</m:t>
                          </m:r>
                        </m:e>
                        <m:sup>
                          <m:r>
                            <m:rPr>
                              <m:sty m:val="p"/>
                            </m:rPr>
                            <w:rPr>
                              <w:rFonts w:ascii="Cambria Math" w:hAnsi="Cambria Math"/>
                              <w:szCs w:val="24"/>
                            </w:rPr>
                            <m:t>2</m:t>
                          </m:r>
                        </m:sup>
                      </m:sSup>
                    </m:num>
                    <m:den>
                      <m:sSup>
                        <m:sSupPr>
                          <m:ctrlPr>
                            <w:rPr>
                              <w:rFonts w:ascii="Cambria Math" w:hAnsi="Cambria Math"/>
                              <w:szCs w:val="24"/>
                            </w:rPr>
                          </m:ctrlPr>
                        </m:sSupPr>
                        <m:e>
                          <m:r>
                            <m:rPr>
                              <m:sty m:val="p"/>
                            </m:rPr>
                            <w:rPr>
                              <w:rFonts w:ascii="Cambria Math" w:hAnsi="Cambria Math"/>
                              <w:szCs w:val="24"/>
                            </w:rPr>
                            <m:t>kg</m:t>
                          </m:r>
                        </m:e>
                        <m:sup>
                          <m:r>
                            <m:rPr>
                              <m:sty m:val="p"/>
                            </m:rPr>
                            <w:rPr>
                              <w:rFonts w:ascii="Cambria Math" w:hAnsi="Cambria Math"/>
                              <w:szCs w:val="24"/>
                            </w:rPr>
                            <m:t>2</m:t>
                          </m:r>
                        </m:sup>
                      </m:sSup>
                    </m:den>
                  </m:f>
                  <m:r>
                    <w:rPr>
                      <w:rFonts w:ascii="Cambria Math" w:hAnsi="Cambria Math"/>
                      <w:szCs w:val="24"/>
                    </w:rPr>
                    <m:t>)∙</m:t>
                  </m:r>
                  <m:r>
                    <m:rPr>
                      <m:sty m:val="p"/>
                    </m:rPr>
                    <w:rPr>
                      <w:rFonts w:ascii="Cambria Math" w:hAnsi="Cambria Math"/>
                      <w:szCs w:val="24"/>
                    </w:rPr>
                    <m:t>(6,4 ∙</m:t>
                  </m:r>
                  <m:sSup>
                    <m:sSupPr>
                      <m:ctrlPr>
                        <w:rPr>
                          <w:rFonts w:ascii="Cambria Math" w:hAnsi="Cambria Math"/>
                          <w:szCs w:val="24"/>
                        </w:rPr>
                      </m:ctrlPr>
                    </m:sSupPr>
                    <m:e>
                      <m:r>
                        <w:rPr>
                          <w:rFonts w:ascii="Cambria Math" w:hAnsi="Cambria Math"/>
                          <w:szCs w:val="24"/>
                        </w:rPr>
                        <m:t>10</m:t>
                      </m:r>
                    </m:e>
                    <m:sup>
                      <m:r>
                        <w:rPr>
                          <w:rFonts w:ascii="Cambria Math" w:hAnsi="Cambria Math"/>
                          <w:szCs w:val="24"/>
                        </w:rPr>
                        <m:t>24</m:t>
                      </m:r>
                    </m:sup>
                  </m:sSup>
                  <m:r>
                    <m:rPr>
                      <m:sty m:val="p"/>
                    </m:rPr>
                    <w:rPr>
                      <w:rFonts w:ascii="Cambria Math" w:hAnsi="Cambria Math"/>
                      <w:szCs w:val="24"/>
                    </w:rPr>
                    <m:t xml:space="preserve"> m)</m:t>
                  </m:r>
                </m:num>
                <m:den>
                  <m:r>
                    <w:rPr>
                      <w:rFonts w:ascii="Cambria Math" w:hAnsi="Cambria Math"/>
                      <w:szCs w:val="24"/>
                    </w:rPr>
                    <m:t xml:space="preserve">2 ∙ </m:t>
                  </m:r>
                  <m:r>
                    <m:rPr>
                      <m:sty m:val="p"/>
                    </m:rPr>
                    <w:rPr>
                      <w:rFonts w:ascii="Cambria Math" w:hAnsi="Cambria Math"/>
                      <w:szCs w:val="24"/>
                    </w:rPr>
                    <m:t xml:space="preserve">9,8m/s² </m:t>
                  </m:r>
                </m:den>
              </m:f>
            </m:e>
          </m:rad>
          <m:r>
            <w:rPr>
              <w:rFonts w:ascii="Cambria Math" w:hAnsi="Cambria Math"/>
              <w:szCs w:val="24"/>
            </w:rPr>
            <m:t>=4,5 ∙</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6</m:t>
              </m:r>
            </m:sup>
          </m:sSup>
          <m:r>
            <w:rPr>
              <w:rFonts w:ascii="Cambria Math" w:eastAsiaTheme="minorEastAsia" w:hAnsi="Cambria Math"/>
              <w:szCs w:val="24"/>
            </w:rPr>
            <m:t xml:space="preserve"> m</m:t>
          </m:r>
        </m:oMath>
      </m:oMathPara>
    </w:p>
    <w:p w:rsidR="000D3085" w:rsidRDefault="000D3085" w:rsidP="000D3085">
      <w:pPr>
        <w:jc w:val="both"/>
        <w:rPr>
          <w:rFonts w:eastAsiaTheme="minorEastAsia"/>
          <w:szCs w:val="24"/>
        </w:rPr>
      </w:pPr>
      <w:r>
        <w:rPr>
          <w:rFonts w:eastAsiaTheme="minorEastAsia"/>
          <w:szCs w:val="24"/>
        </w:rPr>
        <w:t>La ecuación se lee,</w:t>
      </w:r>
      <w:r w:rsidRPr="000D3085">
        <w:rPr>
          <w:rFonts w:eastAsiaTheme="minorEastAsia"/>
          <w:szCs w:val="24"/>
        </w:rPr>
        <w:t xml:space="preserve"> </w:t>
      </w:r>
      <w:r w:rsidR="00AA3CC9">
        <w:rPr>
          <w:rFonts w:eastAsiaTheme="minorEastAsia"/>
          <w:szCs w:val="24"/>
        </w:rPr>
        <w:t>r  = raíz cuadrada de [(6,67 ∙ 10</w:t>
      </w:r>
      <w:r w:rsidR="00AA3CC9" w:rsidRPr="00874428">
        <w:rPr>
          <w:rFonts w:eastAsiaTheme="minorEastAsia"/>
          <w:szCs w:val="24"/>
          <w:vertAlign w:val="superscript"/>
        </w:rPr>
        <w:t xml:space="preserve"> −11 </w:t>
      </w:r>
      <w:r w:rsidR="00AA3CC9">
        <w:rPr>
          <w:rFonts w:eastAsiaTheme="minorEastAsia"/>
          <w:szCs w:val="24"/>
        </w:rPr>
        <w:t>N∙ m</w:t>
      </w:r>
      <w:r w:rsidR="00AA3CC9" w:rsidRPr="00874428">
        <w:rPr>
          <w:rFonts w:eastAsiaTheme="minorEastAsia"/>
          <w:szCs w:val="24"/>
          <w:vertAlign w:val="superscript"/>
        </w:rPr>
        <w:t>2</w:t>
      </w:r>
      <w:r w:rsidR="00AA3CC9">
        <w:rPr>
          <w:rFonts w:eastAsiaTheme="minorEastAsia"/>
          <w:szCs w:val="24"/>
        </w:rPr>
        <w:t xml:space="preserve"> / kg</w:t>
      </w:r>
      <w:r w:rsidR="00AA3CC9" w:rsidRPr="00874428">
        <w:rPr>
          <w:rFonts w:eastAsiaTheme="minorEastAsia"/>
          <w:szCs w:val="24"/>
          <w:vertAlign w:val="superscript"/>
        </w:rPr>
        <w:t>2</w:t>
      </w:r>
      <w:r w:rsidR="00AA3CC9">
        <w:rPr>
          <w:rFonts w:eastAsiaTheme="minorEastAsia"/>
          <w:szCs w:val="24"/>
        </w:rPr>
        <w:t>) ∙ (6,4 ∙ 10</w:t>
      </w:r>
      <w:r w:rsidR="00AA3CC9" w:rsidRPr="00874428">
        <w:rPr>
          <w:rFonts w:eastAsiaTheme="minorEastAsia"/>
          <w:szCs w:val="24"/>
          <w:vertAlign w:val="superscript"/>
        </w:rPr>
        <w:t xml:space="preserve"> </w:t>
      </w:r>
      <w:r w:rsidR="00AA3CC9">
        <w:rPr>
          <w:rFonts w:eastAsiaTheme="minorEastAsia"/>
          <w:szCs w:val="24"/>
          <w:vertAlign w:val="superscript"/>
        </w:rPr>
        <w:t>24</w:t>
      </w:r>
      <w:r w:rsidR="00AA3CC9" w:rsidRPr="00874428">
        <w:rPr>
          <w:rFonts w:eastAsiaTheme="minorEastAsia"/>
          <w:szCs w:val="24"/>
          <w:vertAlign w:val="superscript"/>
        </w:rPr>
        <w:t xml:space="preserve"> </w:t>
      </w:r>
      <w:r w:rsidR="00AA3CC9">
        <w:rPr>
          <w:rFonts w:eastAsiaTheme="minorEastAsia"/>
          <w:szCs w:val="24"/>
        </w:rPr>
        <w:t>m) /  (2 ∙ 9,8 m/s</w:t>
      </w:r>
      <w:r w:rsidR="00AA3CC9" w:rsidRPr="00AA3CC9">
        <w:rPr>
          <w:rFonts w:eastAsiaTheme="minorEastAsia"/>
          <w:szCs w:val="24"/>
          <w:vertAlign w:val="superscript"/>
        </w:rPr>
        <w:t>2</w:t>
      </w:r>
      <w:r w:rsidR="00AA3CC9">
        <w:rPr>
          <w:rFonts w:eastAsiaTheme="minorEastAsia"/>
          <w:szCs w:val="24"/>
        </w:rPr>
        <w:t>)] = 4,5 ∙ 10</w:t>
      </w:r>
      <w:r w:rsidR="00AA3CC9" w:rsidRPr="00874428">
        <w:rPr>
          <w:rFonts w:eastAsiaTheme="minorEastAsia"/>
          <w:szCs w:val="24"/>
          <w:vertAlign w:val="superscript"/>
        </w:rPr>
        <w:t xml:space="preserve"> </w:t>
      </w:r>
      <w:r w:rsidR="00AA3CC9">
        <w:rPr>
          <w:rFonts w:eastAsiaTheme="minorEastAsia"/>
          <w:szCs w:val="24"/>
          <w:vertAlign w:val="superscript"/>
        </w:rPr>
        <w:t>6</w:t>
      </w:r>
      <w:r w:rsidR="00AA3CC9" w:rsidRPr="00874428">
        <w:rPr>
          <w:rFonts w:eastAsiaTheme="minorEastAsia"/>
          <w:szCs w:val="24"/>
          <w:vertAlign w:val="superscript"/>
        </w:rPr>
        <w:t xml:space="preserve"> </w:t>
      </w:r>
      <w:r w:rsidR="00AA3CC9">
        <w:rPr>
          <w:rFonts w:eastAsiaTheme="minorEastAsia"/>
          <w:szCs w:val="24"/>
        </w:rPr>
        <w:t>m.</w:t>
      </w:r>
    </w:p>
    <w:p w:rsidR="00923C41" w:rsidRDefault="00923C41" w:rsidP="00923C41">
      <w:pPr>
        <w:jc w:val="both"/>
        <w:rPr>
          <w:szCs w:val="24"/>
        </w:rPr>
      </w:pPr>
      <w:r w:rsidRPr="001C18BB">
        <w:rPr>
          <w:szCs w:val="24"/>
        </w:rPr>
        <w:t>El radio d</w:t>
      </w:r>
      <w:r>
        <w:rPr>
          <w:szCs w:val="24"/>
        </w:rPr>
        <w:t xml:space="preserve">el planeta debería ser </w:t>
      </w:r>
      <w:r w:rsidR="00D14579">
        <w:rPr>
          <w:rFonts w:eastAsiaTheme="minorEastAsia"/>
          <w:szCs w:val="24"/>
        </w:rPr>
        <w:t>4,5 ∙ 10</w:t>
      </w:r>
      <w:r w:rsidR="00D14579" w:rsidRPr="00874428">
        <w:rPr>
          <w:rFonts w:eastAsiaTheme="minorEastAsia"/>
          <w:szCs w:val="24"/>
          <w:vertAlign w:val="superscript"/>
        </w:rPr>
        <w:t xml:space="preserve"> </w:t>
      </w:r>
      <w:r w:rsidR="00D14579">
        <w:rPr>
          <w:rFonts w:eastAsiaTheme="minorEastAsia"/>
          <w:szCs w:val="24"/>
          <w:vertAlign w:val="superscript"/>
        </w:rPr>
        <w:t>6</w:t>
      </w:r>
      <w:r w:rsidR="00D14579" w:rsidRPr="00874428">
        <w:rPr>
          <w:rFonts w:eastAsiaTheme="minorEastAsia"/>
          <w:szCs w:val="24"/>
          <w:vertAlign w:val="superscript"/>
        </w:rPr>
        <w:t xml:space="preserve"> </w:t>
      </w:r>
      <w:r w:rsidR="00D14579">
        <w:rPr>
          <w:rFonts w:eastAsiaTheme="minorEastAsia"/>
          <w:szCs w:val="24"/>
        </w:rPr>
        <w:t>m,</w:t>
      </w:r>
      <w:r w:rsidRPr="001C18BB">
        <w:rPr>
          <w:szCs w:val="24"/>
        </w:rPr>
        <w:t xml:space="preserve"> cuyo valor es menor que el radio de la Tierra.</w:t>
      </w:r>
    </w:p>
    <w:p w:rsidR="000D3085" w:rsidRDefault="000D3085" w:rsidP="00923C41">
      <w:pPr>
        <w:jc w:val="both"/>
        <w:rPr>
          <w:szCs w:val="24"/>
        </w:rPr>
      </w:pPr>
    </w:p>
    <w:p w:rsidR="00923C41" w:rsidRPr="00054AC9" w:rsidRDefault="00923C41" w:rsidP="00515402">
      <w:pPr>
        <w:pStyle w:val="Ttulo2"/>
      </w:pPr>
      <w:bookmarkStart w:id="50" w:name="_Toc436645550"/>
      <w:r w:rsidRPr="00054AC9">
        <w:t>Rotación de sólidos</w:t>
      </w:r>
      <w:bookmarkEnd w:id="50"/>
      <w:r w:rsidRPr="00054AC9">
        <w:t xml:space="preserve"> </w:t>
      </w:r>
    </w:p>
    <w:p w:rsidR="00923C41" w:rsidRPr="00054AC9" w:rsidRDefault="00923C41" w:rsidP="00515402">
      <w:pPr>
        <w:pStyle w:val="Ttulo3"/>
      </w:pPr>
      <w:bookmarkStart w:id="51" w:name="_Toc436645551"/>
      <w:r w:rsidRPr="00054AC9">
        <w:t>Cuerpos rígidos</w:t>
      </w:r>
      <w:bookmarkEnd w:id="51"/>
    </w:p>
    <w:p w:rsidR="00923C41" w:rsidRDefault="00D14579" w:rsidP="00923C41">
      <w:pPr>
        <w:jc w:val="both"/>
        <w:rPr>
          <w:szCs w:val="24"/>
        </w:rPr>
      </w:pPr>
      <w:r>
        <w:rPr>
          <w:szCs w:val="24"/>
        </w:rPr>
        <w:t>Anteriormente</w:t>
      </w:r>
      <w:r w:rsidR="00923C41" w:rsidRPr="00054AC9">
        <w:rPr>
          <w:szCs w:val="24"/>
        </w:rPr>
        <w:t xml:space="preserve"> </w:t>
      </w:r>
      <w:r w:rsidRPr="00054AC9">
        <w:rPr>
          <w:szCs w:val="24"/>
        </w:rPr>
        <w:t>considerá</w:t>
      </w:r>
      <w:r>
        <w:rPr>
          <w:szCs w:val="24"/>
        </w:rPr>
        <w:t>ba</w:t>
      </w:r>
      <w:r w:rsidRPr="00054AC9">
        <w:rPr>
          <w:szCs w:val="24"/>
        </w:rPr>
        <w:t>mos</w:t>
      </w:r>
      <w:r w:rsidR="00923C41" w:rsidRPr="00054AC9">
        <w:rPr>
          <w:szCs w:val="24"/>
        </w:rPr>
        <w:t xml:space="preserve"> los objetos como partículas puntuales, y establecimos que una condición para que una partícula permanezca en </w:t>
      </w:r>
      <w:r w:rsidR="00923C41" w:rsidRPr="00054AC9">
        <w:rPr>
          <w:szCs w:val="24"/>
        </w:rPr>
        <w:lastRenderedPageBreak/>
        <w:t>reposo es que la suma de las fuerzas que actúan sobre ella sea igual a cero. Si consideramos que los objetos no son partículas puntuales, sino que tienen dimensiones, podemos encontrar que sobre un objeto pueden actuar fuerzas cuya suma es cero y sin embargo, no se encuentra en reposo ni se mueve en línea recta con rapidez</w:t>
      </w:r>
      <w:r w:rsidR="00923C41">
        <w:rPr>
          <w:szCs w:val="24"/>
        </w:rPr>
        <w:t xml:space="preserve"> constante.</w:t>
      </w:r>
    </w:p>
    <w:p w:rsidR="00923C41" w:rsidRDefault="00923C41" w:rsidP="00923C41">
      <w:pPr>
        <w:jc w:val="both"/>
        <w:rPr>
          <w:szCs w:val="24"/>
        </w:rPr>
      </w:pPr>
      <w:r w:rsidRPr="00054AC9">
        <w:rPr>
          <w:szCs w:val="24"/>
        </w:rPr>
        <w:t>Por ejemplo, sobre un timón se pueden ejercer fuerzas de igual intensidad a cada uno de los lados. Estas fuerzas son aplicadas en direcciones contrarias y, sin embargo, el manubrio no permanece en reposo sino que gira. Así, cuando consideramos que los objetos tienen dimensiones y que no son simplemente partículas puntuales, necesitamos una condición adicional para que un objeto con dimensiones se encuentre en reposo, pues no basta con que la fuerza neta sea igual a cero.</w:t>
      </w:r>
    </w:p>
    <w:p w:rsidR="00923C41" w:rsidRDefault="00923C41" w:rsidP="00923C41">
      <w:pPr>
        <w:jc w:val="both"/>
        <w:rPr>
          <w:szCs w:val="24"/>
        </w:rPr>
      </w:pPr>
      <w:r>
        <w:rPr>
          <w:szCs w:val="24"/>
        </w:rPr>
        <w:t>D</w:t>
      </w:r>
      <w:r w:rsidR="000D3085">
        <w:rPr>
          <w:szCs w:val="24"/>
        </w:rPr>
        <w:t>efinición:</w:t>
      </w:r>
    </w:p>
    <w:p w:rsidR="00923C41" w:rsidRDefault="00923C41" w:rsidP="00923C41">
      <w:pPr>
        <w:jc w:val="both"/>
        <w:rPr>
          <w:szCs w:val="24"/>
        </w:rPr>
      </w:pPr>
      <w:r w:rsidRPr="00054AC9">
        <w:rPr>
          <w:szCs w:val="24"/>
        </w:rPr>
        <w:t>Los cuerpos rígidos son sólidos cuya forma es definida debido a que las partículas que los conforman se encuentran en posiciones fijas unas con respecto a otras.</w:t>
      </w:r>
    </w:p>
    <w:p w:rsidR="00923C41" w:rsidRDefault="00923C41" w:rsidP="00923C41">
      <w:pPr>
        <w:jc w:val="both"/>
        <w:rPr>
          <w:szCs w:val="24"/>
        </w:rPr>
      </w:pPr>
      <w:r w:rsidRPr="00054AC9">
        <w:rPr>
          <w:szCs w:val="24"/>
        </w:rPr>
        <w:t>Cuando se aplican fuerzas sobre un cuerpo rígido, se puede producir un movimiento de rotación sobre él que depende de la dirección de las fuerzas y de su punto de aplicación. Por ahora, para comparar los efectos producidos por las fuerzas, diremos que ellas producen mayor o menor efecto de rotación. La expresión, mayor o menor efecto de rotación se relaciona con la aceleración angular debid</w:t>
      </w:r>
      <w:r>
        <w:rPr>
          <w:szCs w:val="24"/>
        </w:rPr>
        <w:t>o a la aplicación de la fuerza.</w:t>
      </w:r>
    </w:p>
    <w:p w:rsidR="00923C41" w:rsidRDefault="00923C41" w:rsidP="00923C41">
      <w:pPr>
        <w:jc w:val="both"/>
        <w:rPr>
          <w:szCs w:val="24"/>
        </w:rPr>
      </w:pPr>
      <w:r w:rsidRPr="00054AC9">
        <w:rPr>
          <w:szCs w:val="24"/>
        </w:rPr>
        <w:t xml:space="preserve">Un ejemplo cotidiano de movimiento de rotación, se presenta al desmontar la llanta de un vehículo. Al aplicar una fuerza perpendicular sobre la barra en el punto </w:t>
      </w:r>
      <w:r w:rsidR="00D14579">
        <w:rPr>
          <w:szCs w:val="24"/>
        </w:rPr>
        <w:t>extremo de la llave</w:t>
      </w:r>
      <w:r w:rsidRPr="00054AC9">
        <w:rPr>
          <w:szCs w:val="24"/>
        </w:rPr>
        <w:t xml:space="preserve">, se produce un mayor </w:t>
      </w:r>
      <w:r w:rsidRPr="00054AC9">
        <w:rPr>
          <w:szCs w:val="24"/>
        </w:rPr>
        <w:lastRenderedPageBreak/>
        <w:t xml:space="preserve">efecto de rotación que al aplicar la misma fuerza </w:t>
      </w:r>
      <w:r w:rsidR="00D14579">
        <w:rPr>
          <w:szCs w:val="24"/>
        </w:rPr>
        <w:t>en un punto intermedio de la llave</w:t>
      </w:r>
      <w:r w:rsidRPr="00054AC9">
        <w:rPr>
          <w:szCs w:val="24"/>
        </w:rPr>
        <w:t xml:space="preserve">. Por tal razón, resulta más fácil soltar la tuerca cuando se aplica la fuerza en el punto </w:t>
      </w:r>
      <w:r w:rsidR="00D14579">
        <w:rPr>
          <w:szCs w:val="24"/>
        </w:rPr>
        <w:t>extremo</w:t>
      </w:r>
      <w:r w:rsidRPr="00054AC9">
        <w:rPr>
          <w:szCs w:val="24"/>
        </w:rPr>
        <w:t xml:space="preserve"> de la barra. Para describir las fuerzas que producen rotación debemos establecer un eje de rotación. </w:t>
      </w:r>
    </w:p>
    <w:p w:rsidR="00923C41" w:rsidRDefault="00D14579" w:rsidP="00923C41">
      <w:pPr>
        <w:jc w:val="both"/>
        <w:rPr>
          <w:szCs w:val="24"/>
        </w:rPr>
      </w:pPr>
      <w:r>
        <w:rPr>
          <w:szCs w:val="24"/>
        </w:rPr>
        <w:t>Para este ejemplo podemos notar</w:t>
      </w:r>
      <w:r w:rsidR="00923C41" w:rsidRPr="00054AC9">
        <w:rPr>
          <w:szCs w:val="24"/>
        </w:rPr>
        <w:t xml:space="preserve"> que no se produce efecto de rotación cuando aplicamos una fuerza paralela a la barra</w:t>
      </w:r>
      <w:r>
        <w:rPr>
          <w:szCs w:val="24"/>
        </w:rPr>
        <w:t xml:space="preserve"> de la llave</w:t>
      </w:r>
      <w:r w:rsidR="00923C41" w:rsidRPr="00054AC9">
        <w:rPr>
          <w:szCs w:val="24"/>
        </w:rPr>
        <w:t xml:space="preserve">, ni tampoco se produce efecto de rotación si la fuerza se aplica en la parte de la barra que coincide con el eje de rotación. </w:t>
      </w:r>
    </w:p>
    <w:p w:rsidR="00923C41" w:rsidRDefault="00923C41" w:rsidP="00923C41">
      <w:pPr>
        <w:jc w:val="both"/>
        <w:rPr>
          <w:szCs w:val="24"/>
        </w:rPr>
      </w:pPr>
      <w:r w:rsidRPr="00054AC9">
        <w:rPr>
          <w:szCs w:val="24"/>
        </w:rPr>
        <w:t>Por otra parte, cuanto mayor es la distancia desde el punto de aplicación de la fuerza al eje, mayor es el efecto de rotación que esta produce. Así, para abrir la puerta de un vehículo, cuanto más lejos de las bisagras ejercemos una fuerza, menor intensidad deberá tener dicha fuerza. De esta manera, si queremos lograr el máximo efecto de rotación, es necesario aplicar dicha fuerza en forma perpendicular al plano de la puerta. Si la fuerza aplicada se realiza sobre el borde en el cual se encuentran las bisagras, la puerta no rota.</w:t>
      </w:r>
    </w:p>
    <w:p w:rsidR="00923C41" w:rsidRDefault="00923C41" w:rsidP="00923C41">
      <w:pPr>
        <w:jc w:val="both"/>
        <w:rPr>
          <w:szCs w:val="24"/>
        </w:rPr>
      </w:pPr>
      <w:r w:rsidRPr="00054AC9">
        <w:rPr>
          <w:szCs w:val="24"/>
        </w:rPr>
        <w:t>Ahora, si la fuerza que se aplica forma determinado ángulo con la barra, de tal manera que no es ni perpendicular ni paralela a ella</w:t>
      </w:r>
      <w:r>
        <w:rPr>
          <w:szCs w:val="24"/>
        </w:rPr>
        <w:t xml:space="preserve">, en este caso, la fuerza </w:t>
      </w:r>
      <m:oMath>
        <m:acc>
          <m:accPr>
            <m:chr m:val="⃗"/>
            <m:ctrlPr>
              <w:rPr>
                <w:rFonts w:ascii="Cambria Math" w:hAnsi="Cambria Math"/>
                <w:szCs w:val="24"/>
              </w:rPr>
            </m:ctrlPr>
          </m:accPr>
          <m:e>
            <m:r>
              <m:rPr>
                <m:sty m:val="p"/>
              </m:rPr>
              <w:rPr>
                <w:rFonts w:ascii="Cambria Math" w:hAnsi="Cambria Math"/>
                <w:szCs w:val="24"/>
              </w:rPr>
              <m:t>F</m:t>
            </m:r>
          </m:e>
        </m:acc>
      </m:oMath>
      <w:r w:rsidRPr="00054AC9">
        <w:rPr>
          <w:szCs w:val="24"/>
        </w:rPr>
        <w:t xml:space="preserve"> </w:t>
      </w:r>
      <w:r w:rsidR="00D14579">
        <w:rPr>
          <w:szCs w:val="24"/>
        </w:rPr>
        <w:t xml:space="preserve">(F vector) </w:t>
      </w:r>
      <w:r w:rsidRPr="00054AC9">
        <w:rPr>
          <w:szCs w:val="24"/>
        </w:rPr>
        <w:t>tiene dos componentes, la fue</w:t>
      </w:r>
      <w:r>
        <w:rPr>
          <w:szCs w:val="24"/>
        </w:rPr>
        <w:t>rza perpendicular a la barra, F</w:t>
      </w:r>
      <w:r w:rsidR="00D14579">
        <w:rPr>
          <w:szCs w:val="24"/>
          <w:vertAlign w:val="subscript"/>
        </w:rPr>
        <w:t>perp</w:t>
      </w:r>
      <w:r>
        <w:rPr>
          <w:szCs w:val="24"/>
        </w:rPr>
        <w:t xml:space="preserve"> </w:t>
      </w:r>
      <w:r w:rsidRPr="00054AC9">
        <w:rPr>
          <w:szCs w:val="24"/>
        </w:rPr>
        <w:t>, y la fuerza paralela a la barra</w:t>
      </w:r>
      <w:r w:rsidR="00D14579">
        <w:rPr>
          <w:szCs w:val="24"/>
        </w:rPr>
        <w:t>,</w:t>
      </w:r>
      <w:r w:rsidRPr="00054AC9">
        <w:rPr>
          <w:szCs w:val="24"/>
        </w:rPr>
        <w:t xml:space="preserve"> F</w:t>
      </w:r>
      <w:r w:rsidR="00D14579">
        <w:rPr>
          <w:szCs w:val="24"/>
          <w:vertAlign w:val="subscript"/>
        </w:rPr>
        <w:t>paral</w:t>
      </w:r>
      <w:r w:rsidRPr="00054AC9">
        <w:rPr>
          <w:szCs w:val="24"/>
        </w:rPr>
        <w:t xml:space="preserve"> . De estas dos, solo la fuerza perpendicular produce efecto de rotación, pues como lo hemos dicho, las fuerzas paralelas a la barra no producen efecto de rotación. </w:t>
      </w:r>
    </w:p>
    <w:p w:rsidR="00923C41" w:rsidRDefault="00923C41" w:rsidP="00923C41">
      <w:pPr>
        <w:jc w:val="both"/>
        <w:rPr>
          <w:szCs w:val="24"/>
        </w:rPr>
      </w:pPr>
      <w:r w:rsidRPr="00054AC9">
        <w:rPr>
          <w:szCs w:val="24"/>
        </w:rPr>
        <w:t xml:space="preserve">En síntesis, se produce un efecto de rotación cuando la fuerza no es paralela a la barra o cuando su punto de aplicación es diferente al punto por el que pasa el eje de rotación. </w:t>
      </w:r>
    </w:p>
    <w:p w:rsidR="00923C41" w:rsidRPr="00054AC9" w:rsidRDefault="00D14579" w:rsidP="00923C41">
      <w:pPr>
        <w:jc w:val="both"/>
        <w:rPr>
          <w:szCs w:val="24"/>
        </w:rPr>
      </w:pPr>
      <w:r>
        <w:rPr>
          <w:szCs w:val="24"/>
        </w:rPr>
        <w:t>Imaginemos u</w:t>
      </w:r>
      <w:r w:rsidR="00923C41" w:rsidRPr="00054AC9">
        <w:rPr>
          <w:szCs w:val="24"/>
        </w:rPr>
        <w:t xml:space="preserve">na regla suspendida de un hilo, a la cual se cuelga una pesa en el punto </w:t>
      </w:r>
      <w:r>
        <w:rPr>
          <w:szCs w:val="24"/>
        </w:rPr>
        <w:t>extremo</w:t>
      </w:r>
      <w:r w:rsidR="009D71C4">
        <w:rPr>
          <w:szCs w:val="24"/>
        </w:rPr>
        <w:t xml:space="preserve"> (punto A)</w:t>
      </w:r>
      <w:r w:rsidR="00923C41" w:rsidRPr="00054AC9">
        <w:rPr>
          <w:szCs w:val="24"/>
        </w:rPr>
        <w:t>.</w:t>
      </w:r>
    </w:p>
    <w:p w:rsidR="00923C41" w:rsidRDefault="00CB64F8" w:rsidP="00923C41">
      <w:pPr>
        <w:jc w:val="both"/>
        <w:rPr>
          <w:szCs w:val="24"/>
        </w:rPr>
      </w:pPr>
      <w:r>
        <w:rPr>
          <w:szCs w:val="24"/>
        </w:rPr>
        <w:lastRenderedPageBreak/>
        <w:t>Nota</w:t>
      </w:r>
      <w:r w:rsidR="009D71C4">
        <w:rPr>
          <w:szCs w:val="24"/>
        </w:rPr>
        <w:t>remos</w:t>
      </w:r>
      <w:r w:rsidR="00923C41" w:rsidRPr="00054AC9">
        <w:rPr>
          <w:szCs w:val="24"/>
        </w:rPr>
        <w:t xml:space="preserve"> que en el punto </w:t>
      </w:r>
      <w:r w:rsidR="00D14579">
        <w:rPr>
          <w:szCs w:val="24"/>
        </w:rPr>
        <w:t>extremo de la regla</w:t>
      </w:r>
      <w:r w:rsidR="00923C41" w:rsidRPr="00054AC9">
        <w:rPr>
          <w:szCs w:val="24"/>
        </w:rPr>
        <w:t xml:space="preserve"> actúa una fuerza, F</w:t>
      </w:r>
      <w:r w:rsidR="00923C41" w:rsidRPr="00D14579">
        <w:rPr>
          <w:szCs w:val="24"/>
          <w:vertAlign w:val="subscript"/>
        </w:rPr>
        <w:t>1</w:t>
      </w:r>
      <w:r w:rsidR="00923C41" w:rsidRPr="00054AC9">
        <w:rPr>
          <w:szCs w:val="24"/>
        </w:rPr>
        <w:t>, que produce un efecto de rotación sobre la regla. Pero, si se ejerce otra fuerza F</w:t>
      </w:r>
      <w:r w:rsidR="00923C41" w:rsidRPr="00D14579">
        <w:rPr>
          <w:szCs w:val="24"/>
          <w:vertAlign w:val="subscript"/>
        </w:rPr>
        <w:t>2</w:t>
      </w:r>
      <w:r w:rsidR="00923C41" w:rsidRPr="00054AC9">
        <w:rPr>
          <w:szCs w:val="24"/>
        </w:rPr>
        <w:t xml:space="preserve"> en el lado derecho de la regla, esta puede quedar en equilibrio y en posición horizontal, aunque esta fuerza no se aplique en el otro extremo. El efecto de rotación producido por la fuerza, F</w:t>
      </w:r>
      <w:r w:rsidR="00923C41" w:rsidRPr="00D14579">
        <w:rPr>
          <w:szCs w:val="24"/>
          <w:vertAlign w:val="subscript"/>
        </w:rPr>
        <w:t>2</w:t>
      </w:r>
      <w:r w:rsidR="00923C41" w:rsidRPr="00054AC9">
        <w:rPr>
          <w:szCs w:val="24"/>
        </w:rPr>
        <w:t>, contrarresta el efecto de rotación producido por la fuerza F</w:t>
      </w:r>
      <w:r w:rsidR="00923C41" w:rsidRPr="00D14579">
        <w:rPr>
          <w:szCs w:val="24"/>
          <w:vertAlign w:val="subscript"/>
        </w:rPr>
        <w:t>1</w:t>
      </w:r>
      <w:r w:rsidR="00923C41" w:rsidRPr="00054AC9">
        <w:rPr>
          <w:szCs w:val="24"/>
        </w:rPr>
        <w:t xml:space="preserve">. </w:t>
      </w:r>
    </w:p>
    <w:p w:rsidR="00923C41" w:rsidRDefault="00923C41" w:rsidP="00923C41">
      <w:pPr>
        <w:jc w:val="both"/>
        <w:rPr>
          <w:szCs w:val="24"/>
        </w:rPr>
      </w:pPr>
      <w:r w:rsidRPr="00054AC9">
        <w:rPr>
          <w:szCs w:val="24"/>
        </w:rPr>
        <w:t>Si las fuerzas F</w:t>
      </w:r>
      <w:r w:rsidRPr="009D71C4">
        <w:rPr>
          <w:szCs w:val="24"/>
          <w:vertAlign w:val="subscript"/>
        </w:rPr>
        <w:t>1</w:t>
      </w:r>
      <w:r w:rsidRPr="00054AC9">
        <w:rPr>
          <w:szCs w:val="24"/>
        </w:rPr>
        <w:t xml:space="preserve"> y F</w:t>
      </w:r>
      <w:r w:rsidRPr="009D71C4">
        <w:rPr>
          <w:szCs w:val="24"/>
          <w:vertAlign w:val="subscript"/>
        </w:rPr>
        <w:t>2</w:t>
      </w:r>
      <w:r w:rsidRPr="00054AC9">
        <w:rPr>
          <w:szCs w:val="24"/>
        </w:rPr>
        <w:t xml:space="preserve"> aplicadas sobre la regla son perpendiculares a esta, la regla no gira y permanece horizontal siempre que la fuerza F</w:t>
      </w:r>
      <w:r w:rsidRPr="009D71C4">
        <w:rPr>
          <w:szCs w:val="24"/>
          <w:vertAlign w:val="subscript"/>
        </w:rPr>
        <w:t>1</w:t>
      </w:r>
      <w:r w:rsidRPr="00054AC9">
        <w:rPr>
          <w:szCs w:val="24"/>
        </w:rPr>
        <w:t>, aplicada a una distancia r</w:t>
      </w:r>
      <w:r w:rsidRPr="009D71C4">
        <w:rPr>
          <w:szCs w:val="24"/>
          <w:vertAlign w:val="subscript"/>
        </w:rPr>
        <w:t>1</w:t>
      </w:r>
      <w:r w:rsidRPr="00054AC9">
        <w:rPr>
          <w:szCs w:val="24"/>
        </w:rPr>
        <w:t xml:space="preserve"> del eje de rotación y la fuerza F</w:t>
      </w:r>
      <w:r w:rsidRPr="009D71C4">
        <w:rPr>
          <w:szCs w:val="24"/>
          <w:vertAlign w:val="subscript"/>
        </w:rPr>
        <w:t>2</w:t>
      </w:r>
      <w:r w:rsidRPr="00054AC9">
        <w:rPr>
          <w:szCs w:val="24"/>
        </w:rPr>
        <w:t>, aplicada a una distancia r</w:t>
      </w:r>
      <w:r w:rsidRPr="009D71C4">
        <w:rPr>
          <w:szCs w:val="24"/>
          <w:vertAlign w:val="subscript"/>
        </w:rPr>
        <w:t>2</w:t>
      </w:r>
      <w:r w:rsidRPr="00054AC9">
        <w:rPr>
          <w:szCs w:val="24"/>
        </w:rPr>
        <w:t xml:space="preserve"> del eje de rotación, cumplan la siguiente relación: </w:t>
      </w:r>
    </w:p>
    <w:p w:rsidR="00923C41" w:rsidRPr="00CE0677" w:rsidRDefault="009D71C4" w:rsidP="009D71C4">
      <w:pPr>
        <w:jc w:val="center"/>
        <w:rPr>
          <w:rFonts w:eastAsiaTheme="minorEastAsia"/>
          <w:szCs w:val="24"/>
        </w:rPr>
      </w:pPr>
      <w:r w:rsidRPr="00054AC9">
        <w:rPr>
          <w:szCs w:val="24"/>
        </w:rPr>
        <w:t>r</w:t>
      </w:r>
      <w:r w:rsidRPr="009D71C4">
        <w:rPr>
          <w:szCs w:val="24"/>
          <w:vertAlign w:val="subscript"/>
        </w:rPr>
        <w:t>1</w:t>
      </w:r>
      <w:r w:rsidRPr="00054AC9">
        <w:rPr>
          <w:szCs w:val="24"/>
        </w:rPr>
        <w:t xml:space="preserve"> </w:t>
      </w:r>
      <w:r>
        <w:rPr>
          <w:szCs w:val="24"/>
        </w:rPr>
        <w:t>∙</w:t>
      </w:r>
      <w:r w:rsidRPr="00054AC9">
        <w:rPr>
          <w:szCs w:val="24"/>
        </w:rPr>
        <w:t>F</w:t>
      </w:r>
      <w:r w:rsidRPr="009D71C4">
        <w:rPr>
          <w:szCs w:val="24"/>
          <w:vertAlign w:val="subscript"/>
        </w:rPr>
        <w:t>1</w:t>
      </w:r>
      <w:r w:rsidRPr="00054AC9">
        <w:rPr>
          <w:szCs w:val="24"/>
        </w:rPr>
        <w:t xml:space="preserve"> </w:t>
      </w:r>
      <w:r>
        <w:rPr>
          <w:szCs w:val="24"/>
        </w:rPr>
        <w:t xml:space="preserve">= </w:t>
      </w:r>
      <w:r w:rsidRPr="00054AC9">
        <w:rPr>
          <w:szCs w:val="24"/>
        </w:rPr>
        <w:t>r</w:t>
      </w:r>
      <w:r>
        <w:rPr>
          <w:szCs w:val="24"/>
          <w:vertAlign w:val="subscript"/>
        </w:rPr>
        <w:t>2</w:t>
      </w:r>
      <w:r w:rsidRPr="00054AC9">
        <w:rPr>
          <w:szCs w:val="24"/>
        </w:rPr>
        <w:t xml:space="preserve"> </w:t>
      </w:r>
      <w:r>
        <w:rPr>
          <w:szCs w:val="24"/>
        </w:rPr>
        <w:t>∙</w:t>
      </w:r>
      <w:r w:rsidRPr="00054AC9">
        <w:rPr>
          <w:szCs w:val="24"/>
        </w:rPr>
        <w:t>F</w:t>
      </w:r>
      <w:r>
        <w:rPr>
          <w:szCs w:val="24"/>
          <w:vertAlign w:val="subscript"/>
        </w:rPr>
        <w:t>2</w:t>
      </w:r>
    </w:p>
    <w:p w:rsidR="00923C41" w:rsidRDefault="00923C41" w:rsidP="00923C41">
      <w:pPr>
        <w:jc w:val="both"/>
        <w:rPr>
          <w:szCs w:val="24"/>
        </w:rPr>
      </w:pPr>
      <w:r w:rsidRPr="00054AC9">
        <w:rPr>
          <w:szCs w:val="24"/>
        </w:rPr>
        <w:t>Si en lugar de la fuerza F</w:t>
      </w:r>
      <w:r w:rsidRPr="009D71C4">
        <w:rPr>
          <w:szCs w:val="24"/>
          <w:vertAlign w:val="subscript"/>
        </w:rPr>
        <w:t>1</w:t>
      </w:r>
      <w:r w:rsidRPr="00054AC9">
        <w:rPr>
          <w:szCs w:val="24"/>
        </w:rPr>
        <w:t xml:space="preserve"> se aplica una fuerza F</w:t>
      </w:r>
      <w:r w:rsidRPr="009D71C4">
        <w:rPr>
          <w:szCs w:val="24"/>
          <w:vertAlign w:val="subscript"/>
        </w:rPr>
        <w:t>3</w:t>
      </w:r>
      <w:r w:rsidRPr="00054AC9">
        <w:rPr>
          <w:szCs w:val="24"/>
        </w:rPr>
        <w:t xml:space="preserve"> en el punto B, ubicado entre el centro del eje de rotación y el extremo A, para mantener la regla horizontal se requiere que la fuerza, F</w:t>
      </w:r>
      <w:r w:rsidRPr="009D71C4">
        <w:rPr>
          <w:szCs w:val="24"/>
          <w:vertAlign w:val="subscript"/>
        </w:rPr>
        <w:t>3</w:t>
      </w:r>
      <w:r w:rsidRPr="00054AC9">
        <w:rPr>
          <w:szCs w:val="24"/>
        </w:rPr>
        <w:t xml:space="preserve"> sea de mayor intensidad que F</w:t>
      </w:r>
      <w:r w:rsidRPr="009D71C4">
        <w:rPr>
          <w:szCs w:val="24"/>
          <w:vertAlign w:val="subscript"/>
        </w:rPr>
        <w:t>1</w:t>
      </w:r>
      <w:r w:rsidRPr="00054AC9">
        <w:rPr>
          <w:szCs w:val="24"/>
        </w:rPr>
        <w:t xml:space="preserve">. </w:t>
      </w:r>
    </w:p>
    <w:p w:rsidR="00923C41" w:rsidRDefault="00923C41" w:rsidP="00923C41">
      <w:pPr>
        <w:jc w:val="both"/>
        <w:rPr>
          <w:szCs w:val="24"/>
        </w:rPr>
      </w:pPr>
      <w:r w:rsidRPr="00054AC9">
        <w:rPr>
          <w:szCs w:val="24"/>
        </w:rPr>
        <w:t>Es importante destacar que la tensión que ejerce la cuerda que sostiene la regla no produce efecto de rotación porque está aplicada en el punto O del eje de rotación, punto en el cual se representa el peso de la regla en su centro de gravedad. Un cuerpo es homogéneo si, al dividirlo en pequeñas partes de igual tamaño, todas pesan igual. En los cuerpos homogéneos de forma regular como una lámina rectangular o circular, el centro de gravedad coincide con su centro geométrico.</w:t>
      </w:r>
    </w:p>
    <w:p w:rsidR="009D71C4" w:rsidRDefault="009D71C4" w:rsidP="00923C41">
      <w:pPr>
        <w:jc w:val="both"/>
        <w:rPr>
          <w:szCs w:val="24"/>
        </w:rPr>
      </w:pPr>
    </w:p>
    <w:p w:rsidR="00923C41" w:rsidRDefault="00923C41" w:rsidP="009D71C4">
      <w:pPr>
        <w:pStyle w:val="Ttulo4"/>
      </w:pPr>
      <w:bookmarkStart w:id="52" w:name="_Toc436645552"/>
      <w:r>
        <w:t>E</w:t>
      </w:r>
      <w:r w:rsidR="009D71C4">
        <w:t>jemplo</w:t>
      </w:r>
      <w:bookmarkEnd w:id="52"/>
    </w:p>
    <w:p w:rsidR="00923C41" w:rsidRPr="009D71C4" w:rsidRDefault="00923C41" w:rsidP="009D71C4">
      <w:pPr>
        <w:spacing w:after="160"/>
        <w:jc w:val="both"/>
        <w:rPr>
          <w:szCs w:val="24"/>
        </w:rPr>
      </w:pPr>
      <w:r w:rsidRPr="009D71C4">
        <w:rPr>
          <w:szCs w:val="24"/>
        </w:rPr>
        <w:t xml:space="preserve">Una regla homogénea de un metro de longitud que  pesa 3 N se suspende de un hilo. Si en el extremo izquierdo se cuelga un objeto de 5 N, determinar: </w:t>
      </w:r>
    </w:p>
    <w:p w:rsidR="00923C41" w:rsidRPr="009D71C4" w:rsidRDefault="00923C41" w:rsidP="00D0620E">
      <w:pPr>
        <w:pStyle w:val="Prrafodelista"/>
        <w:numPr>
          <w:ilvl w:val="0"/>
          <w:numId w:val="17"/>
        </w:numPr>
        <w:jc w:val="both"/>
        <w:rPr>
          <w:szCs w:val="24"/>
        </w:rPr>
      </w:pPr>
      <w:r w:rsidRPr="009D71C4">
        <w:rPr>
          <w:szCs w:val="24"/>
        </w:rPr>
        <w:lastRenderedPageBreak/>
        <w:t xml:space="preserve">La distancia al eje de rotación (punto de donde suspende la regla) a la que se debe aplicar una fuerza de 20 N para que la regla permanezca horizontal en equilibrio. </w:t>
      </w:r>
    </w:p>
    <w:p w:rsidR="00923C41" w:rsidRPr="009D71C4" w:rsidRDefault="00923C41" w:rsidP="00D0620E">
      <w:pPr>
        <w:pStyle w:val="Prrafodelista"/>
        <w:numPr>
          <w:ilvl w:val="0"/>
          <w:numId w:val="17"/>
        </w:numPr>
        <w:jc w:val="both"/>
        <w:rPr>
          <w:szCs w:val="24"/>
        </w:rPr>
      </w:pPr>
      <w:r w:rsidRPr="009D71C4">
        <w:rPr>
          <w:szCs w:val="24"/>
        </w:rPr>
        <w:t>La tensión que soporta la cuerda que sostiene la regla.</w:t>
      </w:r>
    </w:p>
    <w:p w:rsidR="00CB64F8" w:rsidRDefault="00CB64F8" w:rsidP="00923C41">
      <w:pPr>
        <w:jc w:val="both"/>
        <w:rPr>
          <w:szCs w:val="24"/>
        </w:rPr>
      </w:pPr>
    </w:p>
    <w:p w:rsidR="00923C41" w:rsidRDefault="00CB64F8" w:rsidP="00CB64F8">
      <w:pPr>
        <w:pStyle w:val="Ttulo4"/>
      </w:pPr>
      <w:bookmarkStart w:id="53" w:name="_Toc436645553"/>
      <w:r>
        <w:t>Solución</w:t>
      </w:r>
      <w:bookmarkEnd w:id="53"/>
    </w:p>
    <w:p w:rsidR="00923C41" w:rsidRDefault="00923C41" w:rsidP="00D0620E">
      <w:pPr>
        <w:pStyle w:val="Prrafodelista"/>
        <w:numPr>
          <w:ilvl w:val="0"/>
          <w:numId w:val="12"/>
        </w:numPr>
        <w:spacing w:after="160"/>
        <w:jc w:val="both"/>
        <w:rPr>
          <w:szCs w:val="24"/>
        </w:rPr>
      </w:pPr>
      <w:r w:rsidRPr="00BB48F5">
        <w:rPr>
          <w:szCs w:val="24"/>
        </w:rPr>
        <w:t>El peso mg de la regla y la tensión que ejerce el hilo que la sostiene no producen efecto de rotación, puesto que están aplicadas en el eje de rotación. Como, las fuerzas F1 y F2 son perpendiculares a la regla se tiene que:</w:t>
      </w:r>
    </w:p>
    <w:p w:rsidR="00CB64F8" w:rsidRPr="00CE0677" w:rsidRDefault="00CB64F8" w:rsidP="00CB64F8">
      <w:pPr>
        <w:jc w:val="center"/>
        <w:rPr>
          <w:rFonts w:eastAsiaTheme="minorEastAsia"/>
          <w:szCs w:val="24"/>
        </w:rPr>
      </w:pPr>
      <w:r w:rsidRPr="00054AC9">
        <w:rPr>
          <w:szCs w:val="24"/>
        </w:rPr>
        <w:t>r</w:t>
      </w:r>
      <w:r w:rsidRPr="009D71C4">
        <w:rPr>
          <w:szCs w:val="24"/>
          <w:vertAlign w:val="subscript"/>
        </w:rPr>
        <w:t>1</w:t>
      </w:r>
      <w:r w:rsidRPr="00054AC9">
        <w:rPr>
          <w:szCs w:val="24"/>
        </w:rPr>
        <w:t xml:space="preserve"> </w:t>
      </w:r>
      <w:r>
        <w:rPr>
          <w:szCs w:val="24"/>
        </w:rPr>
        <w:t>∙</w:t>
      </w:r>
      <w:r w:rsidRPr="00054AC9">
        <w:rPr>
          <w:szCs w:val="24"/>
        </w:rPr>
        <w:t>F</w:t>
      </w:r>
      <w:r w:rsidRPr="009D71C4">
        <w:rPr>
          <w:szCs w:val="24"/>
          <w:vertAlign w:val="subscript"/>
        </w:rPr>
        <w:t>1</w:t>
      </w:r>
      <w:r w:rsidRPr="00054AC9">
        <w:rPr>
          <w:szCs w:val="24"/>
        </w:rPr>
        <w:t xml:space="preserve"> </w:t>
      </w:r>
      <w:r>
        <w:rPr>
          <w:szCs w:val="24"/>
        </w:rPr>
        <w:t xml:space="preserve">= </w:t>
      </w:r>
      <w:r w:rsidRPr="00054AC9">
        <w:rPr>
          <w:szCs w:val="24"/>
        </w:rPr>
        <w:t>r</w:t>
      </w:r>
      <w:r>
        <w:rPr>
          <w:szCs w:val="24"/>
          <w:vertAlign w:val="subscript"/>
        </w:rPr>
        <w:t>2</w:t>
      </w:r>
      <w:r w:rsidRPr="00054AC9">
        <w:rPr>
          <w:szCs w:val="24"/>
        </w:rPr>
        <w:t xml:space="preserve"> </w:t>
      </w:r>
      <w:r>
        <w:rPr>
          <w:szCs w:val="24"/>
        </w:rPr>
        <w:t>∙</w:t>
      </w:r>
      <w:r w:rsidRPr="00054AC9">
        <w:rPr>
          <w:szCs w:val="24"/>
        </w:rPr>
        <w:t>F</w:t>
      </w:r>
      <w:r>
        <w:rPr>
          <w:szCs w:val="24"/>
          <w:vertAlign w:val="subscript"/>
        </w:rPr>
        <w:t>2</w:t>
      </w:r>
    </w:p>
    <w:p w:rsidR="00CE0677" w:rsidRPr="000C23A1" w:rsidRDefault="00CE0677" w:rsidP="00CB64F8">
      <w:pPr>
        <w:jc w:val="both"/>
        <w:rPr>
          <w:szCs w:val="24"/>
        </w:rPr>
      </w:pPr>
      <w:r w:rsidRPr="00BB48F5">
        <w:rPr>
          <w:szCs w:val="24"/>
        </w:rPr>
        <w:t xml:space="preserve">Al despejar </w:t>
      </w:r>
      <w:r w:rsidR="00CB64F8" w:rsidRPr="00054AC9">
        <w:rPr>
          <w:szCs w:val="24"/>
        </w:rPr>
        <w:t>r</w:t>
      </w:r>
      <w:r w:rsidR="00CB64F8">
        <w:rPr>
          <w:szCs w:val="24"/>
          <w:vertAlign w:val="subscript"/>
        </w:rPr>
        <w:t>2</w:t>
      </w:r>
    </w:p>
    <w:p w:rsidR="00923C41" w:rsidRPr="00CE0677" w:rsidRDefault="00F72015" w:rsidP="00923C41">
      <w:pPr>
        <w:ind w:left="360"/>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r</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r</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1</m:t>
                  </m:r>
                </m:sub>
              </m:sSub>
            </m:num>
            <m:den>
              <m:sSub>
                <m:sSubPr>
                  <m:ctrlPr>
                    <w:rPr>
                      <w:rFonts w:ascii="Cambria Math" w:hAnsi="Cambria Math"/>
                      <w:i/>
                      <w:szCs w:val="24"/>
                    </w:rPr>
                  </m:ctrlPr>
                </m:sSubPr>
                <m:e>
                  <m:r>
                    <w:rPr>
                      <w:rFonts w:ascii="Cambria Math" w:hAnsi="Cambria Math"/>
                      <w:szCs w:val="24"/>
                    </w:rPr>
                    <m:t>F</m:t>
                  </m:r>
                </m:e>
                <m:sub>
                  <m:r>
                    <w:rPr>
                      <w:rFonts w:ascii="Cambria Math" w:hAnsi="Cambria Math"/>
                      <w:szCs w:val="24"/>
                    </w:rPr>
                    <m:t>2</m:t>
                  </m:r>
                </m:sub>
              </m:sSub>
            </m:den>
          </m:f>
        </m:oMath>
      </m:oMathPara>
    </w:p>
    <w:p w:rsidR="00CB64F8" w:rsidRPr="00CB64F8" w:rsidRDefault="00CE0677" w:rsidP="00CB64F8">
      <w:pPr>
        <w:jc w:val="both"/>
        <w:rPr>
          <w:szCs w:val="24"/>
          <w:vertAlign w:val="subscript"/>
        </w:rPr>
      </w:pPr>
      <w:r>
        <w:rPr>
          <w:rFonts w:eastAsiaTheme="minorEastAsia"/>
          <w:szCs w:val="24"/>
        </w:rPr>
        <w:t>La ecuación se lee,</w:t>
      </w:r>
      <w:r w:rsidR="00CB64F8">
        <w:rPr>
          <w:rFonts w:eastAsiaTheme="minorEastAsia"/>
          <w:szCs w:val="24"/>
        </w:rPr>
        <w:t xml:space="preserve"> </w:t>
      </w:r>
      <w:r w:rsidR="00CB64F8" w:rsidRPr="00054AC9">
        <w:rPr>
          <w:szCs w:val="24"/>
        </w:rPr>
        <w:t>r</w:t>
      </w:r>
      <w:r w:rsidR="00CB64F8">
        <w:rPr>
          <w:szCs w:val="24"/>
          <w:vertAlign w:val="subscript"/>
        </w:rPr>
        <w:t xml:space="preserve">2 </w:t>
      </w:r>
      <w:r w:rsidR="00CB64F8">
        <w:rPr>
          <w:szCs w:val="24"/>
        </w:rPr>
        <w:t>= (</w:t>
      </w:r>
      <w:r w:rsidR="00CB64F8" w:rsidRPr="00054AC9">
        <w:rPr>
          <w:szCs w:val="24"/>
        </w:rPr>
        <w:t>r</w:t>
      </w:r>
      <w:r w:rsidR="00CB64F8" w:rsidRPr="009D71C4">
        <w:rPr>
          <w:szCs w:val="24"/>
          <w:vertAlign w:val="subscript"/>
        </w:rPr>
        <w:t>1</w:t>
      </w:r>
      <w:r w:rsidR="00CB64F8" w:rsidRPr="00054AC9">
        <w:rPr>
          <w:szCs w:val="24"/>
        </w:rPr>
        <w:t xml:space="preserve"> </w:t>
      </w:r>
      <w:r w:rsidR="00CB64F8">
        <w:rPr>
          <w:szCs w:val="24"/>
        </w:rPr>
        <w:t>∙</w:t>
      </w:r>
      <w:r w:rsidR="00CB64F8" w:rsidRPr="00054AC9">
        <w:rPr>
          <w:szCs w:val="24"/>
        </w:rPr>
        <w:t>F</w:t>
      </w:r>
      <w:r w:rsidR="00CB64F8" w:rsidRPr="009D71C4">
        <w:rPr>
          <w:szCs w:val="24"/>
          <w:vertAlign w:val="subscript"/>
        </w:rPr>
        <w:t>1</w:t>
      </w:r>
      <w:r w:rsidR="00CB64F8">
        <w:rPr>
          <w:szCs w:val="24"/>
        </w:rPr>
        <w:t xml:space="preserve">) / </w:t>
      </w:r>
      <w:r w:rsidR="00CB64F8" w:rsidRPr="00054AC9">
        <w:rPr>
          <w:szCs w:val="24"/>
        </w:rPr>
        <w:t>F</w:t>
      </w:r>
      <w:r w:rsidR="00CB64F8">
        <w:rPr>
          <w:szCs w:val="24"/>
          <w:vertAlign w:val="subscript"/>
        </w:rPr>
        <w:t>2.</w:t>
      </w:r>
    </w:p>
    <w:p w:rsidR="00CB64F8" w:rsidRDefault="00CB64F8" w:rsidP="00CB64F8">
      <w:pPr>
        <w:jc w:val="both"/>
        <w:rPr>
          <w:szCs w:val="24"/>
        </w:rPr>
      </w:pPr>
      <w:r>
        <w:rPr>
          <w:szCs w:val="24"/>
        </w:rPr>
        <w:t>Al reemplazar y calcular:</w:t>
      </w:r>
    </w:p>
    <w:p w:rsidR="00CB64F8" w:rsidRPr="00CE0677" w:rsidRDefault="00F72015" w:rsidP="00CB64F8">
      <w:pPr>
        <w:ind w:left="360"/>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r</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r>
                <w:rPr>
                  <w:rFonts w:ascii="Cambria Math" w:hAnsi="Cambria Math"/>
                  <w:szCs w:val="24"/>
                </w:rPr>
                <m:t>0,5 m∙5 N</m:t>
              </m:r>
            </m:num>
            <m:den>
              <m:r>
                <w:rPr>
                  <w:rFonts w:ascii="Cambria Math" w:hAnsi="Cambria Math"/>
                  <w:szCs w:val="24"/>
                </w:rPr>
                <m:t>20 N</m:t>
              </m:r>
            </m:den>
          </m:f>
        </m:oMath>
      </m:oMathPara>
    </w:p>
    <w:p w:rsidR="00CB64F8" w:rsidRDefault="00CB64F8" w:rsidP="00CB64F8">
      <w:pPr>
        <w:jc w:val="both"/>
        <w:rPr>
          <w:szCs w:val="24"/>
        </w:rPr>
      </w:pPr>
      <w:r>
        <w:rPr>
          <w:szCs w:val="24"/>
        </w:rPr>
        <w:t xml:space="preserve">La ecuación se lee, </w:t>
      </w:r>
      <w:r w:rsidRPr="00054AC9">
        <w:rPr>
          <w:szCs w:val="24"/>
        </w:rPr>
        <w:t>r</w:t>
      </w:r>
      <w:r>
        <w:rPr>
          <w:szCs w:val="24"/>
          <w:vertAlign w:val="subscript"/>
        </w:rPr>
        <w:t xml:space="preserve">2 </w:t>
      </w:r>
      <w:r>
        <w:rPr>
          <w:szCs w:val="24"/>
        </w:rPr>
        <w:t>= (0,5 m</w:t>
      </w:r>
      <w:r w:rsidRPr="00054AC9">
        <w:rPr>
          <w:szCs w:val="24"/>
        </w:rPr>
        <w:t xml:space="preserve"> </w:t>
      </w:r>
      <w:r>
        <w:rPr>
          <w:szCs w:val="24"/>
        </w:rPr>
        <w:t>∙5 N) / 20 N.</w:t>
      </w:r>
    </w:p>
    <w:p w:rsidR="00923C41" w:rsidRDefault="00923C41" w:rsidP="00CB64F8">
      <w:pPr>
        <w:jc w:val="both"/>
        <w:rPr>
          <w:szCs w:val="24"/>
        </w:rPr>
      </w:pPr>
      <w:r w:rsidRPr="00BB48F5">
        <w:rPr>
          <w:szCs w:val="24"/>
        </w:rPr>
        <w:t>La fuerza de 20 N se debe aplicar a 12,5 cm del punto O.</w:t>
      </w:r>
    </w:p>
    <w:p w:rsidR="00923C41" w:rsidRDefault="00923C41" w:rsidP="00D0620E">
      <w:pPr>
        <w:pStyle w:val="Prrafodelista"/>
        <w:numPr>
          <w:ilvl w:val="0"/>
          <w:numId w:val="12"/>
        </w:numPr>
        <w:spacing w:after="160"/>
        <w:jc w:val="both"/>
        <w:rPr>
          <w:szCs w:val="24"/>
        </w:rPr>
      </w:pPr>
      <w:r w:rsidRPr="00A42DD8">
        <w:rPr>
          <w:szCs w:val="24"/>
        </w:rPr>
        <w:t xml:space="preserve">Se debe cumplir que las fuerzas aplicadas sobre la regla sumen cero, por tanto, para determinar la tensión de la cuerda, </w:t>
      </w:r>
      <w:r>
        <w:rPr>
          <w:szCs w:val="24"/>
        </w:rPr>
        <w:t>t</w:t>
      </w:r>
      <w:r w:rsidRPr="00A42DD8">
        <w:rPr>
          <w:szCs w:val="24"/>
        </w:rPr>
        <w:t xml:space="preserve">enemos que: </w:t>
      </w:r>
    </w:p>
    <w:p w:rsidR="00923C41" w:rsidRPr="00B8031F" w:rsidRDefault="00923C41" w:rsidP="0078081E">
      <w:pPr>
        <w:jc w:val="center"/>
        <w:rPr>
          <w:szCs w:val="24"/>
        </w:rPr>
      </w:pPr>
      <w:r w:rsidRPr="00B8031F">
        <w:rPr>
          <w:szCs w:val="24"/>
        </w:rPr>
        <w:t>T = (0, T)</w:t>
      </w:r>
    </w:p>
    <w:p w:rsidR="00923C41" w:rsidRPr="00B8031F" w:rsidRDefault="00923C41" w:rsidP="0078081E">
      <w:pPr>
        <w:jc w:val="center"/>
        <w:rPr>
          <w:szCs w:val="24"/>
        </w:rPr>
      </w:pPr>
      <w:r w:rsidRPr="00B8031F">
        <w:rPr>
          <w:szCs w:val="24"/>
        </w:rPr>
        <w:t>mg = (0, -3)</w:t>
      </w:r>
    </w:p>
    <w:p w:rsidR="00923C41" w:rsidRPr="00CB64F8" w:rsidRDefault="00CB64F8" w:rsidP="0078081E">
      <w:pPr>
        <w:jc w:val="center"/>
        <w:rPr>
          <w:rFonts w:eastAsiaTheme="minorEastAsia"/>
          <w:szCs w:val="24"/>
        </w:rPr>
      </w:pPr>
      <w:r w:rsidRPr="00CB64F8">
        <w:rPr>
          <w:szCs w:val="24"/>
        </w:rPr>
        <w:lastRenderedPageBreak/>
        <w:t>F</w:t>
      </w:r>
      <w:r w:rsidRPr="00CB64F8">
        <w:rPr>
          <w:szCs w:val="24"/>
          <w:vertAlign w:val="subscript"/>
        </w:rPr>
        <w:t>1</w:t>
      </w:r>
      <w:r w:rsidRPr="00CB64F8">
        <w:rPr>
          <w:szCs w:val="24"/>
        </w:rPr>
        <w:t xml:space="preserve"> = (0, −5)</w:t>
      </w:r>
    </w:p>
    <w:p w:rsidR="00923C41" w:rsidRPr="00CB64F8" w:rsidRDefault="00CB64F8" w:rsidP="0078081E">
      <w:pPr>
        <w:jc w:val="center"/>
        <w:rPr>
          <w:rFonts w:eastAsiaTheme="minorEastAsia"/>
          <w:szCs w:val="24"/>
        </w:rPr>
      </w:pPr>
      <w:r w:rsidRPr="00CB64F8">
        <w:rPr>
          <w:szCs w:val="24"/>
        </w:rPr>
        <w:t>F</w:t>
      </w:r>
      <w:r w:rsidRPr="00CB64F8">
        <w:rPr>
          <w:szCs w:val="24"/>
          <w:vertAlign w:val="subscript"/>
        </w:rPr>
        <w:t>2</w:t>
      </w:r>
      <w:r w:rsidRPr="00CB64F8">
        <w:rPr>
          <w:szCs w:val="24"/>
        </w:rPr>
        <w:t xml:space="preserve"> = (0, −20)</w:t>
      </w:r>
    </w:p>
    <w:p w:rsidR="00923C41" w:rsidRPr="00CB64F8" w:rsidRDefault="00CB64F8" w:rsidP="0078081E">
      <w:pPr>
        <w:jc w:val="center"/>
        <w:rPr>
          <w:rFonts w:eastAsiaTheme="minorEastAsia"/>
          <w:szCs w:val="24"/>
        </w:rPr>
      </w:pPr>
      <w:r w:rsidRPr="00CB64F8">
        <w:rPr>
          <w:szCs w:val="24"/>
        </w:rPr>
        <w:t>F</w:t>
      </w:r>
      <w:r w:rsidRPr="00CB64F8">
        <w:rPr>
          <w:szCs w:val="24"/>
          <w:vertAlign w:val="subscript"/>
        </w:rPr>
        <w:t>neta</w:t>
      </w:r>
      <w:r w:rsidRPr="00CB64F8">
        <w:rPr>
          <w:szCs w:val="24"/>
        </w:rPr>
        <w:t xml:space="preserve"> = (</w:t>
      </w:r>
      <w:r>
        <w:rPr>
          <w:szCs w:val="24"/>
        </w:rPr>
        <w:t>0, 0</w:t>
      </w:r>
      <w:r w:rsidRPr="00CB64F8">
        <w:rPr>
          <w:szCs w:val="24"/>
        </w:rPr>
        <w:t>)</w:t>
      </w:r>
    </w:p>
    <w:p w:rsidR="00923C41" w:rsidRDefault="00923C41" w:rsidP="00923C41">
      <w:pPr>
        <w:jc w:val="both"/>
        <w:rPr>
          <w:szCs w:val="24"/>
        </w:rPr>
      </w:pPr>
      <w:r w:rsidRPr="00A42DD8">
        <w:rPr>
          <w:szCs w:val="24"/>
        </w:rPr>
        <w:t xml:space="preserve">Luego, </w:t>
      </w:r>
    </w:p>
    <w:p w:rsidR="00923C41" w:rsidRDefault="00923C41" w:rsidP="0078081E">
      <w:pPr>
        <w:jc w:val="center"/>
        <w:rPr>
          <w:szCs w:val="24"/>
        </w:rPr>
      </w:pPr>
      <w:r>
        <w:rPr>
          <w:szCs w:val="24"/>
        </w:rPr>
        <w:t>T</w:t>
      </w:r>
      <w:r w:rsidR="0078081E">
        <w:rPr>
          <w:szCs w:val="24"/>
        </w:rPr>
        <w:t xml:space="preserve"> −3 N −</w:t>
      </w:r>
      <w:r>
        <w:rPr>
          <w:szCs w:val="24"/>
        </w:rPr>
        <w:t xml:space="preserve">5 N </w:t>
      </w:r>
      <w:r w:rsidR="0078081E">
        <w:rPr>
          <w:szCs w:val="24"/>
        </w:rPr>
        <w:t>−</w:t>
      </w:r>
      <w:r>
        <w:rPr>
          <w:szCs w:val="24"/>
        </w:rPr>
        <w:t>20 N = 0</w:t>
      </w:r>
    </w:p>
    <w:p w:rsidR="00923C41" w:rsidRDefault="00923C41" w:rsidP="00923C41">
      <w:pPr>
        <w:jc w:val="both"/>
        <w:rPr>
          <w:szCs w:val="24"/>
        </w:rPr>
      </w:pPr>
      <w:r>
        <w:rPr>
          <w:szCs w:val="24"/>
        </w:rPr>
        <w:t xml:space="preserve"> De donde, T =</w:t>
      </w:r>
      <w:r w:rsidRPr="00A42DD8">
        <w:rPr>
          <w:szCs w:val="24"/>
        </w:rPr>
        <w:t xml:space="preserve"> 28 N. </w:t>
      </w:r>
    </w:p>
    <w:p w:rsidR="00923C41" w:rsidRPr="00A42DD8" w:rsidRDefault="00923C41" w:rsidP="00923C41">
      <w:pPr>
        <w:jc w:val="both"/>
        <w:rPr>
          <w:szCs w:val="24"/>
        </w:rPr>
      </w:pPr>
      <w:r w:rsidRPr="00A42DD8">
        <w:rPr>
          <w:szCs w:val="24"/>
        </w:rPr>
        <w:t>La tensión que soporta la cuerda mide 28 N</w:t>
      </w:r>
      <w:r w:rsidR="0078081E">
        <w:rPr>
          <w:szCs w:val="24"/>
        </w:rPr>
        <w:t>.</w:t>
      </w:r>
    </w:p>
    <w:p w:rsidR="00CB64F8" w:rsidRDefault="00CB64F8" w:rsidP="00923C41">
      <w:pPr>
        <w:jc w:val="both"/>
        <w:rPr>
          <w:szCs w:val="24"/>
        </w:rPr>
      </w:pPr>
    </w:p>
    <w:p w:rsidR="00CB64F8" w:rsidRDefault="00CB64F8" w:rsidP="0078081E">
      <w:pPr>
        <w:pStyle w:val="Ttulo4"/>
      </w:pPr>
      <w:bookmarkStart w:id="54" w:name="_Toc436645554"/>
      <w:r>
        <w:t>Ejemplo</w:t>
      </w:r>
      <w:bookmarkEnd w:id="54"/>
    </w:p>
    <w:p w:rsidR="00923C41" w:rsidRDefault="00923C41" w:rsidP="00923C41">
      <w:pPr>
        <w:jc w:val="both"/>
        <w:rPr>
          <w:szCs w:val="24"/>
        </w:rPr>
      </w:pPr>
      <w:r w:rsidRPr="00A42DD8">
        <w:rPr>
          <w:szCs w:val="24"/>
        </w:rPr>
        <w:t>Una regla de 100 cm se suspende de una cuerda en un punto ubicado a los 30 cm de uno de sus extremos. Al colgar una pesa de masa 200 gramos en dicho extremo, la regla permanece horizontal. Si el punto de aplicación del peso en la regla es su punto medio, determinar:</w:t>
      </w:r>
    </w:p>
    <w:p w:rsidR="00923C41" w:rsidRPr="0078081E" w:rsidRDefault="00923C41" w:rsidP="00D0620E">
      <w:pPr>
        <w:pStyle w:val="Prrafodelista"/>
        <w:numPr>
          <w:ilvl w:val="0"/>
          <w:numId w:val="18"/>
        </w:numPr>
        <w:jc w:val="both"/>
        <w:rPr>
          <w:szCs w:val="24"/>
        </w:rPr>
      </w:pPr>
      <w:r w:rsidRPr="0078081E">
        <w:rPr>
          <w:szCs w:val="24"/>
        </w:rPr>
        <w:t xml:space="preserve">El peso de la regla. </w:t>
      </w:r>
    </w:p>
    <w:p w:rsidR="00923C41" w:rsidRPr="0078081E" w:rsidRDefault="00923C41" w:rsidP="00D0620E">
      <w:pPr>
        <w:pStyle w:val="Prrafodelista"/>
        <w:numPr>
          <w:ilvl w:val="0"/>
          <w:numId w:val="18"/>
        </w:numPr>
        <w:jc w:val="both"/>
        <w:rPr>
          <w:szCs w:val="24"/>
        </w:rPr>
      </w:pPr>
      <w:r w:rsidRPr="0078081E">
        <w:rPr>
          <w:szCs w:val="24"/>
        </w:rPr>
        <w:t xml:space="preserve">La masa de la regla. </w:t>
      </w:r>
    </w:p>
    <w:p w:rsidR="0078081E" w:rsidRDefault="0078081E" w:rsidP="00923C41">
      <w:pPr>
        <w:jc w:val="both"/>
        <w:rPr>
          <w:szCs w:val="24"/>
        </w:rPr>
      </w:pPr>
    </w:p>
    <w:p w:rsidR="00923C41" w:rsidRDefault="0078081E" w:rsidP="0078081E">
      <w:pPr>
        <w:pStyle w:val="Ttulo4"/>
      </w:pPr>
      <w:bookmarkStart w:id="55" w:name="_Toc436645555"/>
      <w:r>
        <w:t>Solución</w:t>
      </w:r>
      <w:bookmarkEnd w:id="55"/>
    </w:p>
    <w:p w:rsidR="00923C41" w:rsidRPr="0078081E" w:rsidRDefault="00923C41" w:rsidP="00D0620E">
      <w:pPr>
        <w:pStyle w:val="Prrafodelista"/>
        <w:numPr>
          <w:ilvl w:val="0"/>
          <w:numId w:val="19"/>
        </w:numPr>
        <w:jc w:val="both"/>
        <w:rPr>
          <w:szCs w:val="24"/>
        </w:rPr>
      </w:pPr>
      <w:r w:rsidRPr="0078081E">
        <w:rPr>
          <w:szCs w:val="24"/>
        </w:rPr>
        <w:t>Sobre la regla actúan la tensión de la cuerda que la sostiene, la fuerza ejercida por la pesa cuya masa es 200 g y el peso mg de la regla. La tensión no produce efecto de rotación pues está aplicada sobre el eje de rotación.</w:t>
      </w:r>
    </w:p>
    <w:p w:rsidR="00923C41" w:rsidRDefault="00923C41" w:rsidP="00923C41">
      <w:pPr>
        <w:jc w:val="both"/>
        <w:rPr>
          <w:szCs w:val="24"/>
        </w:rPr>
      </w:pPr>
      <w:r w:rsidRPr="00A42DD8">
        <w:rPr>
          <w:szCs w:val="24"/>
        </w:rPr>
        <w:t xml:space="preserve">La fuerza F aplicada por la pesa es igual a su peso, es decir: </w:t>
      </w:r>
    </w:p>
    <w:p w:rsidR="0078081E" w:rsidRDefault="0078081E" w:rsidP="0078081E">
      <w:pPr>
        <w:jc w:val="center"/>
        <w:rPr>
          <w:szCs w:val="24"/>
        </w:rPr>
      </w:pPr>
      <w:r>
        <w:rPr>
          <w:szCs w:val="24"/>
        </w:rPr>
        <w:t>F = m ∙ a = (0,200 Kg) ∙ (9,8 m/s</w:t>
      </w:r>
      <w:r w:rsidRPr="0078081E">
        <w:rPr>
          <w:szCs w:val="24"/>
          <w:vertAlign w:val="superscript"/>
        </w:rPr>
        <w:t>2</w:t>
      </w:r>
      <w:r>
        <w:rPr>
          <w:szCs w:val="24"/>
        </w:rPr>
        <w:t>) = 1,96 N.</w:t>
      </w:r>
    </w:p>
    <w:p w:rsidR="00923C41" w:rsidRDefault="00923C41" w:rsidP="00923C41">
      <w:pPr>
        <w:jc w:val="both"/>
        <w:rPr>
          <w:szCs w:val="24"/>
        </w:rPr>
      </w:pPr>
      <w:r w:rsidRPr="00A42DD8">
        <w:rPr>
          <w:szCs w:val="24"/>
        </w:rPr>
        <w:lastRenderedPageBreak/>
        <w:t>Por tanto</w:t>
      </w:r>
      <w:r>
        <w:rPr>
          <w:szCs w:val="24"/>
        </w:rPr>
        <w:t>,</w:t>
      </w:r>
    </w:p>
    <w:p w:rsidR="002E1070" w:rsidRPr="002E1070" w:rsidRDefault="00F72015" w:rsidP="00923C41">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r</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1</m:t>
                  </m:r>
                </m:sub>
              </m:sSub>
            </m:num>
            <m:den>
              <m:sSub>
                <m:sSubPr>
                  <m:ctrlPr>
                    <w:rPr>
                      <w:rFonts w:ascii="Cambria Math" w:hAnsi="Cambria Math"/>
                      <w:i/>
                      <w:szCs w:val="24"/>
                    </w:rPr>
                  </m:ctrlPr>
                </m:sSubPr>
                <m:e>
                  <m:r>
                    <w:rPr>
                      <w:rFonts w:ascii="Cambria Math" w:hAnsi="Cambria Math"/>
                      <w:szCs w:val="24"/>
                    </w:rPr>
                    <m:t>r</m:t>
                  </m:r>
                </m:e>
                <m:sub>
                  <m:r>
                    <w:rPr>
                      <w:rFonts w:ascii="Cambria Math" w:hAnsi="Cambria Math"/>
                      <w:szCs w:val="24"/>
                    </w:rPr>
                    <m:t>2</m:t>
                  </m:r>
                </m:sub>
              </m:sSub>
            </m:den>
          </m:f>
          <m:r>
            <w:rPr>
              <w:rFonts w:ascii="Cambria Math" w:hAnsi="Cambria Math"/>
              <w:szCs w:val="24"/>
            </w:rPr>
            <m:t>=</m:t>
          </m:r>
          <m:f>
            <m:fPr>
              <m:ctrlPr>
                <w:rPr>
                  <w:rFonts w:ascii="Cambria Math" w:hAnsi="Cambria Math"/>
                  <w:i/>
                  <w:szCs w:val="24"/>
                </w:rPr>
              </m:ctrlPr>
            </m:fPr>
            <m:num>
              <m:r>
                <w:rPr>
                  <w:rFonts w:ascii="Cambria Math" w:hAnsi="Cambria Math"/>
                  <w:szCs w:val="24"/>
                </w:rPr>
                <m:t>0,30 m ∙1,96 N</m:t>
              </m:r>
            </m:num>
            <m:den>
              <m:r>
                <w:rPr>
                  <w:rFonts w:ascii="Cambria Math" w:hAnsi="Cambria Math"/>
                  <w:szCs w:val="24"/>
                </w:rPr>
                <m:t>0,2 m</m:t>
              </m:r>
            </m:den>
          </m:f>
          <m:r>
            <w:rPr>
              <w:rFonts w:ascii="Cambria Math" w:hAnsi="Cambria Math"/>
              <w:szCs w:val="24"/>
            </w:rPr>
            <m:t>=2,94 N</m:t>
          </m:r>
        </m:oMath>
      </m:oMathPara>
    </w:p>
    <w:p w:rsidR="002E1070" w:rsidRPr="0078081E" w:rsidRDefault="002E1070" w:rsidP="00923C41">
      <w:pPr>
        <w:jc w:val="both"/>
        <w:rPr>
          <w:rFonts w:eastAsiaTheme="minorEastAsia"/>
          <w:szCs w:val="24"/>
        </w:rPr>
      </w:pPr>
      <w:r>
        <w:rPr>
          <w:rFonts w:eastAsiaTheme="minorEastAsia"/>
          <w:szCs w:val="24"/>
        </w:rPr>
        <w:t>La ecuación se lee,</w:t>
      </w:r>
      <w:r w:rsidR="0078081E">
        <w:rPr>
          <w:rFonts w:eastAsiaTheme="minorEastAsia"/>
          <w:szCs w:val="24"/>
        </w:rPr>
        <w:t xml:space="preserve"> F</w:t>
      </w:r>
      <w:r w:rsidR="0078081E" w:rsidRPr="0078081E">
        <w:rPr>
          <w:rFonts w:eastAsiaTheme="minorEastAsia"/>
          <w:szCs w:val="24"/>
          <w:vertAlign w:val="subscript"/>
        </w:rPr>
        <w:t>2</w:t>
      </w:r>
      <w:r w:rsidR="0078081E">
        <w:rPr>
          <w:rFonts w:eastAsiaTheme="minorEastAsia"/>
          <w:szCs w:val="24"/>
        </w:rPr>
        <w:t xml:space="preserve"> = </w:t>
      </w:r>
      <w:r w:rsidR="0078081E">
        <w:rPr>
          <w:szCs w:val="24"/>
        </w:rPr>
        <w:t>(</w:t>
      </w:r>
      <w:r w:rsidR="0078081E" w:rsidRPr="00054AC9">
        <w:rPr>
          <w:szCs w:val="24"/>
        </w:rPr>
        <w:t>r</w:t>
      </w:r>
      <w:r w:rsidR="0078081E" w:rsidRPr="009D71C4">
        <w:rPr>
          <w:szCs w:val="24"/>
          <w:vertAlign w:val="subscript"/>
        </w:rPr>
        <w:t>1</w:t>
      </w:r>
      <w:r w:rsidR="0078081E" w:rsidRPr="00054AC9">
        <w:rPr>
          <w:szCs w:val="24"/>
        </w:rPr>
        <w:t xml:space="preserve"> </w:t>
      </w:r>
      <w:r w:rsidR="0078081E">
        <w:rPr>
          <w:szCs w:val="24"/>
        </w:rPr>
        <w:t>∙</w:t>
      </w:r>
      <w:r w:rsidR="0078081E" w:rsidRPr="00054AC9">
        <w:rPr>
          <w:szCs w:val="24"/>
        </w:rPr>
        <w:t>F</w:t>
      </w:r>
      <w:r w:rsidR="0078081E" w:rsidRPr="009D71C4">
        <w:rPr>
          <w:szCs w:val="24"/>
          <w:vertAlign w:val="subscript"/>
        </w:rPr>
        <w:t>1</w:t>
      </w:r>
      <w:r w:rsidR="0078081E">
        <w:rPr>
          <w:szCs w:val="24"/>
        </w:rPr>
        <w:t>) / r</w:t>
      </w:r>
      <w:r w:rsidR="0078081E">
        <w:rPr>
          <w:szCs w:val="24"/>
          <w:vertAlign w:val="subscript"/>
        </w:rPr>
        <w:t xml:space="preserve">2 </w:t>
      </w:r>
      <w:r w:rsidR="0078081E">
        <w:rPr>
          <w:szCs w:val="24"/>
        </w:rPr>
        <w:t xml:space="preserve">= </w:t>
      </w:r>
      <w:r w:rsidR="00865EC9">
        <w:rPr>
          <w:szCs w:val="24"/>
        </w:rPr>
        <w:t xml:space="preserve">(0,30 m ∙ 1,96 N) / 0,2 m = 2,94 N. </w:t>
      </w:r>
    </w:p>
    <w:p w:rsidR="00923C41" w:rsidRDefault="00923C41" w:rsidP="00923C41">
      <w:pPr>
        <w:jc w:val="both"/>
        <w:rPr>
          <w:szCs w:val="24"/>
        </w:rPr>
      </w:pPr>
      <w:r w:rsidRPr="00A42DD8">
        <w:rPr>
          <w:szCs w:val="24"/>
        </w:rPr>
        <w:t xml:space="preserve">El peso de la regla es 2,94 N. </w:t>
      </w:r>
    </w:p>
    <w:p w:rsidR="00923C41" w:rsidRPr="0078081E" w:rsidRDefault="00923C41" w:rsidP="00D0620E">
      <w:pPr>
        <w:pStyle w:val="Prrafodelista"/>
        <w:numPr>
          <w:ilvl w:val="0"/>
          <w:numId w:val="19"/>
        </w:numPr>
        <w:jc w:val="both"/>
        <w:rPr>
          <w:szCs w:val="24"/>
        </w:rPr>
      </w:pPr>
      <w:r w:rsidRPr="0078081E">
        <w:rPr>
          <w:szCs w:val="24"/>
        </w:rPr>
        <w:t xml:space="preserve">La masa de la regla se obtiene mediante la expresión: </w:t>
      </w:r>
    </w:p>
    <w:p w:rsidR="00923C41" w:rsidRDefault="00865EC9" w:rsidP="00865EC9">
      <w:pPr>
        <w:jc w:val="center"/>
        <w:rPr>
          <w:szCs w:val="24"/>
        </w:rPr>
      </w:pPr>
      <w:r>
        <w:rPr>
          <w:rFonts w:eastAsiaTheme="minorEastAsia"/>
          <w:szCs w:val="24"/>
        </w:rPr>
        <w:t>m ∙ g = 2,94 N</w:t>
      </w:r>
    </w:p>
    <w:p w:rsidR="00923C41" w:rsidRDefault="00923C41" w:rsidP="00923C41">
      <w:pPr>
        <w:jc w:val="both"/>
        <w:rPr>
          <w:szCs w:val="24"/>
        </w:rPr>
      </w:pPr>
      <w:r w:rsidRPr="00A42DD8">
        <w:rPr>
          <w:szCs w:val="24"/>
        </w:rPr>
        <w:t xml:space="preserve">Luego, </w:t>
      </w:r>
    </w:p>
    <w:p w:rsidR="00923C41" w:rsidRPr="00B8031F" w:rsidRDefault="00865EC9" w:rsidP="00865EC9">
      <w:pPr>
        <w:jc w:val="center"/>
        <w:rPr>
          <w:rFonts w:eastAsiaTheme="minorEastAsia"/>
          <w:szCs w:val="24"/>
        </w:rPr>
      </w:pPr>
      <w:r w:rsidRPr="00B8031F">
        <w:rPr>
          <w:rFonts w:eastAsiaTheme="minorEastAsia"/>
          <w:szCs w:val="24"/>
        </w:rPr>
        <w:t>m = (2,94 N) / (9,8 m/s</w:t>
      </w:r>
      <w:r w:rsidRPr="00B8031F">
        <w:rPr>
          <w:rFonts w:eastAsiaTheme="minorEastAsia"/>
          <w:szCs w:val="24"/>
          <w:vertAlign w:val="superscript"/>
        </w:rPr>
        <w:t>2</w:t>
      </w:r>
      <w:r w:rsidRPr="00B8031F">
        <w:rPr>
          <w:rFonts w:eastAsiaTheme="minorEastAsia"/>
          <w:szCs w:val="24"/>
        </w:rPr>
        <w:t>) = 0,3 Kg</w:t>
      </w:r>
    </w:p>
    <w:p w:rsidR="00923C41" w:rsidRDefault="00923C41" w:rsidP="00923C41">
      <w:pPr>
        <w:jc w:val="both"/>
        <w:rPr>
          <w:szCs w:val="24"/>
        </w:rPr>
      </w:pPr>
      <w:r w:rsidRPr="00A42DD8">
        <w:rPr>
          <w:szCs w:val="24"/>
        </w:rPr>
        <w:t>La masa de la regla es 300 g.</w:t>
      </w:r>
    </w:p>
    <w:p w:rsidR="00923C41" w:rsidRDefault="00923C41" w:rsidP="00923C41">
      <w:pPr>
        <w:jc w:val="both"/>
        <w:rPr>
          <w:szCs w:val="24"/>
        </w:rPr>
      </w:pPr>
    </w:p>
    <w:p w:rsidR="001C3981" w:rsidRDefault="001C3981">
      <w:pPr>
        <w:spacing w:line="276" w:lineRule="auto"/>
        <w:rPr>
          <w:szCs w:val="24"/>
        </w:rPr>
      </w:pPr>
      <w:r>
        <w:rPr>
          <w:szCs w:val="24"/>
        </w:rPr>
        <w:br w:type="page"/>
      </w:r>
    </w:p>
    <w:p w:rsidR="00865EC9" w:rsidRDefault="00865EC9" w:rsidP="00923C41">
      <w:pPr>
        <w:jc w:val="both"/>
        <w:rPr>
          <w:szCs w:val="24"/>
        </w:rPr>
      </w:pPr>
    </w:p>
    <w:p w:rsidR="001C3981" w:rsidRDefault="001C3981" w:rsidP="001C3981">
      <w:pPr>
        <w:pStyle w:val="Ttulo2"/>
      </w:pPr>
      <w:bookmarkStart w:id="56" w:name="_Toc436645556"/>
      <w:r>
        <w:t>Desarrolla tus competencias</w:t>
      </w:r>
      <w:bookmarkEnd w:id="56"/>
    </w:p>
    <w:p w:rsidR="001C3981" w:rsidRPr="001C3981" w:rsidRDefault="001C3981" w:rsidP="00D0620E">
      <w:pPr>
        <w:pStyle w:val="Prrafodelista"/>
        <w:numPr>
          <w:ilvl w:val="0"/>
          <w:numId w:val="20"/>
        </w:numPr>
        <w:jc w:val="both"/>
        <w:rPr>
          <w:bCs/>
          <w:szCs w:val="24"/>
        </w:rPr>
      </w:pPr>
      <w:r w:rsidRPr="001C3981">
        <w:rPr>
          <w:bCs/>
          <w:szCs w:val="24"/>
        </w:rPr>
        <w:t>El segundero de un reloj tiene un movimiento circular uniforme, y se mueve la manecilla sobre cada punto que representa un segundo, con una misma velocidad angular. Explica por qué sucede este hecho.</w:t>
      </w:r>
    </w:p>
    <w:p w:rsidR="001C3981" w:rsidRPr="001C3981" w:rsidRDefault="001C3981" w:rsidP="00D0620E">
      <w:pPr>
        <w:pStyle w:val="Prrafodelista"/>
        <w:numPr>
          <w:ilvl w:val="0"/>
          <w:numId w:val="20"/>
        </w:numPr>
        <w:jc w:val="both"/>
        <w:rPr>
          <w:bCs/>
          <w:szCs w:val="24"/>
        </w:rPr>
      </w:pPr>
      <w:r w:rsidRPr="001C3981">
        <w:rPr>
          <w:bCs/>
          <w:szCs w:val="24"/>
        </w:rPr>
        <w:t>¿Puede afirmarse que la velocidad lineal de un cuerpo que describe un movimiento circular uniforme permanece constante? ¿Por qué?</w:t>
      </w:r>
    </w:p>
    <w:p w:rsidR="001C3981" w:rsidRPr="001C3981" w:rsidRDefault="001C3981" w:rsidP="00D0620E">
      <w:pPr>
        <w:pStyle w:val="Prrafodelista"/>
        <w:numPr>
          <w:ilvl w:val="0"/>
          <w:numId w:val="20"/>
        </w:numPr>
        <w:jc w:val="both"/>
        <w:rPr>
          <w:bCs/>
          <w:szCs w:val="24"/>
        </w:rPr>
      </w:pPr>
      <w:r w:rsidRPr="001C3981">
        <w:rPr>
          <w:bCs/>
          <w:szCs w:val="24"/>
        </w:rPr>
        <w:t>Un motor gira a razón de 840 r.p.m. ¿Qué tiempo, en segundos, tarda en dar una vuelta?</w:t>
      </w:r>
    </w:p>
    <w:p w:rsidR="001C3981" w:rsidRPr="001C3981" w:rsidRDefault="001C3981" w:rsidP="00D0620E">
      <w:pPr>
        <w:pStyle w:val="Prrafodelista"/>
        <w:numPr>
          <w:ilvl w:val="0"/>
          <w:numId w:val="20"/>
        </w:numPr>
        <w:jc w:val="both"/>
        <w:rPr>
          <w:bCs/>
          <w:szCs w:val="24"/>
        </w:rPr>
      </w:pPr>
      <w:r w:rsidRPr="001C3981">
        <w:rPr>
          <w:bCs/>
          <w:szCs w:val="24"/>
        </w:rPr>
        <w:t xml:space="preserve">La velocidad de escape es la velocidad mínima que debe tener un objeto en la superficie de un planeta, para que, una vez lanzado hacia arriba no vuelva a caer. En un planeta de masa M y radio </w:t>
      </w:r>
      <w:r w:rsidRPr="001C3981">
        <w:rPr>
          <w:bCs/>
          <w:i/>
          <w:iCs/>
          <w:szCs w:val="24"/>
        </w:rPr>
        <w:t>R</w:t>
      </w:r>
      <w:r w:rsidRPr="001C3981">
        <w:rPr>
          <w:bCs/>
          <w:szCs w:val="24"/>
        </w:rPr>
        <w:t>, la velocidad de escape se mide mediante:</w:t>
      </w:r>
    </w:p>
    <w:p w:rsidR="001C3981" w:rsidRPr="001C3981" w:rsidRDefault="00F72015" w:rsidP="001C3981">
      <w:pPr>
        <w:jc w:val="both"/>
        <w:rPr>
          <w:rFonts w:eastAsiaTheme="minorEastAsia"/>
          <w:bCs/>
          <w:szCs w:val="24"/>
        </w:rPr>
      </w:pPr>
      <m:oMathPara>
        <m:oMath>
          <m:sSub>
            <m:sSubPr>
              <m:ctrlPr>
                <w:rPr>
                  <w:rFonts w:ascii="Cambria Math" w:hAnsi="Cambria Math"/>
                  <w:bCs/>
                  <w:i/>
                  <w:szCs w:val="24"/>
                </w:rPr>
              </m:ctrlPr>
            </m:sSubPr>
            <m:e>
              <m:r>
                <w:rPr>
                  <w:rFonts w:ascii="Cambria Math" w:hAnsi="Cambria Math"/>
                  <w:szCs w:val="24"/>
                </w:rPr>
                <m:t>v</m:t>
              </m:r>
            </m:e>
            <m:sub>
              <m:r>
                <w:rPr>
                  <w:rFonts w:ascii="Cambria Math" w:hAnsi="Cambria Math"/>
                  <w:szCs w:val="24"/>
                </w:rPr>
                <m:t>escape</m:t>
              </m:r>
            </m:sub>
          </m:sSub>
          <m:r>
            <w:rPr>
              <w:rFonts w:ascii="Cambria Math" w:hAnsi="Cambria Math"/>
              <w:szCs w:val="24"/>
            </w:rPr>
            <m:t>=</m:t>
          </m:r>
          <m:rad>
            <m:radPr>
              <m:degHide m:val="1"/>
              <m:ctrlPr>
                <w:rPr>
                  <w:rFonts w:ascii="Cambria Math" w:hAnsi="Cambria Math"/>
                  <w:bCs/>
                  <w:i/>
                  <w:szCs w:val="24"/>
                </w:rPr>
              </m:ctrlPr>
            </m:radPr>
            <m:deg/>
            <m:e>
              <m:f>
                <m:fPr>
                  <m:ctrlPr>
                    <w:rPr>
                      <w:rFonts w:ascii="Cambria Math" w:hAnsi="Cambria Math"/>
                      <w:bCs/>
                      <w:i/>
                      <w:szCs w:val="24"/>
                    </w:rPr>
                  </m:ctrlPr>
                </m:fPr>
                <m:num>
                  <m:r>
                    <w:rPr>
                      <w:rFonts w:ascii="Cambria Math" w:hAnsi="Cambria Math"/>
                      <w:szCs w:val="24"/>
                    </w:rPr>
                    <m:t>2GM</m:t>
                  </m:r>
                </m:num>
                <m:den>
                  <m:r>
                    <w:rPr>
                      <w:rFonts w:ascii="Cambria Math" w:hAnsi="Cambria Math"/>
                      <w:szCs w:val="24"/>
                    </w:rPr>
                    <m:t>R</m:t>
                  </m:r>
                </m:den>
              </m:f>
            </m:e>
          </m:rad>
        </m:oMath>
      </m:oMathPara>
    </w:p>
    <w:p w:rsidR="001C3981" w:rsidRDefault="001C3981" w:rsidP="001C3981">
      <w:pPr>
        <w:jc w:val="both"/>
        <w:rPr>
          <w:rFonts w:eastAsiaTheme="minorEastAsia"/>
          <w:bCs/>
          <w:szCs w:val="24"/>
        </w:rPr>
      </w:pPr>
      <w:r>
        <w:rPr>
          <w:rFonts w:eastAsiaTheme="minorEastAsia"/>
          <w:bCs/>
          <w:szCs w:val="24"/>
        </w:rPr>
        <w:t>La ecuación se lee, v escape = raíz cuadrada de [(2 G mayúscula M mayúscula) / R mayúscula].</w:t>
      </w:r>
    </w:p>
    <w:p w:rsidR="001C3981" w:rsidRDefault="001C3981" w:rsidP="001C3981">
      <w:pPr>
        <w:jc w:val="both"/>
        <w:rPr>
          <w:bCs/>
          <w:szCs w:val="24"/>
        </w:rPr>
      </w:pPr>
      <w:r w:rsidRPr="001C3981">
        <w:rPr>
          <w:bCs/>
          <w:szCs w:val="24"/>
        </w:rPr>
        <w:t>¿Cuál es la velocidad de escape de la Tierra?</w:t>
      </w:r>
    </w:p>
    <w:p w:rsidR="001C3981" w:rsidRPr="00D45863" w:rsidRDefault="001C3981" w:rsidP="00D0620E">
      <w:pPr>
        <w:pStyle w:val="Prrafodelista"/>
        <w:numPr>
          <w:ilvl w:val="0"/>
          <w:numId w:val="20"/>
        </w:numPr>
        <w:jc w:val="both"/>
        <w:rPr>
          <w:bCs/>
          <w:szCs w:val="24"/>
        </w:rPr>
      </w:pPr>
      <w:r w:rsidRPr="00D45863">
        <w:rPr>
          <w:bCs/>
          <w:szCs w:val="24"/>
        </w:rPr>
        <w:t>Dos ruedas de 18 y 27 cm de diámetro, se unen mediante una correa. Si la rueda de mayor diámetro gira a razón de 5 rad/s, ¿cuál es la frecuencia de la otra rueda?</w:t>
      </w:r>
    </w:p>
    <w:p w:rsidR="001C3981" w:rsidRPr="00E625AF" w:rsidRDefault="001C3981" w:rsidP="00D0620E">
      <w:pPr>
        <w:pStyle w:val="Prrafodelista"/>
        <w:numPr>
          <w:ilvl w:val="0"/>
          <w:numId w:val="20"/>
        </w:numPr>
        <w:jc w:val="both"/>
        <w:rPr>
          <w:bCs/>
          <w:szCs w:val="24"/>
        </w:rPr>
      </w:pPr>
      <w:r w:rsidRPr="00E625AF">
        <w:rPr>
          <w:bCs/>
          <w:szCs w:val="24"/>
        </w:rPr>
        <w:t>¿El módulo de la aceleración centrípeta de un</w:t>
      </w:r>
      <w:r w:rsidR="00D45863" w:rsidRPr="00E625AF">
        <w:rPr>
          <w:bCs/>
          <w:szCs w:val="24"/>
        </w:rPr>
        <w:t xml:space="preserve"> </w:t>
      </w:r>
      <w:r w:rsidRPr="00E625AF">
        <w:rPr>
          <w:bCs/>
          <w:szCs w:val="24"/>
        </w:rPr>
        <w:t>cuerpo que describe un movimiento circular</w:t>
      </w:r>
      <w:r w:rsidR="00D45863" w:rsidRPr="00E625AF">
        <w:rPr>
          <w:bCs/>
          <w:szCs w:val="24"/>
        </w:rPr>
        <w:t xml:space="preserve"> </w:t>
      </w:r>
      <w:r w:rsidRPr="00E625AF">
        <w:rPr>
          <w:bCs/>
          <w:szCs w:val="24"/>
        </w:rPr>
        <w:t>uniforme es constante? ¿Por qué?</w:t>
      </w:r>
    </w:p>
    <w:p w:rsidR="001C3981" w:rsidRPr="00E625AF" w:rsidRDefault="001C3981" w:rsidP="00D0620E">
      <w:pPr>
        <w:pStyle w:val="Prrafodelista"/>
        <w:numPr>
          <w:ilvl w:val="0"/>
          <w:numId w:val="20"/>
        </w:numPr>
        <w:jc w:val="both"/>
        <w:rPr>
          <w:bCs/>
          <w:szCs w:val="24"/>
        </w:rPr>
      </w:pPr>
      <w:r w:rsidRPr="00E625AF">
        <w:rPr>
          <w:bCs/>
          <w:szCs w:val="24"/>
        </w:rPr>
        <w:t>¿Por qué un cuerpo con movimiento circular</w:t>
      </w:r>
      <w:r w:rsidR="00D45863" w:rsidRPr="00E625AF">
        <w:rPr>
          <w:bCs/>
          <w:szCs w:val="24"/>
        </w:rPr>
        <w:t xml:space="preserve"> </w:t>
      </w:r>
      <w:r w:rsidRPr="00E625AF">
        <w:rPr>
          <w:bCs/>
          <w:szCs w:val="24"/>
        </w:rPr>
        <w:t>uniforme experimenta aceleración, si el módulo</w:t>
      </w:r>
      <w:r w:rsidR="00D45863" w:rsidRPr="00E625AF">
        <w:rPr>
          <w:bCs/>
          <w:szCs w:val="24"/>
        </w:rPr>
        <w:t xml:space="preserve"> </w:t>
      </w:r>
      <w:r w:rsidRPr="00E625AF">
        <w:rPr>
          <w:bCs/>
          <w:szCs w:val="24"/>
        </w:rPr>
        <w:t>de su velocidad no cambia?</w:t>
      </w:r>
    </w:p>
    <w:p w:rsidR="001C3981" w:rsidRPr="00D45863" w:rsidRDefault="001C3981" w:rsidP="001C3981">
      <w:pPr>
        <w:jc w:val="both"/>
        <w:rPr>
          <w:bCs/>
          <w:szCs w:val="24"/>
        </w:rPr>
      </w:pPr>
      <w:r w:rsidRPr="00D45863">
        <w:rPr>
          <w:bCs/>
          <w:szCs w:val="24"/>
        </w:rPr>
        <w:lastRenderedPageBreak/>
        <w:t xml:space="preserve">La fuerza gravitacional entre dos cuerpos es </w:t>
      </w:r>
      <w:r w:rsidRPr="00D45863">
        <w:rPr>
          <w:bCs/>
          <w:i/>
          <w:iCs/>
          <w:szCs w:val="24"/>
        </w:rPr>
        <w:t>F</w:t>
      </w:r>
      <w:r w:rsidR="00D45863" w:rsidRPr="00D45863">
        <w:rPr>
          <w:bCs/>
          <w:szCs w:val="24"/>
          <w:vertAlign w:val="subscript"/>
        </w:rPr>
        <w:t>0</w:t>
      </w:r>
      <w:r w:rsidRPr="00D45863">
        <w:rPr>
          <w:bCs/>
          <w:szCs w:val="24"/>
        </w:rPr>
        <w:t>.</w:t>
      </w:r>
      <w:r w:rsidR="00D45863">
        <w:rPr>
          <w:bCs/>
          <w:szCs w:val="24"/>
        </w:rPr>
        <w:t xml:space="preserve"> </w:t>
      </w:r>
      <w:r w:rsidRPr="00D45863">
        <w:rPr>
          <w:bCs/>
          <w:szCs w:val="24"/>
        </w:rPr>
        <w:t>Si la distancia entre los dos se duplica, la fuerza</w:t>
      </w:r>
      <w:r w:rsidR="00D45863">
        <w:rPr>
          <w:bCs/>
          <w:szCs w:val="24"/>
        </w:rPr>
        <w:t xml:space="preserve"> </w:t>
      </w:r>
      <w:r w:rsidRPr="00D45863">
        <w:rPr>
          <w:bCs/>
          <w:i/>
          <w:iCs/>
          <w:szCs w:val="24"/>
        </w:rPr>
        <w:t xml:space="preserve">F </w:t>
      </w:r>
      <w:r w:rsidRPr="00D45863">
        <w:rPr>
          <w:bCs/>
          <w:szCs w:val="24"/>
        </w:rPr>
        <w:t>sería:</w:t>
      </w:r>
    </w:p>
    <w:p w:rsidR="001C3981" w:rsidRPr="00D45863" w:rsidRDefault="001C3981" w:rsidP="00D0620E">
      <w:pPr>
        <w:pStyle w:val="Prrafodelista"/>
        <w:numPr>
          <w:ilvl w:val="0"/>
          <w:numId w:val="21"/>
        </w:numPr>
        <w:jc w:val="both"/>
        <w:rPr>
          <w:bCs/>
          <w:szCs w:val="24"/>
          <w:lang w:val="en-US"/>
        </w:rPr>
      </w:pPr>
      <w:r w:rsidRPr="00D45863">
        <w:rPr>
          <w:bCs/>
          <w:i/>
          <w:iCs/>
          <w:szCs w:val="24"/>
          <w:lang w:val="en-US"/>
        </w:rPr>
        <w:t xml:space="preserve">F </w:t>
      </w:r>
      <w:r w:rsidR="00D45863">
        <w:rPr>
          <w:bCs/>
          <w:szCs w:val="24"/>
          <w:lang w:val="en-US"/>
        </w:rPr>
        <w:t>=</w:t>
      </w:r>
      <w:r w:rsidRPr="00D45863">
        <w:rPr>
          <w:bCs/>
          <w:szCs w:val="24"/>
          <w:lang w:val="en-US"/>
        </w:rPr>
        <w:t xml:space="preserve"> 2</w:t>
      </w:r>
      <w:r w:rsidRPr="00D45863">
        <w:rPr>
          <w:bCs/>
          <w:i/>
          <w:iCs/>
          <w:szCs w:val="24"/>
          <w:lang w:val="en-US"/>
        </w:rPr>
        <w:t>F</w:t>
      </w:r>
      <w:r w:rsidR="00D45863" w:rsidRPr="00D45863">
        <w:rPr>
          <w:bCs/>
          <w:i/>
          <w:iCs/>
          <w:szCs w:val="24"/>
          <w:vertAlign w:val="subscript"/>
          <w:lang w:val="en-US"/>
        </w:rPr>
        <w:t>0</w:t>
      </w:r>
      <w:r w:rsidRPr="00D45863">
        <w:rPr>
          <w:bCs/>
          <w:i/>
          <w:iCs/>
          <w:szCs w:val="24"/>
          <w:lang w:val="en-US"/>
        </w:rPr>
        <w:t xml:space="preserve"> </w:t>
      </w:r>
    </w:p>
    <w:p w:rsidR="001C3981" w:rsidRPr="00D45863" w:rsidRDefault="001C3981" w:rsidP="00D0620E">
      <w:pPr>
        <w:pStyle w:val="Prrafodelista"/>
        <w:numPr>
          <w:ilvl w:val="0"/>
          <w:numId w:val="21"/>
        </w:numPr>
        <w:jc w:val="both"/>
        <w:rPr>
          <w:bCs/>
          <w:szCs w:val="24"/>
          <w:lang w:val="en-US"/>
        </w:rPr>
      </w:pPr>
      <w:r w:rsidRPr="00D45863">
        <w:rPr>
          <w:bCs/>
          <w:i/>
          <w:iCs/>
          <w:szCs w:val="24"/>
          <w:lang w:val="en-US"/>
        </w:rPr>
        <w:t xml:space="preserve">F </w:t>
      </w:r>
      <w:r w:rsidR="00D45863">
        <w:rPr>
          <w:bCs/>
          <w:szCs w:val="24"/>
          <w:lang w:val="en-US"/>
        </w:rPr>
        <w:t>=</w:t>
      </w:r>
      <w:r w:rsidRPr="00D45863">
        <w:rPr>
          <w:bCs/>
          <w:szCs w:val="24"/>
          <w:lang w:val="en-US"/>
        </w:rPr>
        <w:t xml:space="preserve"> 4</w:t>
      </w:r>
      <w:r w:rsidRPr="00D45863">
        <w:rPr>
          <w:bCs/>
          <w:i/>
          <w:iCs/>
          <w:szCs w:val="24"/>
          <w:lang w:val="en-US"/>
        </w:rPr>
        <w:t>F</w:t>
      </w:r>
      <w:r w:rsidR="00D45863" w:rsidRPr="00D45863">
        <w:rPr>
          <w:bCs/>
          <w:i/>
          <w:iCs/>
          <w:szCs w:val="24"/>
          <w:vertAlign w:val="subscript"/>
          <w:lang w:val="en-US"/>
        </w:rPr>
        <w:t>0</w:t>
      </w:r>
      <w:r w:rsidRPr="00D45863">
        <w:rPr>
          <w:bCs/>
          <w:i/>
          <w:iCs/>
          <w:szCs w:val="24"/>
          <w:lang w:val="en-US"/>
        </w:rPr>
        <w:t xml:space="preserve"> </w:t>
      </w:r>
    </w:p>
    <w:p w:rsidR="00D45863" w:rsidRPr="00D45863" w:rsidRDefault="00D45863" w:rsidP="00D0620E">
      <w:pPr>
        <w:pStyle w:val="Prrafodelista"/>
        <w:numPr>
          <w:ilvl w:val="0"/>
          <w:numId w:val="21"/>
        </w:numPr>
        <w:jc w:val="both"/>
        <w:rPr>
          <w:bCs/>
          <w:szCs w:val="24"/>
          <w:lang w:val="en-US"/>
        </w:rPr>
      </w:pPr>
      <w:r w:rsidRPr="00D45863">
        <w:rPr>
          <w:bCs/>
          <w:i/>
          <w:iCs/>
          <w:szCs w:val="24"/>
          <w:lang w:val="en-US"/>
        </w:rPr>
        <w:t xml:space="preserve">F </w:t>
      </w:r>
      <w:r>
        <w:rPr>
          <w:bCs/>
          <w:szCs w:val="24"/>
          <w:lang w:val="en-US"/>
        </w:rPr>
        <w:t>=</w:t>
      </w:r>
      <w:r w:rsidRPr="00D45863">
        <w:rPr>
          <w:bCs/>
          <w:szCs w:val="24"/>
          <w:lang w:val="en-US"/>
        </w:rPr>
        <w:t xml:space="preserve"> </w:t>
      </w:r>
      <w:r w:rsidRPr="00D45863">
        <w:rPr>
          <w:bCs/>
          <w:i/>
          <w:iCs/>
          <w:szCs w:val="24"/>
          <w:lang w:val="en-US"/>
        </w:rPr>
        <w:t>F</w:t>
      </w:r>
      <w:r w:rsidRPr="00D45863">
        <w:rPr>
          <w:bCs/>
          <w:i/>
          <w:iCs/>
          <w:szCs w:val="24"/>
          <w:vertAlign w:val="subscript"/>
          <w:lang w:val="en-US"/>
        </w:rPr>
        <w:t>0</w:t>
      </w:r>
      <w:r w:rsidRPr="00D45863">
        <w:rPr>
          <w:bCs/>
          <w:szCs w:val="24"/>
          <w:lang w:val="en-US"/>
        </w:rPr>
        <w:t>/2</w:t>
      </w:r>
    </w:p>
    <w:p w:rsidR="00D45863" w:rsidRPr="00D45863" w:rsidRDefault="00D45863" w:rsidP="00D0620E">
      <w:pPr>
        <w:pStyle w:val="Prrafodelista"/>
        <w:numPr>
          <w:ilvl w:val="0"/>
          <w:numId w:val="21"/>
        </w:numPr>
        <w:jc w:val="both"/>
        <w:rPr>
          <w:bCs/>
          <w:szCs w:val="24"/>
          <w:lang w:val="en-US"/>
        </w:rPr>
      </w:pPr>
      <w:r w:rsidRPr="00D45863">
        <w:rPr>
          <w:bCs/>
          <w:i/>
          <w:iCs/>
          <w:szCs w:val="24"/>
          <w:lang w:val="en-US"/>
        </w:rPr>
        <w:t xml:space="preserve">F </w:t>
      </w:r>
      <w:r>
        <w:rPr>
          <w:bCs/>
          <w:szCs w:val="24"/>
          <w:lang w:val="en-US"/>
        </w:rPr>
        <w:t>=</w:t>
      </w:r>
      <w:r w:rsidRPr="00D45863">
        <w:rPr>
          <w:bCs/>
          <w:szCs w:val="24"/>
          <w:lang w:val="en-US"/>
        </w:rPr>
        <w:t xml:space="preserve"> </w:t>
      </w:r>
      <w:r w:rsidRPr="00D45863">
        <w:rPr>
          <w:bCs/>
          <w:i/>
          <w:iCs/>
          <w:szCs w:val="24"/>
          <w:lang w:val="en-US"/>
        </w:rPr>
        <w:t>F</w:t>
      </w:r>
      <w:r w:rsidRPr="00D45863">
        <w:rPr>
          <w:bCs/>
          <w:i/>
          <w:iCs/>
          <w:szCs w:val="24"/>
          <w:vertAlign w:val="subscript"/>
          <w:lang w:val="en-US"/>
        </w:rPr>
        <w:t>0</w:t>
      </w:r>
      <w:r w:rsidRPr="00D45863">
        <w:rPr>
          <w:bCs/>
          <w:szCs w:val="24"/>
          <w:lang w:val="en-US"/>
        </w:rPr>
        <w:t>/4</w:t>
      </w:r>
    </w:p>
    <w:p w:rsidR="001C3981" w:rsidRPr="00E625AF" w:rsidRDefault="001C3981" w:rsidP="00D0620E">
      <w:pPr>
        <w:pStyle w:val="Prrafodelista"/>
        <w:numPr>
          <w:ilvl w:val="0"/>
          <w:numId w:val="20"/>
        </w:numPr>
        <w:jc w:val="both"/>
        <w:rPr>
          <w:bCs/>
          <w:szCs w:val="24"/>
        </w:rPr>
      </w:pPr>
      <w:r w:rsidRPr="00E625AF">
        <w:rPr>
          <w:bCs/>
          <w:szCs w:val="24"/>
        </w:rPr>
        <w:t>¿Cómo se ve afectada la duración de las estaciones,</w:t>
      </w:r>
      <w:r w:rsidR="00E625AF" w:rsidRPr="00E625AF">
        <w:rPr>
          <w:bCs/>
          <w:szCs w:val="24"/>
        </w:rPr>
        <w:t xml:space="preserve"> </w:t>
      </w:r>
      <w:r w:rsidRPr="00E625AF">
        <w:rPr>
          <w:bCs/>
          <w:szCs w:val="24"/>
        </w:rPr>
        <w:t>por el hecho de que la Tierra se mueva más</w:t>
      </w:r>
      <w:r w:rsidR="00E625AF" w:rsidRPr="00E625AF">
        <w:rPr>
          <w:bCs/>
          <w:szCs w:val="24"/>
        </w:rPr>
        <w:t xml:space="preserve"> </w:t>
      </w:r>
      <w:r w:rsidRPr="00E625AF">
        <w:rPr>
          <w:bCs/>
          <w:szCs w:val="24"/>
        </w:rPr>
        <w:t>rápido en su órbita alrededor del Sol durante el</w:t>
      </w:r>
      <w:r w:rsidR="00E625AF" w:rsidRPr="00E625AF">
        <w:rPr>
          <w:bCs/>
          <w:szCs w:val="24"/>
        </w:rPr>
        <w:t xml:space="preserve"> </w:t>
      </w:r>
      <w:r w:rsidRPr="00E625AF">
        <w:rPr>
          <w:bCs/>
          <w:szCs w:val="24"/>
        </w:rPr>
        <w:t>invierno para el hemisferio norte que durante el</w:t>
      </w:r>
      <w:r w:rsidR="00E625AF" w:rsidRPr="00E625AF">
        <w:rPr>
          <w:bCs/>
          <w:szCs w:val="24"/>
        </w:rPr>
        <w:t xml:space="preserve"> </w:t>
      </w:r>
      <w:r w:rsidRPr="00E625AF">
        <w:rPr>
          <w:bCs/>
          <w:szCs w:val="24"/>
        </w:rPr>
        <w:t>verano?</w:t>
      </w:r>
    </w:p>
    <w:p w:rsidR="001C3981" w:rsidRPr="00E625AF" w:rsidRDefault="001C3981" w:rsidP="00D0620E">
      <w:pPr>
        <w:pStyle w:val="Prrafodelista"/>
        <w:numPr>
          <w:ilvl w:val="0"/>
          <w:numId w:val="20"/>
        </w:numPr>
        <w:jc w:val="both"/>
        <w:rPr>
          <w:bCs/>
          <w:szCs w:val="24"/>
        </w:rPr>
      </w:pPr>
      <w:r w:rsidRPr="00E625AF">
        <w:rPr>
          <w:bCs/>
          <w:szCs w:val="24"/>
        </w:rPr>
        <w:t>¿Es diferente la velocidad angular de una persona</w:t>
      </w:r>
      <w:r w:rsidR="00E625AF" w:rsidRPr="00E625AF">
        <w:rPr>
          <w:bCs/>
          <w:szCs w:val="24"/>
        </w:rPr>
        <w:t xml:space="preserve"> </w:t>
      </w:r>
      <w:r w:rsidRPr="00E625AF">
        <w:rPr>
          <w:bCs/>
          <w:szCs w:val="24"/>
        </w:rPr>
        <w:t>ubicada en un lugar en el Ecuador que si</w:t>
      </w:r>
      <w:r w:rsidR="00E625AF" w:rsidRPr="00E625AF">
        <w:rPr>
          <w:bCs/>
          <w:szCs w:val="24"/>
        </w:rPr>
        <w:t xml:space="preserve"> </w:t>
      </w:r>
      <w:r w:rsidRPr="00E625AF">
        <w:rPr>
          <w:bCs/>
          <w:szCs w:val="24"/>
        </w:rPr>
        <w:t>está en uno de los polos terrestres, respecto al</w:t>
      </w:r>
      <w:r w:rsidR="00E625AF" w:rsidRPr="00E625AF">
        <w:rPr>
          <w:bCs/>
          <w:szCs w:val="24"/>
        </w:rPr>
        <w:t xml:space="preserve"> </w:t>
      </w:r>
      <w:r w:rsidRPr="00E625AF">
        <w:rPr>
          <w:bCs/>
          <w:szCs w:val="24"/>
        </w:rPr>
        <w:t>movimiento de rotación que tiene la Tierra?</w:t>
      </w:r>
      <w:r w:rsidR="00E625AF" w:rsidRPr="00E625AF">
        <w:rPr>
          <w:bCs/>
          <w:szCs w:val="24"/>
        </w:rPr>
        <w:t xml:space="preserve"> </w:t>
      </w:r>
      <w:r w:rsidRPr="00E625AF">
        <w:rPr>
          <w:bCs/>
          <w:szCs w:val="24"/>
        </w:rPr>
        <w:t>Explica tu respuesta</w:t>
      </w:r>
    </w:p>
    <w:p w:rsidR="001C3981" w:rsidRPr="00E625AF" w:rsidRDefault="001C3981" w:rsidP="00D0620E">
      <w:pPr>
        <w:pStyle w:val="Prrafodelista"/>
        <w:numPr>
          <w:ilvl w:val="0"/>
          <w:numId w:val="20"/>
        </w:numPr>
        <w:jc w:val="both"/>
        <w:rPr>
          <w:bCs/>
          <w:szCs w:val="24"/>
        </w:rPr>
      </w:pPr>
      <w:r w:rsidRPr="00E625AF">
        <w:rPr>
          <w:bCs/>
          <w:szCs w:val="24"/>
        </w:rPr>
        <w:t>Según la teoría general de la relatividad, la gravedad</w:t>
      </w:r>
      <w:r w:rsidR="00E625AF" w:rsidRPr="00E625AF">
        <w:rPr>
          <w:bCs/>
          <w:szCs w:val="24"/>
        </w:rPr>
        <w:t xml:space="preserve"> </w:t>
      </w:r>
      <w:r w:rsidRPr="00E625AF">
        <w:rPr>
          <w:bCs/>
          <w:szCs w:val="24"/>
        </w:rPr>
        <w:t>de un astro puede afectar la trayectoria de</w:t>
      </w:r>
      <w:r w:rsidR="00E625AF" w:rsidRPr="00E625AF">
        <w:rPr>
          <w:bCs/>
          <w:szCs w:val="24"/>
        </w:rPr>
        <w:t xml:space="preserve"> </w:t>
      </w:r>
      <w:r w:rsidRPr="00E625AF">
        <w:rPr>
          <w:bCs/>
          <w:szCs w:val="24"/>
        </w:rPr>
        <w:t>la luz. El efecto es notable si la aceleración gravitacional</w:t>
      </w:r>
      <w:r w:rsidR="00E625AF" w:rsidRPr="00E625AF">
        <w:rPr>
          <w:bCs/>
          <w:szCs w:val="24"/>
        </w:rPr>
        <w:t xml:space="preserve"> </w:t>
      </w:r>
      <w:r w:rsidRPr="00E625AF">
        <w:rPr>
          <w:bCs/>
          <w:szCs w:val="24"/>
        </w:rPr>
        <w:t>es muy grande. ¿Qué puedes concluir</w:t>
      </w:r>
      <w:r w:rsidR="00E625AF" w:rsidRPr="00E625AF">
        <w:rPr>
          <w:bCs/>
          <w:szCs w:val="24"/>
        </w:rPr>
        <w:t xml:space="preserve"> </w:t>
      </w:r>
      <w:r w:rsidRPr="00E625AF">
        <w:rPr>
          <w:bCs/>
          <w:szCs w:val="24"/>
        </w:rPr>
        <w:t>de la masa de los llamados agujeros negros, los</w:t>
      </w:r>
      <w:r w:rsidR="00E625AF" w:rsidRPr="00E625AF">
        <w:rPr>
          <w:bCs/>
          <w:szCs w:val="24"/>
        </w:rPr>
        <w:t xml:space="preserve"> </w:t>
      </w:r>
      <w:r w:rsidRPr="00E625AF">
        <w:rPr>
          <w:bCs/>
          <w:szCs w:val="24"/>
        </w:rPr>
        <w:t>cuales no permiten que la luz escape de ellos?</w:t>
      </w:r>
    </w:p>
    <w:p w:rsidR="001C3981" w:rsidRPr="00DD3543" w:rsidRDefault="001C3981" w:rsidP="00DD3543">
      <w:pPr>
        <w:pStyle w:val="Prrafodelista"/>
        <w:numPr>
          <w:ilvl w:val="0"/>
          <w:numId w:val="20"/>
        </w:numPr>
        <w:jc w:val="both"/>
        <w:rPr>
          <w:bCs/>
          <w:szCs w:val="24"/>
        </w:rPr>
      </w:pPr>
      <w:r w:rsidRPr="00DD3543">
        <w:rPr>
          <w:bCs/>
          <w:szCs w:val="24"/>
        </w:rPr>
        <w:t>Da un ejemplo de un objeto que tenga un eje de</w:t>
      </w:r>
      <w:r w:rsidR="00E625AF" w:rsidRPr="00DD3543">
        <w:rPr>
          <w:bCs/>
          <w:szCs w:val="24"/>
        </w:rPr>
        <w:t xml:space="preserve"> </w:t>
      </w:r>
      <w:r w:rsidRPr="00DD3543">
        <w:rPr>
          <w:bCs/>
          <w:szCs w:val="24"/>
        </w:rPr>
        <w:t>rotación fijo pero que se encuentre en equilibrio.</w:t>
      </w:r>
    </w:p>
    <w:p w:rsidR="00467BD2" w:rsidRPr="00467BD2" w:rsidRDefault="00467BD2" w:rsidP="00467BD2">
      <w:pPr>
        <w:pStyle w:val="Prrafodelista"/>
        <w:numPr>
          <w:ilvl w:val="0"/>
          <w:numId w:val="20"/>
        </w:numPr>
        <w:jc w:val="both"/>
        <w:rPr>
          <w:bCs/>
          <w:szCs w:val="24"/>
        </w:rPr>
      </w:pPr>
      <w:r w:rsidRPr="00467BD2">
        <w:rPr>
          <w:bCs/>
          <w:szCs w:val="24"/>
        </w:rPr>
        <w:t>Verifica conceptos. ¿A qué distancia se deben colocar dos objetos para que su fuerza de atracción se duplique?</w:t>
      </w:r>
    </w:p>
    <w:p w:rsidR="00467BD2" w:rsidRPr="00467BD2" w:rsidRDefault="00467BD2" w:rsidP="004716A0">
      <w:pPr>
        <w:pStyle w:val="Prrafodelista"/>
        <w:numPr>
          <w:ilvl w:val="0"/>
          <w:numId w:val="66"/>
        </w:numPr>
        <w:jc w:val="both"/>
        <w:rPr>
          <w:bCs/>
          <w:szCs w:val="24"/>
        </w:rPr>
      </w:pPr>
      <w:r w:rsidRPr="00467BD2">
        <w:rPr>
          <w:bCs/>
          <w:szCs w:val="24"/>
        </w:rPr>
        <w:t>2</w:t>
      </w:r>
      <w:r w:rsidRPr="00467BD2">
        <w:rPr>
          <w:bCs/>
          <w:i/>
          <w:iCs/>
          <w:szCs w:val="24"/>
        </w:rPr>
        <w:t xml:space="preserve">r </w:t>
      </w:r>
    </w:p>
    <w:p w:rsidR="00467BD2" w:rsidRPr="00467BD2" w:rsidRDefault="00467BD2" w:rsidP="004716A0">
      <w:pPr>
        <w:pStyle w:val="Prrafodelista"/>
        <w:numPr>
          <w:ilvl w:val="0"/>
          <w:numId w:val="66"/>
        </w:numPr>
        <w:jc w:val="both"/>
        <w:rPr>
          <w:bCs/>
          <w:szCs w:val="24"/>
        </w:rPr>
      </w:pPr>
      <w:r w:rsidRPr="00467BD2">
        <w:rPr>
          <w:bCs/>
          <w:i/>
          <w:iCs/>
          <w:szCs w:val="24"/>
        </w:rPr>
        <w:t>r</w:t>
      </w:r>
      <w:r w:rsidRPr="00467BD2">
        <w:rPr>
          <w:bCs/>
          <w:szCs w:val="24"/>
        </w:rPr>
        <w:t xml:space="preserve">/4 </w:t>
      </w:r>
    </w:p>
    <w:p w:rsidR="00467BD2" w:rsidRPr="00467BD2" w:rsidRDefault="00467BD2" w:rsidP="004716A0">
      <w:pPr>
        <w:pStyle w:val="Prrafodelista"/>
        <w:numPr>
          <w:ilvl w:val="0"/>
          <w:numId w:val="66"/>
        </w:numPr>
        <w:jc w:val="both"/>
        <w:rPr>
          <w:bCs/>
          <w:szCs w:val="24"/>
        </w:rPr>
      </w:pPr>
      <w:r w:rsidRPr="00467BD2">
        <w:rPr>
          <w:bCs/>
          <w:i/>
          <w:iCs/>
          <w:szCs w:val="24"/>
        </w:rPr>
        <w:t>r</w:t>
      </w:r>
      <w:r w:rsidRPr="00467BD2">
        <w:rPr>
          <w:bCs/>
          <w:szCs w:val="24"/>
        </w:rPr>
        <w:t>/2</w:t>
      </w:r>
    </w:p>
    <w:p w:rsidR="00467BD2" w:rsidRPr="00467BD2" w:rsidRDefault="00467BD2" w:rsidP="004716A0">
      <w:pPr>
        <w:pStyle w:val="Prrafodelista"/>
        <w:numPr>
          <w:ilvl w:val="0"/>
          <w:numId w:val="66"/>
        </w:numPr>
        <w:jc w:val="both"/>
        <w:rPr>
          <w:bCs/>
          <w:i/>
          <w:iCs/>
          <w:szCs w:val="24"/>
        </w:rPr>
      </w:pPr>
      <w:r w:rsidRPr="00467BD2">
        <w:rPr>
          <w:bCs/>
          <w:szCs w:val="24"/>
        </w:rPr>
        <w:t>4</w:t>
      </w:r>
      <w:r w:rsidRPr="00467BD2">
        <w:rPr>
          <w:bCs/>
          <w:i/>
          <w:iCs/>
          <w:szCs w:val="24"/>
        </w:rPr>
        <w:t>r</w:t>
      </w:r>
    </w:p>
    <w:p w:rsidR="00467BD2" w:rsidRPr="00467BD2" w:rsidRDefault="00467BD2" w:rsidP="00467BD2">
      <w:pPr>
        <w:pStyle w:val="Prrafodelista"/>
        <w:numPr>
          <w:ilvl w:val="0"/>
          <w:numId w:val="20"/>
        </w:numPr>
        <w:jc w:val="both"/>
        <w:rPr>
          <w:bCs/>
          <w:szCs w:val="24"/>
        </w:rPr>
      </w:pPr>
      <w:r w:rsidRPr="00467BD2">
        <w:rPr>
          <w:bCs/>
          <w:szCs w:val="24"/>
        </w:rPr>
        <w:t>La afirmación “Los planetas están situados en</w:t>
      </w:r>
      <w:r>
        <w:rPr>
          <w:bCs/>
          <w:szCs w:val="24"/>
        </w:rPr>
        <w:t xml:space="preserve"> </w:t>
      </w:r>
      <w:r w:rsidRPr="00467BD2">
        <w:rPr>
          <w:bCs/>
          <w:szCs w:val="24"/>
        </w:rPr>
        <w:t>esferas cuyo centro es la Tierra” corresponde a:</w:t>
      </w:r>
    </w:p>
    <w:p w:rsidR="00467BD2" w:rsidRPr="00467BD2" w:rsidRDefault="00467BD2" w:rsidP="00467BD2">
      <w:pPr>
        <w:pStyle w:val="Prrafodelista"/>
        <w:numPr>
          <w:ilvl w:val="1"/>
          <w:numId w:val="20"/>
        </w:numPr>
        <w:jc w:val="both"/>
        <w:rPr>
          <w:bCs/>
          <w:szCs w:val="24"/>
        </w:rPr>
      </w:pPr>
      <w:r w:rsidRPr="00467BD2">
        <w:rPr>
          <w:bCs/>
          <w:szCs w:val="24"/>
        </w:rPr>
        <w:t xml:space="preserve">Copérnico </w:t>
      </w:r>
    </w:p>
    <w:p w:rsidR="00467BD2" w:rsidRPr="00467BD2" w:rsidRDefault="00467BD2" w:rsidP="00467BD2">
      <w:pPr>
        <w:pStyle w:val="Prrafodelista"/>
        <w:numPr>
          <w:ilvl w:val="1"/>
          <w:numId w:val="20"/>
        </w:numPr>
        <w:jc w:val="both"/>
        <w:rPr>
          <w:bCs/>
          <w:szCs w:val="24"/>
        </w:rPr>
      </w:pPr>
      <w:r w:rsidRPr="00467BD2">
        <w:rPr>
          <w:bCs/>
          <w:szCs w:val="24"/>
        </w:rPr>
        <w:lastRenderedPageBreak/>
        <w:t xml:space="preserve">Aristóteles </w:t>
      </w:r>
    </w:p>
    <w:p w:rsidR="00467BD2" w:rsidRPr="00467BD2" w:rsidRDefault="00467BD2" w:rsidP="00467BD2">
      <w:pPr>
        <w:pStyle w:val="Prrafodelista"/>
        <w:numPr>
          <w:ilvl w:val="1"/>
          <w:numId w:val="20"/>
        </w:numPr>
        <w:jc w:val="both"/>
        <w:rPr>
          <w:bCs/>
          <w:szCs w:val="24"/>
        </w:rPr>
      </w:pPr>
      <w:r w:rsidRPr="00467BD2">
        <w:rPr>
          <w:bCs/>
          <w:szCs w:val="24"/>
        </w:rPr>
        <w:t>Ptolomeo</w:t>
      </w:r>
    </w:p>
    <w:p w:rsidR="00467BD2" w:rsidRPr="00467BD2" w:rsidRDefault="00467BD2" w:rsidP="00467BD2">
      <w:pPr>
        <w:pStyle w:val="Prrafodelista"/>
        <w:numPr>
          <w:ilvl w:val="1"/>
          <w:numId w:val="20"/>
        </w:numPr>
        <w:jc w:val="both"/>
        <w:rPr>
          <w:bCs/>
          <w:szCs w:val="24"/>
        </w:rPr>
      </w:pPr>
      <w:r w:rsidRPr="00467BD2">
        <w:rPr>
          <w:bCs/>
          <w:szCs w:val="24"/>
        </w:rPr>
        <w:t>Kepler</w:t>
      </w:r>
    </w:p>
    <w:p w:rsidR="00467BD2" w:rsidRPr="00467BD2" w:rsidRDefault="00467BD2" w:rsidP="00467BD2">
      <w:pPr>
        <w:pStyle w:val="Prrafodelista"/>
        <w:numPr>
          <w:ilvl w:val="0"/>
          <w:numId w:val="20"/>
        </w:numPr>
        <w:jc w:val="both"/>
        <w:rPr>
          <w:bCs/>
          <w:szCs w:val="24"/>
        </w:rPr>
      </w:pPr>
      <w:r w:rsidRPr="00467BD2">
        <w:rPr>
          <w:bCs/>
          <w:szCs w:val="24"/>
        </w:rPr>
        <w:t>Cuando los rayos del Sol caen perpendicularmente sobre el paralelo 23 de latitud norte, se</w:t>
      </w:r>
      <w:r>
        <w:rPr>
          <w:bCs/>
          <w:szCs w:val="24"/>
        </w:rPr>
        <w:t xml:space="preserve"> </w:t>
      </w:r>
      <w:r w:rsidRPr="00467BD2">
        <w:rPr>
          <w:bCs/>
          <w:szCs w:val="24"/>
        </w:rPr>
        <w:t>tiene un:</w:t>
      </w:r>
    </w:p>
    <w:p w:rsidR="00467BD2" w:rsidRPr="00467BD2" w:rsidRDefault="00467BD2" w:rsidP="00467BD2">
      <w:pPr>
        <w:pStyle w:val="Prrafodelista"/>
        <w:numPr>
          <w:ilvl w:val="1"/>
          <w:numId w:val="20"/>
        </w:numPr>
        <w:jc w:val="both"/>
        <w:rPr>
          <w:bCs/>
          <w:szCs w:val="24"/>
        </w:rPr>
      </w:pPr>
      <w:r w:rsidRPr="00467BD2">
        <w:rPr>
          <w:bCs/>
          <w:szCs w:val="24"/>
        </w:rPr>
        <w:t>equinoccio de primavera</w:t>
      </w:r>
    </w:p>
    <w:p w:rsidR="00467BD2" w:rsidRPr="00467BD2" w:rsidRDefault="00467BD2" w:rsidP="00467BD2">
      <w:pPr>
        <w:pStyle w:val="Prrafodelista"/>
        <w:numPr>
          <w:ilvl w:val="1"/>
          <w:numId w:val="20"/>
        </w:numPr>
        <w:jc w:val="both"/>
        <w:rPr>
          <w:bCs/>
          <w:szCs w:val="24"/>
        </w:rPr>
      </w:pPr>
      <w:r w:rsidRPr="00467BD2">
        <w:rPr>
          <w:bCs/>
          <w:szCs w:val="24"/>
        </w:rPr>
        <w:t>solsticio de verano</w:t>
      </w:r>
    </w:p>
    <w:p w:rsidR="00467BD2" w:rsidRPr="00467BD2" w:rsidRDefault="00467BD2" w:rsidP="00467BD2">
      <w:pPr>
        <w:pStyle w:val="Prrafodelista"/>
        <w:numPr>
          <w:ilvl w:val="1"/>
          <w:numId w:val="20"/>
        </w:numPr>
        <w:jc w:val="both"/>
        <w:rPr>
          <w:bCs/>
          <w:szCs w:val="24"/>
        </w:rPr>
      </w:pPr>
      <w:r w:rsidRPr="00467BD2">
        <w:rPr>
          <w:bCs/>
          <w:szCs w:val="24"/>
        </w:rPr>
        <w:t>solsticio de invierno</w:t>
      </w:r>
    </w:p>
    <w:p w:rsidR="00467BD2" w:rsidRPr="00467BD2" w:rsidRDefault="00467BD2" w:rsidP="00467BD2">
      <w:pPr>
        <w:pStyle w:val="Prrafodelista"/>
        <w:numPr>
          <w:ilvl w:val="1"/>
          <w:numId w:val="20"/>
        </w:numPr>
        <w:jc w:val="both"/>
        <w:rPr>
          <w:bCs/>
          <w:szCs w:val="24"/>
        </w:rPr>
      </w:pPr>
      <w:r w:rsidRPr="00467BD2">
        <w:rPr>
          <w:bCs/>
          <w:szCs w:val="24"/>
        </w:rPr>
        <w:t>equinoccio de otoño</w:t>
      </w:r>
    </w:p>
    <w:p w:rsidR="00467BD2" w:rsidRPr="003F7A0B" w:rsidRDefault="00467BD2" w:rsidP="00467BD2">
      <w:pPr>
        <w:pStyle w:val="Prrafodelista"/>
        <w:numPr>
          <w:ilvl w:val="0"/>
          <w:numId w:val="20"/>
        </w:numPr>
        <w:jc w:val="both"/>
        <w:rPr>
          <w:bCs/>
          <w:szCs w:val="24"/>
        </w:rPr>
      </w:pPr>
      <w:r w:rsidRPr="003F7A0B">
        <w:rPr>
          <w:bCs/>
          <w:szCs w:val="24"/>
        </w:rPr>
        <w:t>El conjunto de leyes que describen el movimiento</w:t>
      </w:r>
      <w:r w:rsidR="003F7A0B">
        <w:rPr>
          <w:bCs/>
          <w:szCs w:val="24"/>
        </w:rPr>
        <w:t xml:space="preserve"> </w:t>
      </w:r>
      <w:r w:rsidRPr="003F7A0B">
        <w:rPr>
          <w:bCs/>
          <w:szCs w:val="24"/>
        </w:rPr>
        <w:t>planetario, recibe el nombre de:</w:t>
      </w:r>
    </w:p>
    <w:p w:rsidR="00467BD2" w:rsidRPr="003F7A0B" w:rsidRDefault="00467BD2" w:rsidP="003F7A0B">
      <w:pPr>
        <w:pStyle w:val="Prrafodelista"/>
        <w:numPr>
          <w:ilvl w:val="1"/>
          <w:numId w:val="20"/>
        </w:numPr>
        <w:jc w:val="both"/>
        <w:rPr>
          <w:bCs/>
          <w:szCs w:val="24"/>
        </w:rPr>
      </w:pPr>
      <w:r w:rsidRPr="003F7A0B">
        <w:rPr>
          <w:bCs/>
          <w:szCs w:val="24"/>
        </w:rPr>
        <w:t xml:space="preserve">Leyes de Newton </w:t>
      </w:r>
    </w:p>
    <w:p w:rsidR="003F7A0B" w:rsidRPr="003F7A0B" w:rsidRDefault="00467BD2" w:rsidP="003F7A0B">
      <w:pPr>
        <w:pStyle w:val="Prrafodelista"/>
        <w:numPr>
          <w:ilvl w:val="1"/>
          <w:numId w:val="20"/>
        </w:numPr>
        <w:jc w:val="both"/>
        <w:rPr>
          <w:bCs/>
          <w:szCs w:val="24"/>
        </w:rPr>
      </w:pPr>
      <w:r w:rsidRPr="003F7A0B">
        <w:rPr>
          <w:bCs/>
          <w:szCs w:val="24"/>
        </w:rPr>
        <w:t xml:space="preserve">Modelo geocéntrico </w:t>
      </w:r>
    </w:p>
    <w:p w:rsidR="003F7A0B" w:rsidRPr="003F7A0B" w:rsidRDefault="003F7A0B" w:rsidP="003F7A0B">
      <w:pPr>
        <w:pStyle w:val="Prrafodelista"/>
        <w:numPr>
          <w:ilvl w:val="1"/>
          <w:numId w:val="20"/>
        </w:numPr>
        <w:jc w:val="both"/>
        <w:rPr>
          <w:bCs/>
          <w:szCs w:val="24"/>
        </w:rPr>
      </w:pPr>
      <w:r w:rsidRPr="003F7A0B">
        <w:rPr>
          <w:bCs/>
          <w:szCs w:val="24"/>
        </w:rPr>
        <w:t>Leyes de Kepler</w:t>
      </w:r>
    </w:p>
    <w:p w:rsidR="00467BD2" w:rsidRPr="003F7A0B" w:rsidRDefault="00467BD2" w:rsidP="003F7A0B">
      <w:pPr>
        <w:pStyle w:val="Prrafodelista"/>
        <w:numPr>
          <w:ilvl w:val="1"/>
          <w:numId w:val="20"/>
        </w:numPr>
        <w:jc w:val="both"/>
        <w:rPr>
          <w:bCs/>
          <w:szCs w:val="24"/>
        </w:rPr>
      </w:pPr>
      <w:r w:rsidRPr="003F7A0B">
        <w:rPr>
          <w:bCs/>
          <w:szCs w:val="24"/>
        </w:rPr>
        <w:t>Modelo heliocéntrico</w:t>
      </w:r>
    </w:p>
    <w:p w:rsidR="00467BD2" w:rsidRPr="003604CE" w:rsidRDefault="00467BD2" w:rsidP="00467BD2">
      <w:pPr>
        <w:pStyle w:val="Prrafodelista"/>
        <w:numPr>
          <w:ilvl w:val="0"/>
          <w:numId w:val="20"/>
        </w:numPr>
        <w:jc w:val="both"/>
        <w:rPr>
          <w:bCs/>
          <w:szCs w:val="24"/>
        </w:rPr>
      </w:pPr>
      <w:r w:rsidRPr="003604CE">
        <w:rPr>
          <w:bCs/>
          <w:szCs w:val="24"/>
        </w:rPr>
        <w:t>¿A qué distancia del Sol estaría un planeta en el</w:t>
      </w:r>
      <w:r w:rsidR="003604CE" w:rsidRPr="003604CE">
        <w:rPr>
          <w:bCs/>
          <w:szCs w:val="24"/>
        </w:rPr>
        <w:t xml:space="preserve"> </w:t>
      </w:r>
      <w:r w:rsidRPr="003604CE">
        <w:rPr>
          <w:bCs/>
          <w:szCs w:val="24"/>
        </w:rPr>
        <w:t>sistema solar si su período de rotación fuera de</w:t>
      </w:r>
      <w:r w:rsidR="003604CE">
        <w:rPr>
          <w:bCs/>
          <w:szCs w:val="24"/>
        </w:rPr>
        <w:t xml:space="preserve"> </w:t>
      </w:r>
      <w:r w:rsidRPr="003604CE">
        <w:rPr>
          <w:bCs/>
          <w:szCs w:val="24"/>
        </w:rPr>
        <w:t>tres años?</w:t>
      </w:r>
    </w:p>
    <w:p w:rsidR="00DD3543" w:rsidRDefault="00467BD2" w:rsidP="00467BD2">
      <w:pPr>
        <w:pStyle w:val="Prrafodelista"/>
        <w:numPr>
          <w:ilvl w:val="0"/>
          <w:numId w:val="20"/>
        </w:numPr>
        <w:jc w:val="both"/>
        <w:rPr>
          <w:bCs/>
          <w:szCs w:val="24"/>
        </w:rPr>
      </w:pPr>
      <w:r w:rsidRPr="003604CE">
        <w:rPr>
          <w:bCs/>
          <w:szCs w:val="24"/>
        </w:rPr>
        <w:t>¿Qué diferencia existe entre la masa inercial y la</w:t>
      </w:r>
      <w:r w:rsidR="003604CE">
        <w:rPr>
          <w:bCs/>
          <w:szCs w:val="24"/>
        </w:rPr>
        <w:t xml:space="preserve"> </w:t>
      </w:r>
      <w:r w:rsidRPr="003604CE">
        <w:rPr>
          <w:bCs/>
          <w:szCs w:val="24"/>
        </w:rPr>
        <w:t>masa gravitacional de un cuerpo?</w:t>
      </w:r>
    </w:p>
    <w:p w:rsidR="003604CE" w:rsidRPr="003604CE" w:rsidRDefault="003604CE" w:rsidP="003604CE">
      <w:pPr>
        <w:jc w:val="both"/>
        <w:rPr>
          <w:bCs/>
          <w:szCs w:val="24"/>
        </w:rPr>
      </w:pPr>
    </w:p>
    <w:p w:rsidR="009817A8" w:rsidRDefault="009817A8">
      <w:pPr>
        <w:spacing w:line="276" w:lineRule="auto"/>
        <w:rPr>
          <w:bCs/>
          <w:szCs w:val="24"/>
        </w:rPr>
      </w:pPr>
      <w:r>
        <w:rPr>
          <w:bCs/>
          <w:szCs w:val="24"/>
        </w:rPr>
        <w:br w:type="page"/>
      </w:r>
    </w:p>
    <w:p w:rsidR="009817A8" w:rsidRDefault="009817A8" w:rsidP="001C3981">
      <w:pPr>
        <w:jc w:val="both"/>
        <w:rPr>
          <w:bCs/>
          <w:szCs w:val="24"/>
        </w:rPr>
      </w:pPr>
    </w:p>
    <w:p w:rsidR="009817A8" w:rsidRDefault="009817A8" w:rsidP="009817A8">
      <w:pPr>
        <w:pStyle w:val="Ttulo2"/>
      </w:pPr>
      <w:bookmarkStart w:id="57" w:name="_Toc436645557"/>
      <w:r>
        <w:t>Actividades</w:t>
      </w:r>
      <w:bookmarkEnd w:id="57"/>
    </w:p>
    <w:p w:rsidR="009817A8" w:rsidRPr="009817A8" w:rsidRDefault="009817A8" w:rsidP="00D0620E">
      <w:pPr>
        <w:pStyle w:val="Prrafodelista"/>
        <w:numPr>
          <w:ilvl w:val="0"/>
          <w:numId w:val="22"/>
        </w:numPr>
        <w:rPr>
          <w:bCs/>
        </w:rPr>
      </w:pPr>
      <w:r w:rsidRPr="009817A8">
        <w:rPr>
          <w:bCs/>
        </w:rPr>
        <w:t>Un disco realiza una vuelta en 0,25 s. ¿Cuántas r.p.m. realiza?</w:t>
      </w:r>
    </w:p>
    <w:p w:rsidR="009817A8" w:rsidRPr="009817A8" w:rsidRDefault="009817A8" w:rsidP="00D0620E">
      <w:pPr>
        <w:pStyle w:val="Prrafodelista"/>
        <w:numPr>
          <w:ilvl w:val="0"/>
          <w:numId w:val="22"/>
        </w:numPr>
        <w:rPr>
          <w:bCs/>
        </w:rPr>
      </w:pPr>
      <w:r w:rsidRPr="009817A8">
        <w:rPr>
          <w:bCs/>
        </w:rPr>
        <w:t>Escribe V, si el enunciado es verdadero o F, si es falso.</w:t>
      </w:r>
    </w:p>
    <w:p w:rsidR="009817A8" w:rsidRPr="009817A8" w:rsidRDefault="009817A8" w:rsidP="00D0620E">
      <w:pPr>
        <w:pStyle w:val="Prrafodelista"/>
        <w:numPr>
          <w:ilvl w:val="0"/>
          <w:numId w:val="24"/>
        </w:numPr>
      </w:pPr>
      <w:r w:rsidRPr="009817A8">
        <w:t>El número de revoluciones que realiza el</w:t>
      </w:r>
      <w:r>
        <w:t xml:space="preserve"> </w:t>
      </w:r>
      <w:r w:rsidRPr="009817A8">
        <w:t>cuerpo en la unidad de tiempo se llama frecuencia.</w:t>
      </w:r>
    </w:p>
    <w:p w:rsidR="009817A8" w:rsidRPr="009817A8" w:rsidRDefault="009817A8" w:rsidP="00D0620E">
      <w:pPr>
        <w:pStyle w:val="Prrafodelista"/>
        <w:numPr>
          <w:ilvl w:val="0"/>
          <w:numId w:val="24"/>
        </w:numPr>
      </w:pPr>
      <w:r w:rsidRPr="009817A8">
        <w:t>En un movimiento circular uniforme la velocidad</w:t>
      </w:r>
      <w:r>
        <w:t xml:space="preserve"> </w:t>
      </w:r>
      <w:r w:rsidRPr="009817A8">
        <w:t>angular está cambiando respecto al</w:t>
      </w:r>
      <w:r>
        <w:t xml:space="preserve"> </w:t>
      </w:r>
      <w:r w:rsidRPr="009817A8">
        <w:t>tiempo.</w:t>
      </w:r>
    </w:p>
    <w:p w:rsidR="009817A8" w:rsidRPr="009817A8" w:rsidRDefault="009817A8" w:rsidP="00D0620E">
      <w:pPr>
        <w:pStyle w:val="Prrafodelista"/>
        <w:numPr>
          <w:ilvl w:val="0"/>
          <w:numId w:val="24"/>
        </w:numPr>
      </w:pPr>
      <w:r w:rsidRPr="009817A8">
        <w:t>La fuerza centrípeta tiende a llevar los cuerpos</w:t>
      </w:r>
      <w:r>
        <w:t xml:space="preserve"> </w:t>
      </w:r>
      <w:r w:rsidRPr="009817A8">
        <w:t>hacia afuera de la curva tomada.</w:t>
      </w:r>
    </w:p>
    <w:p w:rsidR="009817A8" w:rsidRPr="009817A8" w:rsidRDefault="009817A8" w:rsidP="00D0620E">
      <w:pPr>
        <w:pStyle w:val="Prrafodelista"/>
        <w:numPr>
          <w:ilvl w:val="0"/>
          <w:numId w:val="24"/>
        </w:numPr>
      </w:pPr>
      <w:r w:rsidRPr="009817A8">
        <w:t>La fuerza centrípeta y la fuerza centrífuga</w:t>
      </w:r>
      <w:r>
        <w:t xml:space="preserve"> </w:t>
      </w:r>
      <w:r w:rsidRPr="009817A8">
        <w:t>son fuerzas de acción y reacción.</w:t>
      </w:r>
    </w:p>
    <w:p w:rsidR="009817A8" w:rsidRPr="009817A8" w:rsidRDefault="009817A8" w:rsidP="00D0620E">
      <w:pPr>
        <w:pStyle w:val="Prrafodelista"/>
        <w:numPr>
          <w:ilvl w:val="0"/>
          <w:numId w:val="24"/>
        </w:numPr>
      </w:pPr>
      <w:r w:rsidRPr="009817A8">
        <w:t>La aceleración centrípeta se relaciona con el</w:t>
      </w:r>
      <w:r>
        <w:t xml:space="preserve"> </w:t>
      </w:r>
      <w:r w:rsidRPr="009817A8">
        <w:t>módulo de la velocidad lineal del cuerpo.</w:t>
      </w:r>
    </w:p>
    <w:p w:rsidR="009817A8" w:rsidRPr="009817A8" w:rsidRDefault="009817A8" w:rsidP="00D0620E">
      <w:pPr>
        <w:pStyle w:val="Prrafodelista"/>
        <w:numPr>
          <w:ilvl w:val="0"/>
          <w:numId w:val="22"/>
        </w:numPr>
        <w:rPr>
          <w:bCs/>
        </w:rPr>
      </w:pPr>
      <w:r w:rsidRPr="009817A8">
        <w:rPr>
          <w:bCs/>
        </w:rPr>
        <w:t>En un movimiento circular uniforme, la velocidad lineal es directamente proporcional al radio de la trayectoria, y la constante de proporcionalidad entre las dos es:</w:t>
      </w:r>
    </w:p>
    <w:p w:rsidR="009817A8" w:rsidRPr="009817A8" w:rsidRDefault="009817A8" w:rsidP="00D0620E">
      <w:pPr>
        <w:pStyle w:val="Prrafodelista"/>
        <w:numPr>
          <w:ilvl w:val="0"/>
          <w:numId w:val="23"/>
        </w:numPr>
      </w:pPr>
      <w:r w:rsidRPr="009817A8">
        <w:t xml:space="preserve">el período </w:t>
      </w:r>
    </w:p>
    <w:p w:rsidR="009817A8" w:rsidRDefault="009817A8" w:rsidP="00D0620E">
      <w:pPr>
        <w:pStyle w:val="Prrafodelista"/>
        <w:numPr>
          <w:ilvl w:val="0"/>
          <w:numId w:val="23"/>
        </w:numPr>
      </w:pPr>
      <w:r w:rsidRPr="009817A8">
        <w:t xml:space="preserve">la frecuencia </w:t>
      </w:r>
    </w:p>
    <w:p w:rsidR="009817A8" w:rsidRDefault="009817A8" w:rsidP="00D0620E">
      <w:pPr>
        <w:pStyle w:val="Prrafodelista"/>
        <w:numPr>
          <w:ilvl w:val="0"/>
          <w:numId w:val="23"/>
        </w:numPr>
      </w:pPr>
      <w:r w:rsidRPr="009817A8">
        <w:t>la velocidad angular</w:t>
      </w:r>
    </w:p>
    <w:p w:rsidR="009817A8" w:rsidRPr="009817A8" w:rsidRDefault="009817A8" w:rsidP="00D0620E">
      <w:pPr>
        <w:pStyle w:val="Prrafodelista"/>
        <w:numPr>
          <w:ilvl w:val="0"/>
          <w:numId w:val="23"/>
        </w:numPr>
      </w:pPr>
      <w:r w:rsidRPr="009817A8">
        <w:t>la aceleración centrípeta</w:t>
      </w:r>
    </w:p>
    <w:p w:rsidR="009817A8" w:rsidRPr="009817A8" w:rsidRDefault="009817A8" w:rsidP="00D0620E">
      <w:pPr>
        <w:pStyle w:val="Prrafodelista"/>
        <w:numPr>
          <w:ilvl w:val="0"/>
          <w:numId w:val="22"/>
        </w:numPr>
        <w:rPr>
          <w:bCs/>
        </w:rPr>
      </w:pPr>
      <w:r w:rsidRPr="009817A8">
        <w:rPr>
          <w:bCs/>
        </w:rPr>
        <w:t>Para una moneda que se pega con plastilina en un punto sobre un disco que tiene un movimiento circular uniforme, ¿cuál de las siguientes</w:t>
      </w:r>
      <w:r>
        <w:rPr>
          <w:bCs/>
        </w:rPr>
        <w:t xml:space="preserve"> </w:t>
      </w:r>
      <w:r w:rsidRPr="009817A8">
        <w:rPr>
          <w:bCs/>
        </w:rPr>
        <w:t>afirmaciones no es cierta? Justifica tu respuesta.</w:t>
      </w:r>
    </w:p>
    <w:p w:rsidR="009817A8" w:rsidRPr="009817A8" w:rsidRDefault="009817A8" w:rsidP="00D0620E">
      <w:pPr>
        <w:pStyle w:val="Prrafodelista"/>
        <w:numPr>
          <w:ilvl w:val="1"/>
          <w:numId w:val="22"/>
        </w:numPr>
      </w:pPr>
      <w:r w:rsidRPr="009817A8">
        <w:t>Recorre ángulos iguales en tiempos iguales.</w:t>
      </w:r>
    </w:p>
    <w:p w:rsidR="009817A8" w:rsidRPr="009817A8" w:rsidRDefault="009817A8" w:rsidP="00D0620E">
      <w:pPr>
        <w:pStyle w:val="Prrafodelista"/>
        <w:numPr>
          <w:ilvl w:val="1"/>
          <w:numId w:val="22"/>
        </w:numPr>
      </w:pPr>
      <w:r w:rsidRPr="009817A8">
        <w:t>La velocidad lineal no cambia.</w:t>
      </w:r>
    </w:p>
    <w:p w:rsidR="009817A8" w:rsidRPr="009817A8" w:rsidRDefault="009817A8" w:rsidP="00D0620E">
      <w:pPr>
        <w:pStyle w:val="Prrafodelista"/>
        <w:numPr>
          <w:ilvl w:val="1"/>
          <w:numId w:val="22"/>
        </w:numPr>
      </w:pPr>
      <w:r w:rsidRPr="009817A8">
        <w:t>Experimenta una aceleración centrípeta.</w:t>
      </w:r>
    </w:p>
    <w:p w:rsidR="009817A8" w:rsidRPr="009817A8" w:rsidRDefault="009817A8" w:rsidP="00D0620E">
      <w:pPr>
        <w:pStyle w:val="Prrafodelista"/>
        <w:numPr>
          <w:ilvl w:val="1"/>
          <w:numId w:val="22"/>
        </w:numPr>
      </w:pPr>
      <w:r w:rsidRPr="009817A8">
        <w:t>Da el mismo número de vueltas en cada unidad</w:t>
      </w:r>
      <w:r>
        <w:t xml:space="preserve"> </w:t>
      </w:r>
      <w:r w:rsidRPr="009817A8">
        <w:t>de tiempo.</w:t>
      </w:r>
    </w:p>
    <w:p w:rsidR="009817A8" w:rsidRDefault="009817A8" w:rsidP="00D0620E">
      <w:pPr>
        <w:pStyle w:val="Prrafodelista"/>
        <w:numPr>
          <w:ilvl w:val="1"/>
          <w:numId w:val="22"/>
        </w:numPr>
      </w:pPr>
      <w:r w:rsidRPr="009817A8">
        <w:t>Tiene velocidad tangencial.</w:t>
      </w:r>
    </w:p>
    <w:p w:rsidR="009817A8" w:rsidRPr="009B0183" w:rsidRDefault="009817A8" w:rsidP="00D0620E">
      <w:pPr>
        <w:pStyle w:val="Prrafodelista"/>
        <w:numPr>
          <w:ilvl w:val="0"/>
          <w:numId w:val="22"/>
        </w:numPr>
        <w:rPr>
          <w:bCs/>
        </w:rPr>
      </w:pPr>
      <w:r w:rsidRPr="009B0183">
        <w:rPr>
          <w:bCs/>
        </w:rPr>
        <w:lastRenderedPageBreak/>
        <w:t>¿De qué factores depende el mayor o menor ángulo que los constructores den al peralte de una curva en la carretera?</w:t>
      </w:r>
    </w:p>
    <w:p w:rsidR="009817A8" w:rsidRPr="009B0183" w:rsidRDefault="009817A8" w:rsidP="00D0620E">
      <w:pPr>
        <w:pStyle w:val="Prrafodelista"/>
        <w:numPr>
          <w:ilvl w:val="0"/>
          <w:numId w:val="22"/>
        </w:numPr>
        <w:rPr>
          <w:bCs/>
        </w:rPr>
      </w:pPr>
      <w:r w:rsidRPr="009B0183">
        <w:rPr>
          <w:bCs/>
        </w:rPr>
        <w:t>En una carrera de ciclismo de pista, el velódromo es peraltado, y los competidores se ubican en diagonal para la salida. ¿Por qué se deben dar esas condiciones?</w:t>
      </w:r>
    </w:p>
    <w:p w:rsidR="009817A8" w:rsidRPr="009B0183" w:rsidRDefault="009817A8" w:rsidP="00D0620E">
      <w:pPr>
        <w:pStyle w:val="Prrafodelista"/>
        <w:numPr>
          <w:ilvl w:val="0"/>
          <w:numId w:val="22"/>
        </w:numPr>
        <w:rPr>
          <w:bCs/>
        </w:rPr>
      </w:pPr>
      <w:r w:rsidRPr="009B0183">
        <w:rPr>
          <w:bCs/>
        </w:rPr>
        <w:t>Un camión viaja por una carretera recta con velocidad constante. ¿Cómo es la velocidad angular en cada punto de una de sus llantas? ¿Se comporta igual la velocidad lineal en cada punto? ¿Por qué?</w:t>
      </w:r>
    </w:p>
    <w:p w:rsidR="009817A8" w:rsidRPr="009B0183" w:rsidRDefault="009817A8" w:rsidP="00D0620E">
      <w:pPr>
        <w:pStyle w:val="Prrafodelista"/>
        <w:numPr>
          <w:ilvl w:val="0"/>
          <w:numId w:val="22"/>
        </w:numPr>
        <w:rPr>
          <w:bCs/>
        </w:rPr>
      </w:pPr>
      <w:r w:rsidRPr="009B0183">
        <w:rPr>
          <w:bCs/>
        </w:rPr>
        <w:t>La relación entre los radios de las ruedas de una bicicleta antigua es de 3 a 1. ¿Qué puedes afirmar</w:t>
      </w:r>
      <w:r w:rsidR="009B0183" w:rsidRPr="009B0183">
        <w:rPr>
          <w:bCs/>
        </w:rPr>
        <w:t>?</w:t>
      </w:r>
      <w:r w:rsidRPr="009B0183">
        <w:rPr>
          <w:bCs/>
        </w:rPr>
        <w:t xml:space="preserve"> con respecto a la relación entre:</w:t>
      </w:r>
    </w:p>
    <w:p w:rsidR="009817A8" w:rsidRPr="009817A8" w:rsidRDefault="009817A8" w:rsidP="003604CE">
      <w:pPr>
        <w:pStyle w:val="Prrafodelista"/>
        <w:numPr>
          <w:ilvl w:val="1"/>
          <w:numId w:val="22"/>
        </w:numPr>
      </w:pPr>
      <w:r w:rsidRPr="009817A8">
        <w:t>sus velocidades angulares</w:t>
      </w:r>
    </w:p>
    <w:p w:rsidR="009817A8" w:rsidRDefault="009B0183" w:rsidP="003604CE">
      <w:pPr>
        <w:pStyle w:val="Prrafodelista"/>
        <w:numPr>
          <w:ilvl w:val="1"/>
          <w:numId w:val="22"/>
        </w:numPr>
      </w:pPr>
      <w:r>
        <w:t>sus frecuencias</w:t>
      </w:r>
    </w:p>
    <w:p w:rsidR="003604CE" w:rsidRPr="003604CE" w:rsidRDefault="003604CE" w:rsidP="003604CE">
      <w:pPr>
        <w:pStyle w:val="Prrafodelista"/>
        <w:numPr>
          <w:ilvl w:val="0"/>
          <w:numId w:val="22"/>
        </w:numPr>
        <w:rPr>
          <w:bCs/>
        </w:rPr>
      </w:pPr>
      <w:r w:rsidRPr="003604CE">
        <w:rPr>
          <w:bCs/>
        </w:rPr>
        <w:t>Una nave espacial debe realizar un viaje de ida y vuelta a la Luna. Si gasta más de la mitad del combustible en el viaje ida, ¿es posible que le alcance el combustible que le queda para el regreso?</w:t>
      </w:r>
      <w:r>
        <w:rPr>
          <w:bCs/>
        </w:rPr>
        <w:t xml:space="preserve"> </w:t>
      </w:r>
      <w:r w:rsidRPr="003604CE">
        <w:rPr>
          <w:bCs/>
        </w:rPr>
        <w:t>Justifica tu respuesta.</w:t>
      </w:r>
    </w:p>
    <w:p w:rsidR="003604CE" w:rsidRPr="00145454" w:rsidRDefault="003604CE" w:rsidP="003604CE">
      <w:pPr>
        <w:pStyle w:val="Prrafodelista"/>
        <w:numPr>
          <w:ilvl w:val="0"/>
          <w:numId w:val="22"/>
        </w:numPr>
        <w:rPr>
          <w:bCs/>
        </w:rPr>
      </w:pPr>
      <w:r w:rsidRPr="00145454">
        <w:rPr>
          <w:bCs/>
        </w:rPr>
        <w:t>Si todos los objetos se dirigen hacia el centro de</w:t>
      </w:r>
      <w:r w:rsidR="00145454" w:rsidRPr="00145454">
        <w:rPr>
          <w:bCs/>
        </w:rPr>
        <w:t xml:space="preserve"> </w:t>
      </w:r>
      <w:r w:rsidRPr="00145454">
        <w:rPr>
          <w:bCs/>
        </w:rPr>
        <w:t>la Tierra, ¿por qué la Luna no se choca contra la</w:t>
      </w:r>
      <w:r w:rsidR="00145454">
        <w:rPr>
          <w:bCs/>
        </w:rPr>
        <w:t xml:space="preserve"> </w:t>
      </w:r>
      <w:r w:rsidRPr="00145454">
        <w:rPr>
          <w:bCs/>
        </w:rPr>
        <w:t>Tierra?</w:t>
      </w:r>
    </w:p>
    <w:p w:rsidR="003604CE" w:rsidRPr="00145454" w:rsidRDefault="003604CE" w:rsidP="003604CE">
      <w:pPr>
        <w:pStyle w:val="Prrafodelista"/>
        <w:numPr>
          <w:ilvl w:val="0"/>
          <w:numId w:val="22"/>
        </w:numPr>
        <w:rPr>
          <w:bCs/>
        </w:rPr>
      </w:pPr>
      <w:r w:rsidRPr="00145454">
        <w:rPr>
          <w:bCs/>
        </w:rPr>
        <w:t>¿Cuándo es más rápido el movimiento de la</w:t>
      </w:r>
      <w:r w:rsidR="00145454" w:rsidRPr="00145454">
        <w:rPr>
          <w:bCs/>
        </w:rPr>
        <w:t xml:space="preserve"> </w:t>
      </w:r>
      <w:r w:rsidRPr="00145454">
        <w:rPr>
          <w:bCs/>
        </w:rPr>
        <w:t>Tierra: cuando está más cerca del Sol o cuando</w:t>
      </w:r>
      <w:r w:rsidR="00145454">
        <w:rPr>
          <w:bCs/>
        </w:rPr>
        <w:t xml:space="preserve"> </w:t>
      </w:r>
      <w:r w:rsidRPr="00145454">
        <w:rPr>
          <w:bCs/>
        </w:rPr>
        <w:t>se encuentra lejos de él? Explica tu respuesta.</w:t>
      </w:r>
    </w:p>
    <w:p w:rsidR="003604CE" w:rsidRPr="00145454" w:rsidRDefault="003604CE" w:rsidP="003604CE">
      <w:pPr>
        <w:pStyle w:val="Prrafodelista"/>
        <w:numPr>
          <w:ilvl w:val="0"/>
          <w:numId w:val="22"/>
        </w:numPr>
        <w:rPr>
          <w:bCs/>
        </w:rPr>
      </w:pPr>
      <w:r w:rsidRPr="00145454">
        <w:rPr>
          <w:bCs/>
        </w:rPr>
        <w:t>¿En qué factor se incrementaría el peso de una</w:t>
      </w:r>
      <w:r w:rsidR="00145454" w:rsidRPr="00145454">
        <w:rPr>
          <w:bCs/>
        </w:rPr>
        <w:t xml:space="preserve"> </w:t>
      </w:r>
      <w:r w:rsidRPr="00145454">
        <w:rPr>
          <w:bCs/>
        </w:rPr>
        <w:t>persona si la masa de la Tierra fuera cuatro veces</w:t>
      </w:r>
      <w:r w:rsidR="00145454">
        <w:rPr>
          <w:bCs/>
        </w:rPr>
        <w:t xml:space="preserve"> </w:t>
      </w:r>
      <w:r w:rsidRPr="00145454">
        <w:rPr>
          <w:bCs/>
        </w:rPr>
        <w:t>mayor?</w:t>
      </w:r>
    </w:p>
    <w:p w:rsidR="003604CE" w:rsidRPr="002901A7" w:rsidRDefault="003604CE" w:rsidP="003604CE">
      <w:pPr>
        <w:pStyle w:val="Prrafodelista"/>
        <w:numPr>
          <w:ilvl w:val="0"/>
          <w:numId w:val="22"/>
        </w:numPr>
        <w:rPr>
          <w:bCs/>
        </w:rPr>
      </w:pPr>
      <w:r w:rsidRPr="002901A7">
        <w:rPr>
          <w:bCs/>
        </w:rPr>
        <w:t>En el noticiero del mediodía se anuncia que un</w:t>
      </w:r>
      <w:r w:rsidR="002901A7" w:rsidRPr="002901A7">
        <w:rPr>
          <w:bCs/>
        </w:rPr>
        <w:t xml:space="preserve"> </w:t>
      </w:r>
      <w:r w:rsidRPr="002901A7">
        <w:rPr>
          <w:bCs/>
        </w:rPr>
        <w:t>satélite del Instituto de meteorología se salió de</w:t>
      </w:r>
      <w:r w:rsidR="002901A7" w:rsidRPr="002901A7">
        <w:rPr>
          <w:bCs/>
        </w:rPr>
        <w:t xml:space="preserve"> </w:t>
      </w:r>
      <w:r w:rsidRPr="002901A7">
        <w:rPr>
          <w:bCs/>
        </w:rPr>
        <w:t>su órbita. ¿Cómo piensas que será la trayectoria</w:t>
      </w:r>
      <w:r w:rsidR="002901A7">
        <w:rPr>
          <w:bCs/>
        </w:rPr>
        <w:t xml:space="preserve"> </w:t>
      </w:r>
      <w:r w:rsidRPr="002901A7">
        <w:rPr>
          <w:bCs/>
        </w:rPr>
        <w:t>que describa el satélite si cae en la Tierra?</w:t>
      </w:r>
    </w:p>
    <w:p w:rsidR="003604CE" w:rsidRPr="003D2AF8" w:rsidRDefault="003604CE" w:rsidP="003D2AF8">
      <w:pPr>
        <w:pStyle w:val="Prrafodelista"/>
        <w:numPr>
          <w:ilvl w:val="0"/>
          <w:numId w:val="22"/>
        </w:numPr>
        <w:rPr>
          <w:bCs/>
        </w:rPr>
      </w:pPr>
      <w:r w:rsidRPr="003D2AF8">
        <w:rPr>
          <w:bCs/>
        </w:rPr>
        <w:t>¿Cómo se verían afectados el Polo Norte y los</w:t>
      </w:r>
      <w:r w:rsidR="003D2AF8" w:rsidRPr="003D2AF8">
        <w:rPr>
          <w:bCs/>
        </w:rPr>
        <w:t xml:space="preserve"> </w:t>
      </w:r>
      <w:r w:rsidRPr="003D2AF8">
        <w:rPr>
          <w:bCs/>
        </w:rPr>
        <w:t>países ubicados en el Ecuador terrestre, si la</w:t>
      </w:r>
      <w:r w:rsidR="003D2AF8" w:rsidRPr="003D2AF8">
        <w:rPr>
          <w:bCs/>
        </w:rPr>
        <w:t xml:space="preserve"> </w:t>
      </w:r>
      <w:r w:rsidRPr="003D2AF8">
        <w:rPr>
          <w:bCs/>
        </w:rPr>
        <w:t>Luna no existiera?</w:t>
      </w:r>
    </w:p>
    <w:p w:rsidR="003604CE" w:rsidRPr="003D2AF8" w:rsidRDefault="003604CE" w:rsidP="003D2AF8">
      <w:pPr>
        <w:pStyle w:val="Prrafodelista"/>
        <w:numPr>
          <w:ilvl w:val="0"/>
          <w:numId w:val="22"/>
        </w:numPr>
        <w:rPr>
          <w:bCs/>
        </w:rPr>
      </w:pPr>
      <w:r w:rsidRPr="003D2AF8">
        <w:rPr>
          <w:bCs/>
        </w:rPr>
        <w:lastRenderedPageBreak/>
        <w:t>Las observaciones de Edwin Hubble demostraron</w:t>
      </w:r>
      <w:r w:rsidR="003D2AF8" w:rsidRPr="003D2AF8">
        <w:rPr>
          <w:bCs/>
        </w:rPr>
        <w:t xml:space="preserve"> </w:t>
      </w:r>
      <w:r w:rsidRPr="003D2AF8">
        <w:rPr>
          <w:bCs/>
        </w:rPr>
        <w:t>que el universo se encuentra en expansión.</w:t>
      </w:r>
      <w:r w:rsidR="003D2AF8" w:rsidRPr="003D2AF8">
        <w:rPr>
          <w:bCs/>
        </w:rPr>
        <w:t xml:space="preserve"> </w:t>
      </w:r>
      <w:r w:rsidRPr="003D2AF8">
        <w:rPr>
          <w:bCs/>
        </w:rPr>
        <w:t>Estas observaciones, ¿favorecen la teoría gravitacional</w:t>
      </w:r>
      <w:r w:rsidR="003D2AF8" w:rsidRPr="003D2AF8">
        <w:rPr>
          <w:bCs/>
        </w:rPr>
        <w:t xml:space="preserve"> </w:t>
      </w:r>
      <w:r w:rsidRPr="003D2AF8">
        <w:rPr>
          <w:bCs/>
        </w:rPr>
        <w:t>de Newton o la contradicen? Explica tu</w:t>
      </w:r>
      <w:r w:rsidR="003D2AF8" w:rsidRPr="003D2AF8">
        <w:rPr>
          <w:bCs/>
        </w:rPr>
        <w:t xml:space="preserve"> </w:t>
      </w:r>
      <w:r w:rsidRPr="003D2AF8">
        <w:rPr>
          <w:bCs/>
        </w:rPr>
        <w:t>respuesta.</w:t>
      </w:r>
    </w:p>
    <w:p w:rsidR="003604CE" w:rsidRPr="003604CE" w:rsidRDefault="003604CE" w:rsidP="003D2AF8">
      <w:pPr>
        <w:pStyle w:val="Prrafodelista"/>
        <w:numPr>
          <w:ilvl w:val="0"/>
          <w:numId w:val="22"/>
        </w:numPr>
      </w:pPr>
      <w:r w:rsidRPr="003D2AF8">
        <w:rPr>
          <w:bCs/>
        </w:rPr>
        <w:t>¿Puede compararse la fuerza de atracción gravitacional</w:t>
      </w:r>
      <w:r w:rsidR="003D2AF8" w:rsidRPr="003D2AF8">
        <w:rPr>
          <w:bCs/>
        </w:rPr>
        <w:t xml:space="preserve"> </w:t>
      </w:r>
      <w:r w:rsidRPr="003D2AF8">
        <w:rPr>
          <w:bCs/>
        </w:rPr>
        <w:t>que ejerce la Tierra sobre los cuerpos,</w:t>
      </w:r>
      <w:r w:rsidR="003D2AF8" w:rsidRPr="003D2AF8">
        <w:rPr>
          <w:bCs/>
        </w:rPr>
        <w:t xml:space="preserve"> </w:t>
      </w:r>
      <w:r w:rsidRPr="003D2AF8">
        <w:rPr>
          <w:bCs/>
        </w:rPr>
        <w:t>con la que ejerce un imán sobre una puntilla de</w:t>
      </w:r>
      <w:r w:rsidR="003D2AF8" w:rsidRPr="003D2AF8">
        <w:rPr>
          <w:bCs/>
        </w:rPr>
        <w:t xml:space="preserve"> </w:t>
      </w:r>
      <w:r w:rsidRPr="003D2AF8">
        <w:rPr>
          <w:bCs/>
        </w:rPr>
        <w:t>acero? ¿Por qué?</w:t>
      </w:r>
    </w:p>
    <w:p w:rsidR="003D2AF8" w:rsidRDefault="003D2AF8">
      <w:pPr>
        <w:spacing w:line="276" w:lineRule="auto"/>
      </w:pPr>
    </w:p>
    <w:p w:rsidR="001A65BA" w:rsidRDefault="001A65BA">
      <w:pPr>
        <w:spacing w:line="276" w:lineRule="auto"/>
      </w:pPr>
      <w:r>
        <w:br w:type="page"/>
      </w:r>
    </w:p>
    <w:p w:rsidR="001A65BA" w:rsidRDefault="001A65BA" w:rsidP="009817A8"/>
    <w:p w:rsidR="001A65BA" w:rsidRDefault="001A65BA" w:rsidP="00DD3543">
      <w:pPr>
        <w:pStyle w:val="Ttulo2"/>
      </w:pPr>
      <w:bookmarkStart w:id="58" w:name="_Toc436645558"/>
      <w:r>
        <w:t>Problemas</w:t>
      </w:r>
      <w:bookmarkEnd w:id="58"/>
    </w:p>
    <w:p w:rsidR="001A65BA" w:rsidRPr="001A65BA" w:rsidRDefault="001A65BA" w:rsidP="009817A8"/>
    <w:p w:rsidR="001A65BA" w:rsidRPr="001A65BA" w:rsidRDefault="001A65BA" w:rsidP="004716A0">
      <w:pPr>
        <w:pStyle w:val="Prrafodelista"/>
        <w:numPr>
          <w:ilvl w:val="0"/>
          <w:numId w:val="56"/>
        </w:numPr>
        <w:rPr>
          <w:bCs/>
        </w:rPr>
      </w:pPr>
      <w:r w:rsidRPr="001A65BA">
        <w:rPr>
          <w:bCs/>
        </w:rPr>
        <w:t>Un carro de juguete da vueltas en una pista circular de 45 cm de diámetro. Si emplea 0,5 s en</w:t>
      </w:r>
      <w:r>
        <w:rPr>
          <w:bCs/>
        </w:rPr>
        <w:t xml:space="preserve"> </w:t>
      </w:r>
      <w:r w:rsidRPr="001A65BA">
        <w:rPr>
          <w:bCs/>
        </w:rPr>
        <w:t>realizar 1 vuelta, determina:</w:t>
      </w:r>
    </w:p>
    <w:p w:rsidR="001A65BA" w:rsidRPr="001A65BA" w:rsidRDefault="001A65BA" w:rsidP="004716A0">
      <w:pPr>
        <w:pStyle w:val="Prrafodelista"/>
        <w:numPr>
          <w:ilvl w:val="0"/>
          <w:numId w:val="57"/>
        </w:numPr>
      </w:pPr>
      <w:r w:rsidRPr="001A65BA">
        <w:t>Período y frecuencia de su movimiento.</w:t>
      </w:r>
    </w:p>
    <w:p w:rsidR="001A65BA" w:rsidRPr="001A65BA" w:rsidRDefault="001A65BA" w:rsidP="004716A0">
      <w:pPr>
        <w:pStyle w:val="Prrafodelista"/>
        <w:numPr>
          <w:ilvl w:val="0"/>
          <w:numId w:val="57"/>
        </w:numPr>
      </w:pPr>
      <w:r w:rsidRPr="001A65BA">
        <w:t>Distancia que recorre al dar una vuelta.</w:t>
      </w:r>
    </w:p>
    <w:p w:rsidR="001A65BA" w:rsidRPr="001A65BA" w:rsidRDefault="001A65BA" w:rsidP="004716A0">
      <w:pPr>
        <w:pStyle w:val="Prrafodelista"/>
        <w:numPr>
          <w:ilvl w:val="0"/>
          <w:numId w:val="57"/>
        </w:numPr>
      </w:pPr>
      <w:r w:rsidRPr="001A65BA">
        <w:t>Velocidad lineal.</w:t>
      </w:r>
    </w:p>
    <w:p w:rsidR="001A65BA" w:rsidRPr="001A65BA" w:rsidRDefault="001A65BA" w:rsidP="004716A0">
      <w:pPr>
        <w:pStyle w:val="Prrafodelista"/>
        <w:numPr>
          <w:ilvl w:val="0"/>
          <w:numId w:val="57"/>
        </w:numPr>
      </w:pPr>
      <w:r w:rsidRPr="001A65BA">
        <w:t>Velocidad angular.</w:t>
      </w:r>
    </w:p>
    <w:p w:rsidR="001A65BA" w:rsidRPr="001A65BA" w:rsidRDefault="001A65BA" w:rsidP="004716A0">
      <w:pPr>
        <w:pStyle w:val="Prrafodelista"/>
        <w:numPr>
          <w:ilvl w:val="0"/>
          <w:numId w:val="57"/>
        </w:numPr>
      </w:pPr>
      <w:r w:rsidRPr="001A65BA">
        <w:t>Aceleración centrípeta.</w:t>
      </w:r>
    </w:p>
    <w:p w:rsidR="001A65BA" w:rsidRPr="001A65BA" w:rsidRDefault="001A65BA" w:rsidP="004716A0">
      <w:pPr>
        <w:pStyle w:val="Prrafodelista"/>
        <w:numPr>
          <w:ilvl w:val="0"/>
          <w:numId w:val="56"/>
        </w:numPr>
        <w:rPr>
          <w:bCs/>
        </w:rPr>
      </w:pPr>
      <w:r w:rsidRPr="001A65BA">
        <w:rPr>
          <w:bCs/>
        </w:rPr>
        <w:t>Un disco gira a razón de 2.500 r.p.m. Determina:</w:t>
      </w:r>
    </w:p>
    <w:p w:rsidR="001A65BA" w:rsidRPr="001A65BA" w:rsidRDefault="001A65BA" w:rsidP="004716A0">
      <w:pPr>
        <w:pStyle w:val="Prrafodelista"/>
        <w:numPr>
          <w:ilvl w:val="0"/>
          <w:numId w:val="58"/>
        </w:numPr>
      </w:pPr>
      <w:r w:rsidRPr="001A65BA">
        <w:t>Período del movimiento.</w:t>
      </w:r>
    </w:p>
    <w:p w:rsidR="001A65BA" w:rsidRPr="001A65BA" w:rsidRDefault="001A65BA" w:rsidP="004716A0">
      <w:pPr>
        <w:pStyle w:val="Prrafodelista"/>
        <w:numPr>
          <w:ilvl w:val="0"/>
          <w:numId w:val="58"/>
        </w:numPr>
      </w:pPr>
      <w:r w:rsidRPr="001A65BA">
        <w:t>Velocidad angular.</w:t>
      </w:r>
    </w:p>
    <w:p w:rsidR="001A65BA" w:rsidRPr="001A65BA" w:rsidRDefault="001A65BA" w:rsidP="004716A0">
      <w:pPr>
        <w:pStyle w:val="Prrafodelista"/>
        <w:numPr>
          <w:ilvl w:val="0"/>
          <w:numId w:val="56"/>
        </w:numPr>
        <w:rPr>
          <w:bCs/>
        </w:rPr>
      </w:pPr>
      <w:r w:rsidRPr="001A65BA">
        <w:rPr>
          <w:bCs/>
        </w:rPr>
        <w:t>Un cuerpo se mueve uniformemente en una trayectoria circular de 20 cm de radio, realizando</w:t>
      </w:r>
      <w:r>
        <w:rPr>
          <w:bCs/>
        </w:rPr>
        <w:t xml:space="preserve"> </w:t>
      </w:r>
      <w:r w:rsidRPr="001A65BA">
        <w:rPr>
          <w:bCs/>
        </w:rPr>
        <w:t>10 vueltas en 8 segundos.</w:t>
      </w:r>
    </w:p>
    <w:p w:rsidR="001A65BA" w:rsidRPr="001A65BA" w:rsidRDefault="001A65BA" w:rsidP="004716A0">
      <w:pPr>
        <w:pStyle w:val="Prrafodelista"/>
        <w:numPr>
          <w:ilvl w:val="0"/>
          <w:numId w:val="59"/>
        </w:numPr>
      </w:pPr>
      <w:r w:rsidRPr="001A65BA">
        <w:t>¿Cuál es el período y la frecuencia del movimiento</w:t>
      </w:r>
      <w:r>
        <w:t xml:space="preserve"> </w:t>
      </w:r>
      <w:r w:rsidRPr="001A65BA">
        <w:t>del cuerpo?</w:t>
      </w:r>
    </w:p>
    <w:p w:rsidR="001A65BA" w:rsidRDefault="001A65BA" w:rsidP="004716A0">
      <w:pPr>
        <w:pStyle w:val="Prrafodelista"/>
        <w:numPr>
          <w:ilvl w:val="0"/>
          <w:numId w:val="59"/>
        </w:numPr>
      </w:pPr>
      <w:r w:rsidRPr="001A65BA">
        <w:t>¿A qué velocidad angular se mueve?</w:t>
      </w:r>
    </w:p>
    <w:p w:rsidR="001A65BA" w:rsidRPr="001A65BA" w:rsidRDefault="001A65BA" w:rsidP="004716A0">
      <w:pPr>
        <w:pStyle w:val="Prrafodelista"/>
        <w:numPr>
          <w:ilvl w:val="0"/>
          <w:numId w:val="56"/>
        </w:numPr>
        <w:rPr>
          <w:bCs/>
        </w:rPr>
      </w:pPr>
      <w:r w:rsidRPr="001A65BA">
        <w:rPr>
          <w:bCs/>
        </w:rPr>
        <w:t>Una polea de 12 cm de diámetro gira con un</w:t>
      </w:r>
      <w:r>
        <w:rPr>
          <w:bCs/>
        </w:rPr>
        <w:t xml:space="preserve"> </w:t>
      </w:r>
      <w:r w:rsidRPr="001A65BA">
        <w:rPr>
          <w:bCs/>
        </w:rPr>
        <w:t>período de 0,25 s.</w:t>
      </w:r>
    </w:p>
    <w:p w:rsidR="001A65BA" w:rsidRPr="001A65BA" w:rsidRDefault="001A65BA" w:rsidP="004716A0">
      <w:pPr>
        <w:pStyle w:val="Prrafodelista"/>
        <w:numPr>
          <w:ilvl w:val="0"/>
          <w:numId w:val="60"/>
        </w:numPr>
      </w:pPr>
      <w:r w:rsidRPr="001A65BA">
        <w:t>¿Cuál es su velocidad angular?</w:t>
      </w:r>
    </w:p>
    <w:p w:rsidR="001A65BA" w:rsidRPr="001A65BA" w:rsidRDefault="001A65BA" w:rsidP="004716A0">
      <w:pPr>
        <w:pStyle w:val="Prrafodelista"/>
        <w:numPr>
          <w:ilvl w:val="0"/>
          <w:numId w:val="60"/>
        </w:numPr>
      </w:pPr>
      <w:r w:rsidRPr="001A65BA">
        <w:t>¿Con qué velocidad lineal se mueve un punto</w:t>
      </w:r>
      <w:r>
        <w:t xml:space="preserve"> </w:t>
      </w:r>
      <w:r w:rsidRPr="001A65BA">
        <w:t>en el borde de la polea?</w:t>
      </w:r>
    </w:p>
    <w:p w:rsidR="001A65BA" w:rsidRPr="001A65BA" w:rsidRDefault="001A65BA" w:rsidP="004716A0">
      <w:pPr>
        <w:pStyle w:val="Prrafodelista"/>
        <w:numPr>
          <w:ilvl w:val="0"/>
          <w:numId w:val="60"/>
        </w:numPr>
      </w:pPr>
      <w:r w:rsidRPr="001A65BA">
        <w:t>¿Qué aceleración centrípeta experimenta un</w:t>
      </w:r>
      <w:r>
        <w:t xml:space="preserve"> </w:t>
      </w:r>
      <w:r w:rsidRPr="001A65BA">
        <w:t>punto en el borde de la polea?</w:t>
      </w:r>
    </w:p>
    <w:p w:rsidR="001A65BA" w:rsidRPr="001A65BA" w:rsidRDefault="001A65BA" w:rsidP="004716A0">
      <w:pPr>
        <w:pStyle w:val="Prrafodelista"/>
        <w:numPr>
          <w:ilvl w:val="0"/>
          <w:numId w:val="56"/>
        </w:numPr>
        <w:rPr>
          <w:bCs/>
        </w:rPr>
      </w:pPr>
      <w:r w:rsidRPr="001A65BA">
        <w:rPr>
          <w:bCs/>
        </w:rPr>
        <w:t>La llanta de una bicicleta tiene un diámetro de 45 cm, si realiza 10 vueltas en 4 segundos. ¿Cuál es su período, frecuencia y velocidad angular? ¿Qué rapidez lineal experimenta un punto en el</w:t>
      </w:r>
      <w:r>
        <w:rPr>
          <w:bCs/>
        </w:rPr>
        <w:t xml:space="preserve"> </w:t>
      </w:r>
      <w:r w:rsidRPr="001A65BA">
        <w:rPr>
          <w:bCs/>
        </w:rPr>
        <w:t>borde de la llanta?</w:t>
      </w:r>
    </w:p>
    <w:p w:rsidR="001A65BA" w:rsidRPr="001A65BA" w:rsidRDefault="001A65BA" w:rsidP="004716A0">
      <w:pPr>
        <w:pStyle w:val="Prrafodelista"/>
        <w:numPr>
          <w:ilvl w:val="0"/>
          <w:numId w:val="56"/>
        </w:numPr>
        <w:rPr>
          <w:bCs/>
        </w:rPr>
      </w:pPr>
      <w:r w:rsidRPr="001A65BA">
        <w:rPr>
          <w:bCs/>
        </w:rPr>
        <w:lastRenderedPageBreak/>
        <w:t>La rapidez orbital de la Luna es de aproximadamente 1,03 km/s y la distancia promedio de la Tierra a la Luna es 3,84</w:t>
      </w:r>
      <w:r>
        <w:t>×</w:t>
      </w:r>
      <w:r w:rsidRPr="001A65BA">
        <w:rPr>
          <w:bCs/>
        </w:rPr>
        <w:t>10</w:t>
      </w:r>
      <w:r w:rsidRPr="001A65BA">
        <w:rPr>
          <w:bCs/>
          <w:vertAlign w:val="superscript"/>
        </w:rPr>
        <w:t xml:space="preserve"> 8</w:t>
      </w:r>
      <w:r w:rsidRPr="001A65BA">
        <w:rPr>
          <w:bCs/>
        </w:rPr>
        <w:t xml:space="preserve"> m. Suponiendo que</w:t>
      </w:r>
      <w:r>
        <w:rPr>
          <w:bCs/>
        </w:rPr>
        <w:t xml:space="preserve"> </w:t>
      </w:r>
      <w:r w:rsidRPr="001A65BA">
        <w:rPr>
          <w:bCs/>
        </w:rPr>
        <w:t>la Luna tiene un movimiento circular uniforme:</w:t>
      </w:r>
    </w:p>
    <w:p w:rsidR="001A65BA" w:rsidRPr="001A65BA" w:rsidRDefault="001A65BA" w:rsidP="004716A0">
      <w:pPr>
        <w:pStyle w:val="Prrafodelista"/>
        <w:numPr>
          <w:ilvl w:val="0"/>
          <w:numId w:val="61"/>
        </w:numPr>
      </w:pPr>
      <w:r w:rsidRPr="001A65BA">
        <w:t>¿cuál es su período de rotación?</w:t>
      </w:r>
    </w:p>
    <w:p w:rsidR="001A65BA" w:rsidRPr="001A65BA" w:rsidRDefault="001A65BA" w:rsidP="004716A0">
      <w:pPr>
        <w:pStyle w:val="Prrafodelista"/>
        <w:numPr>
          <w:ilvl w:val="0"/>
          <w:numId w:val="61"/>
        </w:numPr>
      </w:pPr>
      <w:r w:rsidRPr="001A65BA">
        <w:t>¿cuál es su aceleración centrípeta?</w:t>
      </w:r>
    </w:p>
    <w:p w:rsidR="001A65BA" w:rsidRPr="001A65BA" w:rsidRDefault="001A65BA" w:rsidP="004716A0">
      <w:pPr>
        <w:pStyle w:val="Prrafodelista"/>
        <w:numPr>
          <w:ilvl w:val="0"/>
          <w:numId w:val="56"/>
        </w:numPr>
      </w:pPr>
      <w:r w:rsidRPr="001A65BA">
        <w:t>Las aspas de un molino de viento tienen una longitud de 3,2 m. Si un punto en el borde de</w:t>
      </w:r>
      <w:r>
        <w:t xml:space="preserve"> </w:t>
      </w:r>
      <w:r w:rsidRPr="001A65BA">
        <w:t>una de las aspas se mueve a 15 m/s:</w:t>
      </w:r>
    </w:p>
    <w:p w:rsidR="001A65BA" w:rsidRPr="001A65BA" w:rsidRDefault="001A65BA" w:rsidP="004716A0">
      <w:pPr>
        <w:pStyle w:val="Prrafodelista"/>
        <w:numPr>
          <w:ilvl w:val="0"/>
          <w:numId w:val="62"/>
        </w:numPr>
      </w:pPr>
      <w:r w:rsidRPr="001A65BA">
        <w:t>¿cuántas vueltas realiza el aspa en un segundo?</w:t>
      </w:r>
    </w:p>
    <w:p w:rsidR="001A65BA" w:rsidRPr="001A65BA" w:rsidRDefault="001A65BA" w:rsidP="004716A0">
      <w:pPr>
        <w:pStyle w:val="Prrafodelista"/>
        <w:numPr>
          <w:ilvl w:val="0"/>
          <w:numId w:val="62"/>
        </w:numPr>
      </w:pPr>
      <w:r w:rsidRPr="001A65BA">
        <w:t>¿cuál su velocidad angular?</w:t>
      </w:r>
    </w:p>
    <w:p w:rsidR="001A65BA" w:rsidRPr="001A65BA" w:rsidRDefault="001A65BA" w:rsidP="004716A0">
      <w:pPr>
        <w:pStyle w:val="Prrafodelista"/>
        <w:numPr>
          <w:ilvl w:val="0"/>
          <w:numId w:val="62"/>
        </w:numPr>
      </w:pPr>
      <w:r w:rsidRPr="001A65BA">
        <w:t>¿qué tiempo emplea el aspa en dar una vuelta?</w:t>
      </w:r>
    </w:p>
    <w:p w:rsidR="001A65BA" w:rsidRPr="001A65BA" w:rsidRDefault="001A65BA" w:rsidP="004716A0">
      <w:pPr>
        <w:pStyle w:val="Prrafodelista"/>
        <w:numPr>
          <w:ilvl w:val="0"/>
          <w:numId w:val="56"/>
        </w:numPr>
      </w:pPr>
      <w:r w:rsidRPr="001A65BA">
        <w:t>Un patinador recorre una pista circular de 50 m de radio experimentando una aceleración centrípeta de 6,52 m/s</w:t>
      </w:r>
      <w:r w:rsidRPr="001A65BA">
        <w:rPr>
          <w:vertAlign w:val="superscript"/>
        </w:rPr>
        <w:t>2</w:t>
      </w:r>
      <w:r w:rsidRPr="001A65BA">
        <w:t>.</w:t>
      </w:r>
    </w:p>
    <w:p w:rsidR="001A65BA" w:rsidRPr="001A65BA" w:rsidRDefault="001A65BA" w:rsidP="004716A0">
      <w:pPr>
        <w:pStyle w:val="Prrafodelista"/>
        <w:numPr>
          <w:ilvl w:val="0"/>
          <w:numId w:val="63"/>
        </w:numPr>
      </w:pPr>
      <w:r w:rsidRPr="001A65BA">
        <w:t>¿Cuál es su velocidad lineal?</w:t>
      </w:r>
    </w:p>
    <w:p w:rsidR="001A65BA" w:rsidRPr="001A65BA" w:rsidRDefault="001A65BA" w:rsidP="004716A0">
      <w:pPr>
        <w:pStyle w:val="Prrafodelista"/>
        <w:numPr>
          <w:ilvl w:val="0"/>
          <w:numId w:val="63"/>
        </w:numPr>
      </w:pPr>
      <w:r w:rsidRPr="001A65BA">
        <w:t>¿Cuánto tiempo tarda en dar una vuelta?</w:t>
      </w:r>
    </w:p>
    <w:p w:rsidR="001A65BA" w:rsidRPr="001A65BA" w:rsidRDefault="001A65BA" w:rsidP="004716A0">
      <w:pPr>
        <w:pStyle w:val="Prrafodelista"/>
        <w:numPr>
          <w:ilvl w:val="0"/>
          <w:numId w:val="63"/>
        </w:numPr>
      </w:pPr>
      <w:r w:rsidRPr="001A65BA">
        <w:t>¿Cuál es su velocidad angular?</w:t>
      </w:r>
    </w:p>
    <w:p w:rsidR="001A65BA" w:rsidRDefault="001A65BA" w:rsidP="004716A0">
      <w:pPr>
        <w:pStyle w:val="Prrafodelista"/>
        <w:numPr>
          <w:ilvl w:val="0"/>
          <w:numId w:val="63"/>
        </w:numPr>
      </w:pPr>
      <w:r w:rsidRPr="001A65BA">
        <w:t>¿Qué fuerza de fricción experimenta el patinador</w:t>
      </w:r>
      <w:r>
        <w:t xml:space="preserve"> </w:t>
      </w:r>
      <w:r w:rsidRPr="001A65BA">
        <w:t>si tiene una masa de 52 kg?</w:t>
      </w:r>
    </w:p>
    <w:p w:rsidR="001A65BA" w:rsidRPr="00AB0126" w:rsidRDefault="001A65BA" w:rsidP="004716A0">
      <w:pPr>
        <w:pStyle w:val="Prrafodelista"/>
        <w:numPr>
          <w:ilvl w:val="0"/>
          <w:numId w:val="56"/>
        </w:numPr>
        <w:rPr>
          <w:bCs/>
        </w:rPr>
      </w:pPr>
      <w:r w:rsidRPr="00AB0126">
        <w:rPr>
          <w:bCs/>
        </w:rPr>
        <w:t>En un parque de diversiones, la rueda de Chicago</w:t>
      </w:r>
      <w:r w:rsidR="00AB0126" w:rsidRPr="00AB0126">
        <w:rPr>
          <w:bCs/>
        </w:rPr>
        <w:t xml:space="preserve"> </w:t>
      </w:r>
      <w:r w:rsidRPr="00AB0126">
        <w:rPr>
          <w:bCs/>
        </w:rPr>
        <w:t>tiene un diámetro de 6 m, y gira a razón de 0,6</w:t>
      </w:r>
      <w:r w:rsidR="00AB0126">
        <w:rPr>
          <w:bCs/>
        </w:rPr>
        <w:t xml:space="preserve"> </w:t>
      </w:r>
      <w:r w:rsidRPr="00AB0126">
        <w:rPr>
          <w:bCs/>
        </w:rPr>
        <w:t>revoluciones por segundo.</w:t>
      </w:r>
    </w:p>
    <w:p w:rsidR="001A65BA" w:rsidRPr="001A65BA" w:rsidRDefault="001A65BA" w:rsidP="004716A0">
      <w:pPr>
        <w:pStyle w:val="Prrafodelista"/>
        <w:numPr>
          <w:ilvl w:val="0"/>
          <w:numId w:val="64"/>
        </w:numPr>
      </w:pPr>
      <w:r w:rsidRPr="001A65BA">
        <w:t>¿Cuál es la velocidad angular de la rueda?</w:t>
      </w:r>
    </w:p>
    <w:p w:rsidR="001A65BA" w:rsidRPr="001A65BA" w:rsidRDefault="001A65BA" w:rsidP="004716A0">
      <w:pPr>
        <w:pStyle w:val="Prrafodelista"/>
        <w:numPr>
          <w:ilvl w:val="0"/>
          <w:numId w:val="64"/>
        </w:numPr>
      </w:pPr>
      <w:r w:rsidRPr="001A65BA">
        <w:t>¿Qué aceleración centrípeta experimenta una</w:t>
      </w:r>
      <w:r w:rsidR="00AB0126">
        <w:t xml:space="preserve"> </w:t>
      </w:r>
      <w:r w:rsidRPr="001A65BA">
        <w:t>persona montada en la rueda?</w:t>
      </w:r>
    </w:p>
    <w:p w:rsidR="001A65BA" w:rsidRPr="00AB0126" w:rsidRDefault="001A65BA" w:rsidP="004716A0">
      <w:pPr>
        <w:pStyle w:val="Prrafodelista"/>
        <w:numPr>
          <w:ilvl w:val="0"/>
          <w:numId w:val="56"/>
        </w:numPr>
        <w:rPr>
          <w:bCs/>
        </w:rPr>
      </w:pPr>
      <w:r w:rsidRPr="00AB0126">
        <w:rPr>
          <w:bCs/>
        </w:rPr>
        <w:t>Un automóvil, cuyas ruedas tienen un diámetro</w:t>
      </w:r>
      <w:r w:rsidR="00AB0126" w:rsidRPr="00AB0126">
        <w:rPr>
          <w:bCs/>
        </w:rPr>
        <w:t xml:space="preserve"> </w:t>
      </w:r>
      <w:r w:rsidRPr="00AB0126">
        <w:rPr>
          <w:bCs/>
        </w:rPr>
        <w:t>de 80 cm, parte del reposo y acelera uniformemente</w:t>
      </w:r>
      <w:r w:rsidR="00AB0126" w:rsidRPr="00AB0126">
        <w:rPr>
          <w:bCs/>
        </w:rPr>
        <w:t xml:space="preserve"> </w:t>
      </w:r>
      <w:r w:rsidRPr="00AB0126">
        <w:rPr>
          <w:bCs/>
        </w:rPr>
        <w:t>hasta alcanzar 72 km/h en 20 s. ¿Cuántas</w:t>
      </w:r>
      <w:r w:rsidR="00AB0126" w:rsidRPr="00AB0126">
        <w:rPr>
          <w:bCs/>
        </w:rPr>
        <w:t xml:space="preserve"> </w:t>
      </w:r>
      <w:r w:rsidRPr="00AB0126">
        <w:rPr>
          <w:bCs/>
        </w:rPr>
        <w:t>vueltas alcanza a dar cada rueda durante ese</w:t>
      </w:r>
      <w:r w:rsidR="00AB0126">
        <w:rPr>
          <w:bCs/>
        </w:rPr>
        <w:t xml:space="preserve"> </w:t>
      </w:r>
      <w:r w:rsidRPr="00AB0126">
        <w:rPr>
          <w:bCs/>
        </w:rPr>
        <w:t>tiempo?</w:t>
      </w:r>
    </w:p>
    <w:p w:rsidR="001A65BA" w:rsidRPr="00AB0126" w:rsidRDefault="001A65BA" w:rsidP="004716A0">
      <w:pPr>
        <w:pStyle w:val="Prrafodelista"/>
        <w:numPr>
          <w:ilvl w:val="0"/>
          <w:numId w:val="56"/>
        </w:numPr>
        <w:rPr>
          <w:bCs/>
        </w:rPr>
      </w:pPr>
      <w:r w:rsidRPr="00AB0126">
        <w:rPr>
          <w:bCs/>
        </w:rPr>
        <w:t>La hélice de un avión parte del reposo y después</w:t>
      </w:r>
      <w:r w:rsidR="00AB0126" w:rsidRPr="00AB0126">
        <w:rPr>
          <w:bCs/>
        </w:rPr>
        <w:t xml:space="preserve"> </w:t>
      </w:r>
      <w:r w:rsidRPr="00AB0126">
        <w:rPr>
          <w:bCs/>
        </w:rPr>
        <w:t>de 8 s gira a razón de 20.000 r.p.m.</w:t>
      </w:r>
    </w:p>
    <w:p w:rsidR="001A65BA" w:rsidRPr="001A65BA" w:rsidRDefault="001A65BA" w:rsidP="004716A0">
      <w:pPr>
        <w:pStyle w:val="Prrafodelista"/>
        <w:numPr>
          <w:ilvl w:val="0"/>
          <w:numId w:val="65"/>
        </w:numPr>
      </w:pPr>
      <w:r w:rsidRPr="001A65BA">
        <w:t>¿Qué velocidad angular alcanza al cabo de los</w:t>
      </w:r>
      <w:r w:rsidR="00AB0126">
        <w:t xml:space="preserve"> </w:t>
      </w:r>
      <w:r w:rsidRPr="001A65BA">
        <w:t>8 s?</w:t>
      </w:r>
    </w:p>
    <w:p w:rsidR="001A65BA" w:rsidRPr="001A65BA" w:rsidRDefault="001A65BA" w:rsidP="004716A0">
      <w:pPr>
        <w:pStyle w:val="Prrafodelista"/>
        <w:numPr>
          <w:ilvl w:val="0"/>
          <w:numId w:val="65"/>
        </w:numPr>
      </w:pPr>
      <w:r w:rsidRPr="001A65BA">
        <w:t>¿Cuál es su aceleración angular?</w:t>
      </w:r>
    </w:p>
    <w:p w:rsidR="003D2AF8" w:rsidRDefault="001A65BA" w:rsidP="004716A0">
      <w:pPr>
        <w:pStyle w:val="Prrafodelista"/>
        <w:numPr>
          <w:ilvl w:val="0"/>
          <w:numId w:val="65"/>
        </w:numPr>
      </w:pPr>
      <w:r w:rsidRPr="001A65BA">
        <w:t>¿Cuántas vueltas realiza en los 8 segundos?</w:t>
      </w:r>
    </w:p>
    <w:p w:rsidR="003D2AF8" w:rsidRDefault="003D2AF8" w:rsidP="003D2AF8"/>
    <w:p w:rsidR="003D2AF8" w:rsidRPr="00D6016D" w:rsidRDefault="003D2AF8" w:rsidP="004716A0">
      <w:pPr>
        <w:pStyle w:val="Prrafodelista"/>
        <w:numPr>
          <w:ilvl w:val="0"/>
          <w:numId w:val="56"/>
        </w:numPr>
        <w:rPr>
          <w:bCs/>
        </w:rPr>
      </w:pPr>
      <w:r w:rsidRPr="00D6016D">
        <w:rPr>
          <w:bCs/>
        </w:rPr>
        <w:t>¿Qué aceleración de la gravedad experimenta</w:t>
      </w:r>
      <w:r w:rsidR="00D6016D" w:rsidRPr="00D6016D">
        <w:rPr>
          <w:bCs/>
        </w:rPr>
        <w:t xml:space="preserve"> </w:t>
      </w:r>
      <w:r w:rsidRPr="00D6016D">
        <w:rPr>
          <w:bCs/>
        </w:rPr>
        <w:t>un avión que vuela a 12 km de altura sobre la</w:t>
      </w:r>
      <w:r w:rsidR="00D6016D" w:rsidRPr="00D6016D">
        <w:rPr>
          <w:bCs/>
        </w:rPr>
        <w:t xml:space="preserve"> </w:t>
      </w:r>
      <w:r w:rsidRPr="00D6016D">
        <w:rPr>
          <w:bCs/>
        </w:rPr>
        <w:t>superficie terrestre?</w:t>
      </w:r>
    </w:p>
    <w:p w:rsidR="003D2AF8" w:rsidRPr="00D6016D" w:rsidRDefault="003D2AF8" w:rsidP="004716A0">
      <w:pPr>
        <w:pStyle w:val="Prrafodelista"/>
        <w:numPr>
          <w:ilvl w:val="0"/>
          <w:numId w:val="56"/>
        </w:numPr>
        <w:rPr>
          <w:bCs/>
        </w:rPr>
      </w:pPr>
      <w:r w:rsidRPr="00D6016D">
        <w:rPr>
          <w:bCs/>
        </w:rPr>
        <w:t>Un joven astrónomo anuncia haber descubierto</w:t>
      </w:r>
      <w:r w:rsidR="00D6016D" w:rsidRPr="00D6016D">
        <w:rPr>
          <w:bCs/>
        </w:rPr>
        <w:t xml:space="preserve"> </w:t>
      </w:r>
      <w:r w:rsidRPr="00D6016D">
        <w:rPr>
          <w:bCs/>
        </w:rPr>
        <w:t>un pequeño planeta en el sistema solar con un</w:t>
      </w:r>
      <w:r w:rsidR="00D6016D" w:rsidRPr="00D6016D">
        <w:rPr>
          <w:bCs/>
        </w:rPr>
        <w:t xml:space="preserve"> </w:t>
      </w:r>
      <w:r w:rsidRPr="00D6016D">
        <w:rPr>
          <w:bCs/>
        </w:rPr>
        <w:t>período de rotación de 4,5 años y una distancia</w:t>
      </w:r>
      <w:r w:rsidR="00D6016D" w:rsidRPr="00D6016D">
        <w:rPr>
          <w:bCs/>
        </w:rPr>
        <w:t xml:space="preserve"> </w:t>
      </w:r>
      <w:r w:rsidRPr="00D6016D">
        <w:rPr>
          <w:bCs/>
        </w:rPr>
        <w:t>media al Sol de 9.650 km. ¿La afirmación es</w:t>
      </w:r>
      <w:r w:rsidR="00D6016D" w:rsidRPr="00D6016D">
        <w:rPr>
          <w:bCs/>
        </w:rPr>
        <w:t xml:space="preserve"> </w:t>
      </w:r>
      <w:r w:rsidRPr="00D6016D">
        <w:rPr>
          <w:bCs/>
        </w:rPr>
        <w:t>cierta? ¿Por qué?</w:t>
      </w:r>
    </w:p>
    <w:p w:rsidR="003D2AF8" w:rsidRPr="00D6016D" w:rsidRDefault="003D2AF8" w:rsidP="004716A0">
      <w:pPr>
        <w:pStyle w:val="Prrafodelista"/>
        <w:numPr>
          <w:ilvl w:val="0"/>
          <w:numId w:val="56"/>
        </w:numPr>
        <w:rPr>
          <w:bCs/>
        </w:rPr>
      </w:pPr>
      <w:r w:rsidRPr="00D6016D">
        <w:rPr>
          <w:bCs/>
        </w:rPr>
        <w:t>Dos personas se encuentran sentadas en los</w:t>
      </w:r>
      <w:r w:rsidR="00D6016D" w:rsidRPr="00D6016D">
        <w:rPr>
          <w:bCs/>
        </w:rPr>
        <w:t xml:space="preserve"> </w:t>
      </w:r>
      <w:r w:rsidRPr="00D6016D">
        <w:rPr>
          <w:bCs/>
        </w:rPr>
        <w:t>extremos de un café Internet, separadas a una</w:t>
      </w:r>
      <w:r w:rsidR="00D6016D" w:rsidRPr="00D6016D">
        <w:rPr>
          <w:bCs/>
        </w:rPr>
        <w:t xml:space="preserve"> </w:t>
      </w:r>
      <w:r w:rsidRPr="00D6016D">
        <w:rPr>
          <w:bCs/>
        </w:rPr>
        <w:t>distancia de 3,5 m, si sus masas son 52 kg y 61</w:t>
      </w:r>
      <w:r w:rsidR="00D6016D" w:rsidRPr="00D6016D">
        <w:rPr>
          <w:bCs/>
        </w:rPr>
        <w:t xml:space="preserve"> </w:t>
      </w:r>
      <w:r w:rsidRPr="00D6016D">
        <w:rPr>
          <w:bCs/>
        </w:rPr>
        <w:t>kg, ¿qué fuerza de atracción gravitacional existe</w:t>
      </w:r>
      <w:r w:rsidR="00D6016D" w:rsidRPr="00D6016D">
        <w:rPr>
          <w:bCs/>
        </w:rPr>
        <w:t xml:space="preserve"> </w:t>
      </w:r>
      <w:r w:rsidRPr="00D6016D">
        <w:rPr>
          <w:bCs/>
        </w:rPr>
        <w:t>entre ellas?</w:t>
      </w:r>
    </w:p>
    <w:p w:rsidR="003D2AF8" w:rsidRPr="00D6016D" w:rsidRDefault="003D2AF8" w:rsidP="004716A0">
      <w:pPr>
        <w:pStyle w:val="Prrafodelista"/>
        <w:numPr>
          <w:ilvl w:val="0"/>
          <w:numId w:val="56"/>
        </w:numPr>
        <w:rPr>
          <w:bCs/>
        </w:rPr>
      </w:pPr>
      <w:r w:rsidRPr="00D6016D">
        <w:rPr>
          <w:bCs/>
        </w:rPr>
        <w:t>¿A qué altura sobre la superficie terrestre, la</w:t>
      </w:r>
      <w:r w:rsidR="00D6016D" w:rsidRPr="00D6016D">
        <w:rPr>
          <w:bCs/>
        </w:rPr>
        <w:t xml:space="preserve"> </w:t>
      </w:r>
      <w:r w:rsidRPr="00D6016D">
        <w:rPr>
          <w:bCs/>
        </w:rPr>
        <w:t xml:space="preserve">aceleración de la gravedad es </w:t>
      </w:r>
      <w:r w:rsidRPr="00D6016D">
        <w:rPr>
          <w:bCs/>
          <w:i/>
          <w:iCs/>
        </w:rPr>
        <w:t>g</w:t>
      </w:r>
      <w:r w:rsidRPr="00D6016D">
        <w:rPr>
          <w:bCs/>
        </w:rPr>
        <w:t>/2?</w:t>
      </w:r>
    </w:p>
    <w:p w:rsidR="003D2AF8" w:rsidRPr="00D6016D" w:rsidRDefault="003D2AF8" w:rsidP="004716A0">
      <w:pPr>
        <w:pStyle w:val="Prrafodelista"/>
        <w:numPr>
          <w:ilvl w:val="0"/>
          <w:numId w:val="56"/>
        </w:numPr>
        <w:rPr>
          <w:bCs/>
        </w:rPr>
      </w:pPr>
      <w:r w:rsidRPr="00D6016D">
        <w:rPr>
          <w:bCs/>
        </w:rPr>
        <w:t>Dos esferas de igual tamaño y masa 300 lb, se</w:t>
      </w:r>
      <w:r w:rsidR="00D6016D" w:rsidRPr="00D6016D">
        <w:rPr>
          <w:bCs/>
        </w:rPr>
        <w:t xml:space="preserve"> </w:t>
      </w:r>
      <w:r w:rsidRPr="00D6016D">
        <w:rPr>
          <w:bCs/>
        </w:rPr>
        <w:t>encuentran separadas una distancia de 2,5 m.</w:t>
      </w:r>
      <w:r w:rsidR="00D6016D" w:rsidRPr="00D6016D">
        <w:rPr>
          <w:bCs/>
        </w:rPr>
        <w:t xml:space="preserve"> </w:t>
      </w:r>
      <w:r w:rsidRPr="00D6016D">
        <w:rPr>
          <w:bCs/>
        </w:rPr>
        <w:t>¿Cuál es el valor de la fuerza de atracción gravitacional</w:t>
      </w:r>
      <w:r w:rsidR="00D6016D" w:rsidRPr="00D6016D">
        <w:rPr>
          <w:bCs/>
        </w:rPr>
        <w:t xml:space="preserve"> </w:t>
      </w:r>
      <w:r w:rsidRPr="00D6016D">
        <w:rPr>
          <w:bCs/>
        </w:rPr>
        <w:t>entre ellas?</w:t>
      </w:r>
    </w:p>
    <w:p w:rsidR="003D2AF8" w:rsidRPr="00D6016D" w:rsidRDefault="003D2AF8" w:rsidP="004716A0">
      <w:pPr>
        <w:pStyle w:val="Prrafodelista"/>
        <w:numPr>
          <w:ilvl w:val="0"/>
          <w:numId w:val="56"/>
        </w:numPr>
        <w:rPr>
          <w:bCs/>
        </w:rPr>
      </w:pPr>
      <w:r w:rsidRPr="00D6016D">
        <w:rPr>
          <w:bCs/>
        </w:rPr>
        <w:t>La fuerza de atracción gravitacional entre dos</w:t>
      </w:r>
      <w:r w:rsidR="00D6016D" w:rsidRPr="00D6016D">
        <w:rPr>
          <w:bCs/>
        </w:rPr>
        <w:t xml:space="preserve"> </w:t>
      </w:r>
      <w:r w:rsidRPr="00D6016D">
        <w:rPr>
          <w:bCs/>
        </w:rPr>
        <w:t>automóviles parqueados en un estacionamiento</w:t>
      </w:r>
      <w:r w:rsidR="00D6016D" w:rsidRPr="00D6016D">
        <w:rPr>
          <w:bCs/>
        </w:rPr>
        <w:t xml:space="preserve"> </w:t>
      </w:r>
      <w:r w:rsidRPr="00D6016D">
        <w:rPr>
          <w:bCs/>
        </w:rPr>
        <w:t xml:space="preserve">es de 9,5 </w:t>
      </w:r>
      <w:r w:rsidRPr="003D2AF8">
        <w:rPr>
          <w:rFonts w:hint="eastAsia"/>
        </w:rPr>
        <w:t></w:t>
      </w:r>
      <w:r w:rsidRPr="003D2AF8">
        <w:t xml:space="preserve"> </w:t>
      </w:r>
      <w:r w:rsidRPr="00D6016D">
        <w:rPr>
          <w:bCs/>
        </w:rPr>
        <w:t>10</w:t>
      </w:r>
      <w:r w:rsidRPr="003D2AF8">
        <w:t>2</w:t>
      </w:r>
      <w:r w:rsidRPr="00D6016D">
        <w:rPr>
          <w:bCs/>
        </w:rPr>
        <w:t>4 N. Si las masas de los vehículos</w:t>
      </w:r>
      <w:r w:rsidR="00D6016D" w:rsidRPr="00D6016D">
        <w:rPr>
          <w:bCs/>
        </w:rPr>
        <w:t xml:space="preserve"> </w:t>
      </w:r>
      <w:r w:rsidRPr="00D6016D">
        <w:rPr>
          <w:bCs/>
        </w:rPr>
        <w:t>son 1.200 kg y 1.450 kg respectivamente, ¿a qué</w:t>
      </w:r>
      <w:r w:rsidR="00D6016D" w:rsidRPr="00D6016D">
        <w:rPr>
          <w:bCs/>
        </w:rPr>
        <w:t xml:space="preserve"> </w:t>
      </w:r>
      <w:r w:rsidRPr="00D6016D">
        <w:rPr>
          <w:bCs/>
        </w:rPr>
        <w:t>distancia está parqueado uno del otro?</w:t>
      </w:r>
    </w:p>
    <w:p w:rsidR="003D2AF8" w:rsidRPr="00D6016D" w:rsidRDefault="003D2AF8" w:rsidP="004716A0">
      <w:pPr>
        <w:pStyle w:val="Prrafodelista"/>
        <w:numPr>
          <w:ilvl w:val="0"/>
          <w:numId w:val="56"/>
        </w:numPr>
        <w:rPr>
          <w:bCs/>
        </w:rPr>
      </w:pPr>
      <w:r w:rsidRPr="00D6016D">
        <w:rPr>
          <w:bCs/>
        </w:rPr>
        <w:t>Dos aviones sobrevuelan alrededor de un aeropuerto</w:t>
      </w:r>
      <w:r w:rsidR="00D6016D" w:rsidRPr="00D6016D">
        <w:rPr>
          <w:bCs/>
        </w:rPr>
        <w:t xml:space="preserve"> </w:t>
      </w:r>
      <w:r w:rsidRPr="00D6016D">
        <w:rPr>
          <w:bCs/>
        </w:rPr>
        <w:t>esperando que la pista se encuentre libre</w:t>
      </w:r>
      <w:r w:rsidR="00D6016D" w:rsidRPr="00D6016D">
        <w:rPr>
          <w:bCs/>
        </w:rPr>
        <w:t xml:space="preserve"> </w:t>
      </w:r>
      <w:r w:rsidRPr="00D6016D">
        <w:rPr>
          <w:bCs/>
        </w:rPr>
        <w:t>para poder aterrizar. Si en un momento la distancia</w:t>
      </w:r>
      <w:r w:rsidR="00D6016D" w:rsidRPr="00D6016D">
        <w:rPr>
          <w:bCs/>
        </w:rPr>
        <w:t xml:space="preserve"> </w:t>
      </w:r>
      <w:r w:rsidRPr="00D6016D">
        <w:rPr>
          <w:bCs/>
        </w:rPr>
        <w:t>entre ellos es 850 m, la fuerza de atracción</w:t>
      </w:r>
      <w:r w:rsidR="00D6016D" w:rsidRPr="00D6016D">
        <w:rPr>
          <w:bCs/>
        </w:rPr>
        <w:t xml:space="preserve"> </w:t>
      </w:r>
      <w:r w:rsidRPr="00D6016D">
        <w:rPr>
          <w:bCs/>
        </w:rPr>
        <w:t xml:space="preserve">es de 3,8 </w:t>
      </w:r>
      <w:r w:rsidRPr="003D2AF8">
        <w:rPr>
          <w:rFonts w:hint="eastAsia"/>
        </w:rPr>
        <w:t></w:t>
      </w:r>
      <w:r w:rsidRPr="003D2AF8">
        <w:t xml:space="preserve"> </w:t>
      </w:r>
      <w:r w:rsidRPr="00D6016D">
        <w:rPr>
          <w:bCs/>
        </w:rPr>
        <w:t>10</w:t>
      </w:r>
      <w:r w:rsidRPr="003D2AF8">
        <w:t>2</w:t>
      </w:r>
      <w:r w:rsidRPr="00D6016D">
        <w:rPr>
          <w:bCs/>
        </w:rPr>
        <w:t>9 N y la masa de una aeronave es 5</w:t>
      </w:r>
      <w:r w:rsidR="00D6016D" w:rsidRPr="00D6016D">
        <w:rPr>
          <w:bCs/>
        </w:rPr>
        <w:t xml:space="preserve"> </w:t>
      </w:r>
      <w:r w:rsidRPr="00D6016D">
        <w:rPr>
          <w:bCs/>
        </w:rPr>
        <w:t>toneladas, ¿cuál es la masa de la otra aeronave?</w:t>
      </w:r>
    </w:p>
    <w:p w:rsidR="003D2AF8" w:rsidRPr="00D6016D" w:rsidRDefault="003D2AF8" w:rsidP="004716A0">
      <w:pPr>
        <w:pStyle w:val="Prrafodelista"/>
        <w:numPr>
          <w:ilvl w:val="0"/>
          <w:numId w:val="56"/>
        </w:numPr>
        <w:rPr>
          <w:bCs/>
        </w:rPr>
      </w:pPr>
      <w:r w:rsidRPr="00D6016D">
        <w:rPr>
          <w:bCs/>
        </w:rPr>
        <w:t>Una de las lunas de Júpiter llamada Calixto,</w:t>
      </w:r>
      <w:r w:rsidR="00D6016D" w:rsidRPr="00D6016D">
        <w:rPr>
          <w:bCs/>
        </w:rPr>
        <w:t xml:space="preserve"> </w:t>
      </w:r>
      <w:r w:rsidRPr="00D6016D">
        <w:rPr>
          <w:bCs/>
        </w:rPr>
        <w:t>tiene un período de rotación alrededor del</w:t>
      </w:r>
      <w:r w:rsidR="00D6016D" w:rsidRPr="00D6016D">
        <w:rPr>
          <w:bCs/>
        </w:rPr>
        <w:t xml:space="preserve"> </w:t>
      </w:r>
      <w:r w:rsidRPr="00D6016D">
        <w:rPr>
          <w:bCs/>
        </w:rPr>
        <w:t>enorme planeta de 384 horas. Si el radio de su</w:t>
      </w:r>
      <w:r w:rsidR="00D6016D" w:rsidRPr="00D6016D">
        <w:rPr>
          <w:bCs/>
        </w:rPr>
        <w:t xml:space="preserve"> </w:t>
      </w:r>
      <w:r w:rsidRPr="00D6016D">
        <w:rPr>
          <w:bCs/>
        </w:rPr>
        <w:t xml:space="preserve">órbita es de 1,9 </w:t>
      </w:r>
      <w:r w:rsidRPr="003D2AF8">
        <w:rPr>
          <w:rFonts w:hint="eastAsia"/>
        </w:rPr>
        <w:t></w:t>
      </w:r>
      <w:r w:rsidRPr="003D2AF8">
        <w:t xml:space="preserve"> </w:t>
      </w:r>
      <w:r w:rsidRPr="00D6016D">
        <w:rPr>
          <w:bCs/>
        </w:rPr>
        <w:t>106 km.</w:t>
      </w:r>
    </w:p>
    <w:p w:rsidR="003D2AF8" w:rsidRPr="003D2AF8" w:rsidRDefault="003D2AF8" w:rsidP="00D6016D">
      <w:pPr>
        <w:pStyle w:val="Prrafodelista"/>
        <w:numPr>
          <w:ilvl w:val="1"/>
          <w:numId w:val="22"/>
        </w:numPr>
      </w:pPr>
      <w:r w:rsidRPr="003D2AF8">
        <w:t>¿Cuál es la masa de Júpiter?</w:t>
      </w:r>
    </w:p>
    <w:p w:rsidR="00710674" w:rsidRDefault="003D2AF8" w:rsidP="00D6016D">
      <w:pPr>
        <w:pStyle w:val="Prrafodelista"/>
        <w:numPr>
          <w:ilvl w:val="1"/>
          <w:numId w:val="22"/>
        </w:numPr>
      </w:pPr>
      <w:r w:rsidRPr="003D2AF8">
        <w:lastRenderedPageBreak/>
        <w:t>Si la masa de Júpiter se redujera a la mitad,</w:t>
      </w:r>
      <w:r w:rsidR="00D6016D">
        <w:t xml:space="preserve"> </w:t>
      </w:r>
      <w:r w:rsidRPr="003D2AF8">
        <w:t>¿cuál sería el período de rotación de Calixto?</w:t>
      </w:r>
    </w:p>
    <w:p w:rsidR="00710674" w:rsidRPr="00710674" w:rsidRDefault="00710674" w:rsidP="004716A0">
      <w:pPr>
        <w:pStyle w:val="Prrafodelista"/>
        <w:numPr>
          <w:ilvl w:val="0"/>
          <w:numId w:val="56"/>
        </w:numPr>
        <w:rPr>
          <w:bCs/>
        </w:rPr>
      </w:pPr>
      <w:r w:rsidRPr="00710674">
        <w:rPr>
          <w:bCs/>
        </w:rPr>
        <w:t>¿Qué torque realiza una fuerza de 35 N aplicada</w:t>
      </w:r>
      <w:r>
        <w:rPr>
          <w:bCs/>
        </w:rPr>
        <w:t xml:space="preserve"> </w:t>
      </w:r>
      <w:r w:rsidRPr="00710674">
        <w:rPr>
          <w:bCs/>
        </w:rPr>
        <w:t>sobre una barra a 20 cm de su punto de apoyo?</w:t>
      </w:r>
    </w:p>
    <w:p w:rsidR="00710674" w:rsidRPr="00710674" w:rsidRDefault="00710674" w:rsidP="004716A0">
      <w:pPr>
        <w:pStyle w:val="Prrafodelista"/>
        <w:numPr>
          <w:ilvl w:val="0"/>
          <w:numId w:val="56"/>
        </w:numPr>
        <w:rPr>
          <w:bCs/>
        </w:rPr>
      </w:pPr>
      <w:r w:rsidRPr="00710674">
        <w:rPr>
          <w:bCs/>
        </w:rPr>
        <w:t>¿Cuál es el torque realizado por una fuerza de 18 N aplicada perpendicularmente sobre una barra a 45 cm de su punto de apoyo?</w:t>
      </w:r>
    </w:p>
    <w:p w:rsidR="00710674" w:rsidRPr="00710674" w:rsidRDefault="00710674" w:rsidP="004716A0">
      <w:pPr>
        <w:pStyle w:val="Prrafodelista"/>
        <w:numPr>
          <w:ilvl w:val="0"/>
          <w:numId w:val="56"/>
        </w:numPr>
        <w:rPr>
          <w:bCs/>
        </w:rPr>
      </w:pPr>
      <w:r w:rsidRPr="00710674">
        <w:t xml:space="preserve">15 </w:t>
      </w:r>
      <w:r w:rsidRPr="00710674">
        <w:rPr>
          <w:bCs/>
        </w:rPr>
        <w:t>Un mecánico aplica a una llave de tuercas de 24 cm de longitud, una fuerza de 20 N para soltar una tuerca de una llanta.</w:t>
      </w:r>
    </w:p>
    <w:p w:rsidR="00710674" w:rsidRPr="00710674" w:rsidRDefault="00710674" w:rsidP="00710674">
      <w:pPr>
        <w:pStyle w:val="Prrafodelista"/>
        <w:numPr>
          <w:ilvl w:val="1"/>
          <w:numId w:val="20"/>
        </w:numPr>
      </w:pPr>
      <w:r w:rsidRPr="00710674">
        <w:t>¿Qué torque realiza la fuerza?</w:t>
      </w:r>
    </w:p>
    <w:p w:rsidR="00710674" w:rsidRDefault="00710674" w:rsidP="00710674">
      <w:pPr>
        <w:pStyle w:val="Prrafodelista"/>
        <w:numPr>
          <w:ilvl w:val="1"/>
          <w:numId w:val="20"/>
        </w:numPr>
      </w:pPr>
      <w:r w:rsidRPr="00710674">
        <w:t>Si hubiera utilizado una extensión de 10 cm</w:t>
      </w:r>
      <w:r>
        <w:t xml:space="preserve"> </w:t>
      </w:r>
      <w:r w:rsidRPr="00710674">
        <w:t>para la llave, ¿qué fuerza debería aplicar para</w:t>
      </w:r>
      <w:r>
        <w:t xml:space="preserve"> </w:t>
      </w:r>
      <w:r w:rsidRPr="00710674">
        <w:t>soltar la tuerca?</w:t>
      </w:r>
    </w:p>
    <w:p w:rsidR="00710674" w:rsidRDefault="00710674" w:rsidP="00710674"/>
    <w:p w:rsidR="00D724F3" w:rsidRDefault="00D724F3" w:rsidP="00710674">
      <w:r>
        <w:br w:type="page"/>
      </w:r>
    </w:p>
    <w:p w:rsidR="00D724F3" w:rsidRDefault="00D724F3" w:rsidP="009817A8"/>
    <w:p w:rsidR="00D724F3" w:rsidRDefault="00D724F3" w:rsidP="00D724F3">
      <w:pPr>
        <w:pStyle w:val="Ttulo1"/>
      </w:pPr>
      <w:bookmarkStart w:id="59" w:name="_Toc436645559"/>
      <w:r>
        <w:t>Capítulo 2: la energía</w:t>
      </w:r>
      <w:bookmarkEnd w:id="59"/>
    </w:p>
    <w:p w:rsidR="00D724F3" w:rsidRDefault="00D724F3" w:rsidP="00D724F3">
      <w:pPr>
        <w:pStyle w:val="Ttulo2"/>
      </w:pPr>
      <w:bookmarkStart w:id="60" w:name="_Toc436645560"/>
      <w:r>
        <w:t>Trabajo, energía y potencia</w:t>
      </w:r>
      <w:bookmarkEnd w:id="60"/>
    </w:p>
    <w:p w:rsidR="009C4503" w:rsidRPr="009C4503" w:rsidRDefault="009C4503" w:rsidP="009C4503">
      <w:r w:rsidRPr="009C4503">
        <w:t>El término trabajo es muy usual en la vida cotidiana, por ejemplo, cuando nos</w:t>
      </w:r>
      <w:r>
        <w:t xml:space="preserve"> </w:t>
      </w:r>
      <w:r w:rsidRPr="009C4503">
        <w:t>referimos a los trabajos que realizamos para nuestro desempeño académico.</w:t>
      </w:r>
      <w:r>
        <w:t xml:space="preserve"> </w:t>
      </w:r>
      <w:r w:rsidRPr="009C4503">
        <w:t>Sin embargo, el término trabajo tiene una connotación distinta cuando se</w:t>
      </w:r>
      <w:r>
        <w:t xml:space="preserve"> </w:t>
      </w:r>
      <w:r w:rsidRPr="009C4503">
        <w:t>utiliza con el significado técnico que se le atribuye en Física.</w:t>
      </w:r>
    </w:p>
    <w:p w:rsidR="009C4503" w:rsidRPr="009C4503" w:rsidRDefault="009C4503" w:rsidP="009C4503">
      <w:r w:rsidRPr="009C4503">
        <w:t>Por otra parte, cuando se dan las especificaciones de los motores o de las</w:t>
      </w:r>
      <w:r>
        <w:t xml:space="preserve"> </w:t>
      </w:r>
      <w:r w:rsidRPr="009C4503">
        <w:t>máquinas utilizamos el término potencia. Por ejemplo, sabemos que un automóvil</w:t>
      </w:r>
      <w:r>
        <w:t xml:space="preserve"> </w:t>
      </w:r>
      <w:r w:rsidRPr="009C4503">
        <w:t>puede tener mejores características si su motor desarrolla mayor</w:t>
      </w:r>
      <w:r>
        <w:t xml:space="preserve"> </w:t>
      </w:r>
      <w:r w:rsidRPr="009C4503">
        <w:t>potencia.</w:t>
      </w:r>
    </w:p>
    <w:p w:rsidR="009C4503" w:rsidRPr="009C4503" w:rsidRDefault="009C4503" w:rsidP="009C4503">
      <w:r w:rsidRPr="009C4503">
        <w:t>Con respecto al término energía sabemos que se obtiene a partir de diferentes</w:t>
      </w:r>
      <w:r>
        <w:t xml:space="preserve"> </w:t>
      </w:r>
      <w:r w:rsidRPr="009C4503">
        <w:t>fuentes y que se manifiesta de distintas formas. La energía interviene</w:t>
      </w:r>
      <w:r>
        <w:t xml:space="preserve"> </w:t>
      </w:r>
      <w:r w:rsidRPr="009C4503">
        <w:t>en todos los fenómenos, sin energía no podrían funcionar las máquinas,</w:t>
      </w:r>
      <w:r>
        <w:t xml:space="preserve"> </w:t>
      </w:r>
      <w:r w:rsidRPr="009C4503">
        <w:t>no podría haber calefacción en días fríos y tampoco podrían producirse los</w:t>
      </w:r>
      <w:r>
        <w:t xml:space="preserve"> </w:t>
      </w:r>
      <w:r w:rsidRPr="009C4503">
        <w:t>procesos que hacen posible la vida.</w:t>
      </w:r>
    </w:p>
    <w:p w:rsidR="009C4503" w:rsidRPr="009C4503" w:rsidRDefault="009C4503" w:rsidP="009C4503">
      <w:r w:rsidRPr="009C4503">
        <w:t xml:space="preserve">En </w:t>
      </w:r>
      <w:r>
        <w:t>este capítulo</w:t>
      </w:r>
      <w:r w:rsidRPr="009C4503">
        <w:t xml:space="preserve"> estudiaremos los conceptos de trabajo, potencia y energía,</w:t>
      </w:r>
      <w:r>
        <w:t xml:space="preserve"> </w:t>
      </w:r>
      <w:r w:rsidRPr="009C4503">
        <w:t>los cuales son importantes en la tecnología y aunque la energía se manifiesta</w:t>
      </w:r>
      <w:r>
        <w:t xml:space="preserve"> </w:t>
      </w:r>
      <w:r w:rsidRPr="009C4503">
        <w:t xml:space="preserve">en diferentes formas, en </w:t>
      </w:r>
      <w:r w:rsidR="007639A7">
        <w:t>este capítulo</w:t>
      </w:r>
      <w:r w:rsidRPr="009C4503">
        <w:t xml:space="preserve"> haremos énfasis en la energía mecánica,</w:t>
      </w:r>
      <w:r>
        <w:t xml:space="preserve"> </w:t>
      </w:r>
      <w:r w:rsidRPr="009C4503">
        <w:t>la cual puede presentarse en dos formas distintas: la energía cinética y la</w:t>
      </w:r>
      <w:r>
        <w:t xml:space="preserve"> </w:t>
      </w:r>
      <w:r w:rsidRPr="009C4503">
        <w:t>energía potencial. También estudiaremos un principio fundamental de la</w:t>
      </w:r>
      <w:r>
        <w:t xml:space="preserve"> </w:t>
      </w:r>
      <w:r w:rsidRPr="009C4503">
        <w:t>naturaleza, el principio de conservación de la energía.</w:t>
      </w:r>
    </w:p>
    <w:p w:rsidR="00D724F3" w:rsidRDefault="00D724F3" w:rsidP="00D724F3">
      <w:pPr>
        <w:pStyle w:val="Ttulo3"/>
      </w:pPr>
      <w:bookmarkStart w:id="61" w:name="_Toc436645561"/>
      <w:r>
        <w:lastRenderedPageBreak/>
        <w:t>Trabajo</w:t>
      </w:r>
      <w:bookmarkEnd w:id="61"/>
    </w:p>
    <w:p w:rsidR="00D724F3" w:rsidRDefault="00D724F3" w:rsidP="00D724F3">
      <w:pPr>
        <w:jc w:val="both"/>
        <w:rPr>
          <w:szCs w:val="24"/>
        </w:rPr>
      </w:pPr>
      <w:r>
        <w:rPr>
          <w:szCs w:val="24"/>
        </w:rPr>
        <w:t>Para aproximarnos al concepto de trabajo, supongamos que una persona levanta un objeto de peso mg a lo largo de una distancia d (empleando la fuerza ejercida por una cuerda) y que, en el mismo instante, otra persona levanta un objeto cuyo peso es el doble a lo largo de la misma distancia d. Si en ambos casos los objetos suben con velocidad constante, podemos afirmar que la fuerza aplicada a cada cuerpo es de igual intensidad que el</w:t>
      </w:r>
      <w:r w:rsidR="00FA6ADD">
        <w:rPr>
          <w:szCs w:val="24"/>
        </w:rPr>
        <w:t xml:space="preserve"> peso del cuerpo, pero opuesta.</w:t>
      </w:r>
    </w:p>
    <w:p w:rsidR="00D724F3" w:rsidRDefault="00D724F3" w:rsidP="00D724F3">
      <w:pPr>
        <w:jc w:val="both"/>
        <w:rPr>
          <w:szCs w:val="24"/>
        </w:rPr>
      </w:pPr>
      <w:r>
        <w:rPr>
          <w:szCs w:val="24"/>
        </w:rPr>
        <w:t xml:space="preserve">Al comparar las dos situaciones anteriores, se puede señalar que en el primer caso se realiza la mitad del trabajo que se realiza en el segundo caso. </w:t>
      </w:r>
    </w:p>
    <w:p w:rsidR="00D724F3" w:rsidRDefault="00D724F3" w:rsidP="00D724F3">
      <w:pPr>
        <w:jc w:val="both"/>
        <w:rPr>
          <w:szCs w:val="24"/>
        </w:rPr>
      </w:pPr>
      <w:r>
        <w:rPr>
          <w:szCs w:val="24"/>
        </w:rPr>
        <w:t xml:space="preserve">Del mismo modo, si ahora los dos objetos tienen el mismo peso mg, pero las distancias recorridas son </w:t>
      </w:r>
      <w:r w:rsidRPr="00575275">
        <w:rPr>
          <w:i/>
          <w:szCs w:val="24"/>
        </w:rPr>
        <w:t>d</w:t>
      </w:r>
      <w:r>
        <w:rPr>
          <w:szCs w:val="24"/>
        </w:rPr>
        <w:t xml:space="preserve"> y </w:t>
      </w:r>
      <w:r w:rsidRPr="00575275">
        <w:rPr>
          <w:i/>
          <w:szCs w:val="24"/>
        </w:rPr>
        <w:t>2d</w:t>
      </w:r>
      <w:r>
        <w:rPr>
          <w:szCs w:val="24"/>
        </w:rPr>
        <w:t xml:space="preserve"> respectivamente, es necesario aplicar una fuerza de igual intensidad que el peso del cuerpo, pero opuesta, si se desea conservar una velocidad constante durante el desplazamiento.</w:t>
      </w:r>
    </w:p>
    <w:p w:rsidR="00D724F3" w:rsidRDefault="00D724F3" w:rsidP="00D724F3">
      <w:pPr>
        <w:jc w:val="both"/>
        <w:rPr>
          <w:szCs w:val="24"/>
        </w:rPr>
      </w:pPr>
      <w:r>
        <w:rPr>
          <w:szCs w:val="24"/>
        </w:rPr>
        <w:t xml:space="preserve">Para esta situación, en el primer caso el trabajo realizado es igual a la mitad del trabajo realizado en el segundo caso. </w:t>
      </w:r>
    </w:p>
    <w:p w:rsidR="00D724F3" w:rsidRDefault="00D724F3" w:rsidP="00D724F3">
      <w:pPr>
        <w:jc w:val="both"/>
        <w:rPr>
          <w:szCs w:val="24"/>
        </w:rPr>
      </w:pPr>
      <w:r>
        <w:rPr>
          <w:szCs w:val="24"/>
        </w:rPr>
        <w:t>Para establecer alguna relación con la energía, decimos que a través de la fuerza aplicada sobre la cuerda se transfiere energía. Es decir, al realizar trabajo se produce transferencia de energía y, en consecuencia, se produce un cambio de posición del cuerpo o la deformación de uno o varios cuerpos por acción de la fuerza.</w:t>
      </w:r>
    </w:p>
    <w:p w:rsidR="00D724F3" w:rsidRDefault="00D724F3" w:rsidP="00D724F3">
      <w:pPr>
        <w:jc w:val="both"/>
        <w:rPr>
          <w:szCs w:val="24"/>
        </w:rPr>
      </w:pPr>
      <w:r>
        <w:rPr>
          <w:szCs w:val="24"/>
        </w:rPr>
        <w:t xml:space="preserve">En síntesis, cuando se realiza un trabajo se transfiere energía a un cuerpo y este se desplaza o se deforma. </w:t>
      </w:r>
    </w:p>
    <w:p w:rsidR="00D724F3" w:rsidRDefault="00D724F3" w:rsidP="00D724F3">
      <w:pPr>
        <w:jc w:val="both"/>
        <w:rPr>
          <w:szCs w:val="24"/>
        </w:rPr>
      </w:pPr>
      <w:r>
        <w:rPr>
          <w:szCs w:val="24"/>
        </w:rPr>
        <w:lastRenderedPageBreak/>
        <w:t>A partir de las situaciones consideradas podemos establecer que para realizar un trabajo es necesario ejercer fuerza sobre el cuerpo y, por efectos de dicha fuerza, se produce un desplazamiento.</w:t>
      </w:r>
    </w:p>
    <w:p w:rsidR="00D724F3" w:rsidRDefault="00D724F3" w:rsidP="00D724F3">
      <w:pPr>
        <w:jc w:val="both"/>
        <w:rPr>
          <w:szCs w:val="24"/>
        </w:rPr>
      </w:pPr>
      <w:r>
        <w:rPr>
          <w:szCs w:val="24"/>
        </w:rPr>
        <w:t>Definición</w:t>
      </w:r>
      <w:r w:rsidR="00FA6ADD">
        <w:rPr>
          <w:szCs w:val="24"/>
        </w:rPr>
        <w:t>:</w:t>
      </w:r>
    </w:p>
    <w:p w:rsidR="00D724F3" w:rsidRDefault="00D724F3" w:rsidP="00D724F3">
      <w:pPr>
        <w:jc w:val="both"/>
        <w:rPr>
          <w:szCs w:val="24"/>
        </w:rPr>
      </w:pPr>
      <w:r>
        <w:rPr>
          <w:szCs w:val="24"/>
        </w:rPr>
        <w:t>El trabajo W realizado por una fuerza F, aplicada sobre un cuerpo es igual al producto de la componente de dicha fuerza en la dirección del desplazamiento, por la norma del desplazamiento ∆x</w:t>
      </w:r>
      <w:r w:rsidR="00FA6ADD">
        <w:rPr>
          <w:szCs w:val="24"/>
        </w:rPr>
        <w:t xml:space="preserve"> (delta x)</w:t>
      </w:r>
      <w:r>
        <w:rPr>
          <w:szCs w:val="24"/>
        </w:rPr>
        <w:t>.</w:t>
      </w:r>
    </w:p>
    <w:p w:rsidR="00D724F3" w:rsidRDefault="00D724F3" w:rsidP="00D724F3">
      <w:pPr>
        <w:jc w:val="both"/>
        <w:rPr>
          <w:szCs w:val="24"/>
        </w:rPr>
      </w:pPr>
      <w:r>
        <w:rPr>
          <w:szCs w:val="24"/>
        </w:rPr>
        <w:t>Cuando el objeto se desplaza horizontalmente, la fuerza, F, aplicada forma un ángulo a con el desplazamiento ∆x</w:t>
      </w:r>
      <w:r w:rsidR="00FA6ADD">
        <w:rPr>
          <w:szCs w:val="24"/>
        </w:rPr>
        <w:t xml:space="preserve"> (delta x)</w:t>
      </w:r>
      <w:r>
        <w:rPr>
          <w:szCs w:val="24"/>
        </w:rPr>
        <w:t>.</w:t>
      </w:r>
    </w:p>
    <w:p w:rsidR="00D724F3" w:rsidRDefault="00D724F3" w:rsidP="00D724F3">
      <w:pPr>
        <w:jc w:val="both"/>
        <w:rPr>
          <w:szCs w:val="24"/>
        </w:rPr>
      </w:pPr>
      <w:r>
        <w:rPr>
          <w:szCs w:val="24"/>
        </w:rPr>
        <w:t>Si llamamos F</w:t>
      </w:r>
      <w:r w:rsidR="00FA6ADD" w:rsidRPr="00FA6ADD">
        <w:rPr>
          <w:szCs w:val="24"/>
          <w:vertAlign w:val="subscript"/>
        </w:rPr>
        <w:t>paral</w:t>
      </w:r>
      <w:r>
        <w:rPr>
          <w:szCs w:val="24"/>
        </w:rPr>
        <w:t xml:space="preserve"> a la componente de la fuerza paralela al desplazamiento, a partir de la definición de trabajo tenemos que:</w:t>
      </w:r>
    </w:p>
    <w:p w:rsidR="00D724F3" w:rsidRPr="00FA6ADD" w:rsidRDefault="00D724F3" w:rsidP="00D724F3">
      <w:pPr>
        <w:jc w:val="both"/>
        <w:rPr>
          <w:rFonts w:eastAsiaTheme="minorEastAsia"/>
          <w:szCs w:val="24"/>
        </w:rPr>
      </w:pPr>
      <m:oMathPara>
        <m:oMath>
          <m:r>
            <w:rPr>
              <w:rFonts w:ascii="Cambria Math" w:hAnsi="Cambria Math"/>
              <w:szCs w:val="24"/>
            </w:rPr>
            <m:t>W=</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paral</m:t>
              </m:r>
            </m:sub>
          </m:sSub>
          <m:r>
            <w:rPr>
              <w:rFonts w:ascii="Cambria Math" w:hAnsi="Cambria Math"/>
              <w:szCs w:val="24"/>
            </w:rPr>
            <m:t>∙∆x</m:t>
          </m:r>
        </m:oMath>
      </m:oMathPara>
    </w:p>
    <w:p w:rsidR="00FA6ADD" w:rsidRDefault="00FA6ADD" w:rsidP="00D724F3">
      <w:pPr>
        <w:jc w:val="both"/>
        <w:rPr>
          <w:rFonts w:eastAsiaTheme="minorEastAsia"/>
          <w:szCs w:val="24"/>
        </w:rPr>
      </w:pPr>
      <w:r>
        <w:rPr>
          <w:rFonts w:eastAsiaTheme="minorEastAsia"/>
          <w:szCs w:val="24"/>
        </w:rPr>
        <w:t>La ecuación se lee, W = F</w:t>
      </w:r>
      <w:r w:rsidRPr="00FA6ADD">
        <w:rPr>
          <w:rFonts w:eastAsiaTheme="minorEastAsia"/>
          <w:szCs w:val="24"/>
          <w:vertAlign w:val="subscript"/>
        </w:rPr>
        <w:t xml:space="preserve"> paral</w:t>
      </w:r>
      <w:r>
        <w:rPr>
          <w:rFonts w:eastAsiaTheme="minorEastAsia"/>
          <w:szCs w:val="24"/>
        </w:rPr>
        <w:t xml:space="preserve"> ∙ delta x.</w:t>
      </w:r>
    </w:p>
    <w:p w:rsidR="00D724F3" w:rsidRPr="00FA6ADD" w:rsidRDefault="00D724F3" w:rsidP="00D724F3">
      <w:pPr>
        <w:jc w:val="both"/>
        <w:rPr>
          <w:rFonts w:eastAsiaTheme="minorEastAsia"/>
          <w:szCs w:val="24"/>
        </w:rPr>
      </w:pPr>
      <m:oMathPara>
        <m:oMath>
          <m:r>
            <w:rPr>
              <w:rFonts w:ascii="Cambria Math" w:hAnsi="Cambria Math"/>
              <w:szCs w:val="24"/>
            </w:rPr>
            <m:t>W=F∙∆x ∙</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α</m:t>
              </m:r>
            </m:e>
          </m:func>
        </m:oMath>
      </m:oMathPara>
    </w:p>
    <w:p w:rsidR="00FA6ADD" w:rsidRDefault="00FA6ADD" w:rsidP="00D724F3">
      <w:pPr>
        <w:jc w:val="both"/>
        <w:rPr>
          <w:szCs w:val="24"/>
        </w:rPr>
      </w:pPr>
      <w:r>
        <w:rPr>
          <w:rFonts w:eastAsiaTheme="minorEastAsia"/>
          <w:szCs w:val="24"/>
        </w:rPr>
        <w:t>La ecuación se lee, W = F ∙ delta x ∙ cos alfa.</w:t>
      </w:r>
    </w:p>
    <w:p w:rsidR="00D724F3" w:rsidRDefault="00D724F3" w:rsidP="00D724F3">
      <w:pPr>
        <w:jc w:val="both"/>
        <w:rPr>
          <w:szCs w:val="24"/>
        </w:rPr>
      </w:pPr>
      <w:r>
        <w:rPr>
          <w:szCs w:val="24"/>
        </w:rPr>
        <w:t xml:space="preserve">Como el coseno de un ángulo no tiene unidades, el trabajo se mide en Newton-metro (Nm). Esta unidad de medida se denomina julio (J). </w:t>
      </w:r>
    </w:p>
    <w:p w:rsidR="00D724F3" w:rsidRDefault="00D724F3" w:rsidP="00D724F3">
      <w:pPr>
        <w:jc w:val="both"/>
        <w:rPr>
          <w:szCs w:val="24"/>
        </w:rPr>
      </w:pPr>
      <w:r>
        <w:rPr>
          <w:szCs w:val="24"/>
        </w:rPr>
        <w:t>Si sobre un cuerpo se aplica una fuerza de 1 N y se produce un desplazamiento de un metro en la misma dirección de la fuerza, se realiza un trabajo de 1 julio. Aunque en la definición de trabajo están involucradas dos magnitudes vectoriales, la fuerza y el desplazamiento, el trabajo es una cantidad escalar. Para estimar qué representa un julio, consideremos que se levanta un cuerpo de masa 1 kg a una distancia de 10 centímetros con velocidad constante. En este caso, el peso del objeto es mg</w:t>
      </w:r>
      <w:r w:rsidR="00EC5B82">
        <w:rPr>
          <w:szCs w:val="24"/>
        </w:rPr>
        <w:t xml:space="preserve"> </w:t>
      </w:r>
      <w:r>
        <w:rPr>
          <w:szCs w:val="24"/>
        </w:rPr>
        <w:t>=</w:t>
      </w:r>
      <w:r w:rsidR="00EC5B82">
        <w:rPr>
          <w:szCs w:val="24"/>
        </w:rPr>
        <w:t xml:space="preserve"> </w:t>
      </w:r>
      <w:r>
        <w:rPr>
          <w:szCs w:val="24"/>
        </w:rPr>
        <w:t xml:space="preserve">9,8 N, por tanto sobre él se debe aplicar una fuerza de 9,8 N. </w:t>
      </w:r>
      <w:r>
        <w:rPr>
          <w:szCs w:val="24"/>
        </w:rPr>
        <w:lastRenderedPageBreak/>
        <w:t>Como la distancia es 0,1 m, tenemos que el trabajo realizado por la fuerza es:</w:t>
      </w:r>
    </w:p>
    <w:p w:rsidR="00EC5B82" w:rsidRDefault="00EC5B82" w:rsidP="00EC5B82">
      <w:pPr>
        <w:jc w:val="center"/>
        <w:rPr>
          <w:szCs w:val="24"/>
        </w:rPr>
      </w:pPr>
      <w:r>
        <w:rPr>
          <w:szCs w:val="24"/>
        </w:rPr>
        <w:t>W = 9,8 N ∙ 0,1 m = 0,98 J</w:t>
      </w:r>
    </w:p>
    <w:p w:rsidR="00D724F3" w:rsidRDefault="00D724F3" w:rsidP="00D724F3">
      <w:pPr>
        <w:jc w:val="both"/>
        <w:rPr>
          <w:szCs w:val="24"/>
        </w:rPr>
      </w:pPr>
      <w:r>
        <w:rPr>
          <w:szCs w:val="24"/>
        </w:rPr>
        <w:t>Esto quiere decir que al levantar un objeto de masa 1 kg, una altura de 10 cm se realiza aproximadamente un trabajo de 1 julio. Es importante tener en cuenta que se puede aplicar una fuerza sobre un objeto sin producir desplazamiento; en este caso, no se realiza trabajo sobre el objeto. Por ejemplo, cuando aplicamos una fuerza sobre una pared, aun cuando la fuerza sea muy intensa el trabajo realizad</w:t>
      </w:r>
      <w:r w:rsidR="00EC5B82">
        <w:rPr>
          <w:szCs w:val="24"/>
        </w:rPr>
        <w:t>o por la fuerza es igual a cero.</w:t>
      </w:r>
    </w:p>
    <w:p w:rsidR="00EC5B82" w:rsidRDefault="00EC5B82" w:rsidP="00D724F3">
      <w:pPr>
        <w:jc w:val="both"/>
        <w:rPr>
          <w:szCs w:val="24"/>
        </w:rPr>
      </w:pPr>
    </w:p>
    <w:p w:rsidR="00D724F3" w:rsidRDefault="00D724F3" w:rsidP="00EC5B82">
      <w:pPr>
        <w:pStyle w:val="Ttulo4"/>
      </w:pPr>
      <w:bookmarkStart w:id="62" w:name="_Toc436645562"/>
      <w:r>
        <w:t>E</w:t>
      </w:r>
      <w:r w:rsidR="00EC5B82">
        <w:t>jemplo</w:t>
      </w:r>
      <w:bookmarkEnd w:id="62"/>
    </w:p>
    <w:p w:rsidR="00D724F3" w:rsidRDefault="00D724F3" w:rsidP="00D724F3">
      <w:pPr>
        <w:jc w:val="both"/>
        <w:rPr>
          <w:szCs w:val="24"/>
        </w:rPr>
      </w:pPr>
      <w:r>
        <w:rPr>
          <w:szCs w:val="24"/>
        </w:rPr>
        <w:t xml:space="preserve">Un objeto cuyo peso es 200 N, se desplaza 1,5 m sobre una superficie horizontal hasta detenerse. El coeficiente de rozamiento entre la superficie y el bloque es 0,1. Determinar el trabajo realizado por la fuerza de rozamiento. </w:t>
      </w:r>
    </w:p>
    <w:p w:rsidR="00EC5B82" w:rsidRDefault="00EC5B82" w:rsidP="00D724F3">
      <w:pPr>
        <w:jc w:val="both"/>
        <w:rPr>
          <w:szCs w:val="24"/>
        </w:rPr>
      </w:pPr>
    </w:p>
    <w:p w:rsidR="00D724F3" w:rsidRDefault="00EC5B82" w:rsidP="00EC5B82">
      <w:pPr>
        <w:pStyle w:val="Ttulo4"/>
      </w:pPr>
      <w:bookmarkStart w:id="63" w:name="_Toc436645563"/>
      <w:r>
        <w:t>Solución</w:t>
      </w:r>
      <w:bookmarkEnd w:id="63"/>
    </w:p>
    <w:p w:rsidR="00D724F3" w:rsidRDefault="00D724F3" w:rsidP="00D724F3">
      <w:pPr>
        <w:jc w:val="both"/>
        <w:rPr>
          <w:szCs w:val="24"/>
        </w:rPr>
      </w:pPr>
      <w:r>
        <w:rPr>
          <w:szCs w:val="24"/>
        </w:rPr>
        <w:t>Sobre el objeto actúan el peso del objeto, la fuerza normal  y la fuerza de rozamiento. La fuerza normal es igual a 200 N,  puesto que en este caso esta es igual al peso del cuerpo.</w:t>
      </w:r>
    </w:p>
    <w:p w:rsidR="00D724F3" w:rsidRDefault="00D724F3" w:rsidP="00D724F3">
      <w:pPr>
        <w:jc w:val="both"/>
        <w:rPr>
          <w:szCs w:val="24"/>
        </w:rPr>
      </w:pPr>
      <w:r>
        <w:rPr>
          <w:szCs w:val="24"/>
        </w:rPr>
        <w:t xml:space="preserve"> La fuerza de rozamiento se calcula mediante la expresión: </w:t>
      </w:r>
    </w:p>
    <w:p w:rsidR="00D724F3" w:rsidRPr="00C2649A"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r</m:t>
              </m:r>
            </m:sub>
          </m:sSub>
          <m:r>
            <w:rPr>
              <w:rFonts w:ascii="Cambria Math" w:hAnsi="Cambria Math"/>
              <w:szCs w:val="24"/>
            </w:rPr>
            <m:t>= μ∙</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N</m:t>
              </m:r>
            </m:sub>
          </m:sSub>
          <m:r>
            <w:rPr>
              <w:rFonts w:ascii="Cambria Math" w:hAnsi="Cambria Math"/>
              <w:szCs w:val="24"/>
            </w:rPr>
            <m:t>=0,1 ∙200 N=20 N</m:t>
          </m:r>
        </m:oMath>
      </m:oMathPara>
    </w:p>
    <w:p w:rsidR="00C2649A" w:rsidRDefault="00C2649A" w:rsidP="00D724F3">
      <w:pPr>
        <w:jc w:val="both"/>
        <w:rPr>
          <w:szCs w:val="24"/>
        </w:rPr>
      </w:pPr>
      <w:r>
        <w:rPr>
          <w:rFonts w:eastAsiaTheme="minorEastAsia"/>
          <w:szCs w:val="24"/>
        </w:rPr>
        <w:t xml:space="preserve">La ecuación se lee, </w:t>
      </w:r>
      <w:r w:rsidR="000D0D0B">
        <w:rPr>
          <w:rFonts w:eastAsiaTheme="minorEastAsia"/>
          <w:szCs w:val="24"/>
        </w:rPr>
        <w:t>F</w:t>
      </w:r>
      <w:r w:rsidR="000D0D0B" w:rsidRPr="000D0D0B">
        <w:rPr>
          <w:rFonts w:eastAsiaTheme="minorEastAsia"/>
          <w:szCs w:val="24"/>
          <w:vertAlign w:val="subscript"/>
        </w:rPr>
        <w:t>r</w:t>
      </w:r>
      <w:r w:rsidR="000D0D0B">
        <w:rPr>
          <w:rFonts w:eastAsiaTheme="minorEastAsia"/>
          <w:szCs w:val="24"/>
        </w:rPr>
        <w:t xml:space="preserve"> = mu ∙ F</w:t>
      </w:r>
      <w:r w:rsidR="000D0D0B" w:rsidRPr="000D0D0B">
        <w:rPr>
          <w:rFonts w:eastAsiaTheme="minorEastAsia"/>
          <w:szCs w:val="24"/>
          <w:vertAlign w:val="subscript"/>
        </w:rPr>
        <w:t>N</w:t>
      </w:r>
      <w:r w:rsidR="000D0D0B">
        <w:rPr>
          <w:rFonts w:eastAsiaTheme="minorEastAsia"/>
          <w:szCs w:val="24"/>
        </w:rPr>
        <w:t xml:space="preserve"> = 0,1 ∙ 200 N = 20 N.</w:t>
      </w:r>
    </w:p>
    <w:p w:rsidR="00D724F3" w:rsidRDefault="00D724F3" w:rsidP="00D724F3">
      <w:pPr>
        <w:jc w:val="both"/>
        <w:rPr>
          <w:szCs w:val="24"/>
        </w:rPr>
      </w:pPr>
      <w:r>
        <w:rPr>
          <w:szCs w:val="24"/>
        </w:rPr>
        <w:t xml:space="preserve">A partir de la definición de trabajo, tenemos: </w:t>
      </w:r>
    </w:p>
    <w:p w:rsidR="00D724F3" w:rsidRPr="00C2649A" w:rsidRDefault="00D724F3" w:rsidP="00D724F3">
      <w:pPr>
        <w:jc w:val="both"/>
        <w:rPr>
          <w:rFonts w:eastAsiaTheme="minorEastAsia"/>
          <w:szCs w:val="24"/>
        </w:rPr>
      </w:pPr>
      <m:oMathPara>
        <m:oMath>
          <m:r>
            <w:rPr>
              <w:rFonts w:ascii="Cambria Math" w:hAnsi="Cambria Math"/>
              <w:szCs w:val="24"/>
            </w:rPr>
            <w:lastRenderedPageBreak/>
            <m:t>W=F∙∆x∙</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α</m:t>
              </m:r>
            </m:e>
          </m:func>
          <m:r>
            <w:rPr>
              <w:rFonts w:ascii="Cambria Math" w:hAnsi="Cambria Math"/>
              <w:szCs w:val="24"/>
            </w:rPr>
            <m:t xml:space="preserve"> </m:t>
          </m:r>
        </m:oMath>
      </m:oMathPara>
    </w:p>
    <w:p w:rsidR="00C2649A" w:rsidRDefault="00C2649A" w:rsidP="00C2649A">
      <w:pPr>
        <w:jc w:val="both"/>
        <w:rPr>
          <w:rFonts w:eastAsiaTheme="minorEastAsia"/>
          <w:szCs w:val="24"/>
        </w:rPr>
      </w:pPr>
      <w:r>
        <w:rPr>
          <w:rFonts w:eastAsiaTheme="minorEastAsia"/>
          <w:szCs w:val="24"/>
        </w:rPr>
        <w:t xml:space="preserve">La ecuación se lee, </w:t>
      </w:r>
      <w:r w:rsidR="000D0D0B">
        <w:rPr>
          <w:rFonts w:eastAsiaTheme="minorEastAsia"/>
          <w:szCs w:val="24"/>
        </w:rPr>
        <w:t>W = F ∙ delta x ∙ cos alfa.</w:t>
      </w:r>
    </w:p>
    <w:p w:rsidR="000D0D0B" w:rsidRDefault="000D0D0B" w:rsidP="00C2649A">
      <w:pPr>
        <w:jc w:val="both"/>
        <w:rPr>
          <w:szCs w:val="24"/>
        </w:rPr>
      </w:pPr>
      <w:r>
        <w:rPr>
          <w:szCs w:val="24"/>
        </w:rPr>
        <w:t>Al remplazar y calcular:</w:t>
      </w:r>
    </w:p>
    <w:p w:rsidR="00D724F3" w:rsidRDefault="00D724F3" w:rsidP="00D724F3">
      <w:pPr>
        <w:jc w:val="both"/>
        <w:rPr>
          <w:szCs w:val="24"/>
        </w:rPr>
      </w:pPr>
      <m:oMathPara>
        <m:oMath>
          <m:r>
            <m:rPr>
              <m:sty m:val="p"/>
            </m:rPr>
            <w:rPr>
              <w:rFonts w:ascii="Cambria Math" w:hAnsi="Cambria Math"/>
              <w:szCs w:val="24"/>
            </w:rPr>
            <m:t>W=20 N∙1,5 m∙</m:t>
          </m:r>
          <m:func>
            <m:funcPr>
              <m:ctrlPr>
                <w:rPr>
                  <w:rFonts w:ascii="Cambria Math" w:hAnsi="Cambria Math"/>
                  <w:szCs w:val="24"/>
                </w:rPr>
              </m:ctrlPr>
            </m:funcPr>
            <m:fName>
              <m:r>
                <m:rPr>
                  <m:sty m:val="p"/>
                </m:rPr>
                <w:rPr>
                  <w:rFonts w:ascii="Cambria Math" w:hAnsi="Cambria Math"/>
                  <w:szCs w:val="24"/>
                </w:rPr>
                <m:t>cos</m:t>
              </m:r>
            </m:fName>
            <m:e>
              <m:r>
                <m:rPr>
                  <m:sty m:val="p"/>
                </m:rPr>
                <w:rPr>
                  <w:rFonts w:ascii="Cambria Math" w:hAnsi="Cambria Math"/>
                  <w:szCs w:val="24"/>
                </w:rPr>
                <m:t>180°</m:t>
              </m:r>
            </m:e>
          </m:func>
          <m:r>
            <m:rPr>
              <m:sty m:val="p"/>
            </m:rPr>
            <w:rPr>
              <w:rFonts w:ascii="Cambria Math" w:hAnsi="Cambria Math"/>
              <w:szCs w:val="24"/>
            </w:rPr>
            <m:t>= -30 J</m:t>
          </m:r>
        </m:oMath>
      </m:oMathPara>
    </w:p>
    <w:p w:rsidR="009F38B7" w:rsidRDefault="009F38B7" w:rsidP="00D724F3">
      <w:pPr>
        <w:jc w:val="both"/>
        <w:rPr>
          <w:szCs w:val="24"/>
        </w:rPr>
      </w:pPr>
      <w:r>
        <w:rPr>
          <w:rFonts w:eastAsiaTheme="minorEastAsia"/>
          <w:szCs w:val="24"/>
        </w:rPr>
        <w:t>La ecuación se lee,</w:t>
      </w:r>
      <w:r w:rsidR="000D0D0B">
        <w:rPr>
          <w:rFonts w:eastAsiaTheme="minorEastAsia"/>
          <w:szCs w:val="24"/>
        </w:rPr>
        <w:t xml:space="preserve"> W = 20 N ∙ 1,5 m ∙ cos 180° = −30°.</w:t>
      </w:r>
    </w:p>
    <w:p w:rsidR="00D724F3" w:rsidRDefault="00D724F3" w:rsidP="00D724F3">
      <w:pPr>
        <w:jc w:val="both"/>
        <w:rPr>
          <w:szCs w:val="24"/>
        </w:rPr>
      </w:pPr>
      <w:r>
        <w:rPr>
          <w:szCs w:val="24"/>
        </w:rPr>
        <w:t xml:space="preserve">El trabajo realizado </w:t>
      </w:r>
      <w:r w:rsidR="000D0D0B">
        <w:rPr>
          <w:szCs w:val="24"/>
        </w:rPr>
        <w:t>por la fuerza de rozamiento es −</w:t>
      </w:r>
      <w:r>
        <w:rPr>
          <w:szCs w:val="24"/>
        </w:rPr>
        <w:t>30 J. Que el trabajo realizado por la fuerza de rozamiento sea negativo significa que no se transfiere energía al bloque, sino que la energía se disipa por efecto de la fricción.</w:t>
      </w:r>
    </w:p>
    <w:p w:rsidR="009F38B7" w:rsidRDefault="009F38B7" w:rsidP="00D724F3">
      <w:pPr>
        <w:jc w:val="both"/>
        <w:rPr>
          <w:szCs w:val="24"/>
        </w:rPr>
      </w:pPr>
    </w:p>
    <w:p w:rsidR="00D724F3" w:rsidRDefault="00D724F3" w:rsidP="000D0D0B">
      <w:pPr>
        <w:pStyle w:val="Ttulo3"/>
      </w:pPr>
      <w:bookmarkStart w:id="64" w:name="_Toc436645564"/>
      <w:r>
        <w:t>Fuerzas que no realizan trabajo</w:t>
      </w:r>
      <w:bookmarkEnd w:id="64"/>
      <w:r>
        <w:t xml:space="preserve"> </w:t>
      </w:r>
    </w:p>
    <w:p w:rsidR="00D724F3" w:rsidRDefault="00D724F3" w:rsidP="00D724F3">
      <w:pPr>
        <w:jc w:val="both"/>
        <w:rPr>
          <w:szCs w:val="24"/>
        </w:rPr>
      </w:pPr>
      <w:r>
        <w:rPr>
          <w:szCs w:val="24"/>
        </w:rPr>
        <w:t>Ya hemos considerado el caso en el cual el trabajo realizado por una fuerza es igual a cero debido a que el desplazamiento es igual a cero. Sin embargo, en algunas ocasiones aunque el cuerpo se desplaza, puede suceder que el trabajo realizado por la fuerza es igual a cero. Por ejemplo, si las fuerzas aplicadas sobre un objeto son perpendiculares al desplazamiento, se tiene que:</w:t>
      </w:r>
    </w:p>
    <w:p w:rsidR="00D724F3" w:rsidRPr="009F38B7" w:rsidRDefault="00D724F3" w:rsidP="00D724F3">
      <w:pPr>
        <w:jc w:val="both"/>
        <w:rPr>
          <w:rFonts w:eastAsiaTheme="minorEastAsia"/>
          <w:szCs w:val="24"/>
        </w:rPr>
      </w:pPr>
      <m:oMathPara>
        <m:oMath>
          <m:r>
            <w:rPr>
              <w:rFonts w:ascii="Cambria Math" w:hAnsi="Cambria Math"/>
              <w:szCs w:val="24"/>
            </w:rPr>
            <m:t>W=F∙∆x∙</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90°=0</m:t>
              </m:r>
            </m:e>
          </m:func>
        </m:oMath>
      </m:oMathPara>
    </w:p>
    <w:p w:rsidR="009F38B7" w:rsidRDefault="009F38B7" w:rsidP="00D724F3">
      <w:pPr>
        <w:jc w:val="both"/>
        <w:rPr>
          <w:szCs w:val="24"/>
        </w:rPr>
      </w:pPr>
      <w:r>
        <w:rPr>
          <w:rFonts w:eastAsiaTheme="minorEastAsia"/>
          <w:szCs w:val="24"/>
        </w:rPr>
        <w:t>La ecuación se lee,</w:t>
      </w:r>
      <w:r w:rsidR="008B1BB7">
        <w:rPr>
          <w:rFonts w:eastAsiaTheme="minorEastAsia"/>
          <w:szCs w:val="24"/>
        </w:rPr>
        <w:t xml:space="preserve"> W = F ∙ delta x ∙ con 90° = 0.</w:t>
      </w:r>
    </w:p>
    <w:p w:rsidR="00D724F3" w:rsidRDefault="00D724F3" w:rsidP="008B1BB7">
      <w:pPr>
        <w:pStyle w:val="Ttulo4"/>
      </w:pPr>
      <w:bookmarkStart w:id="65" w:name="_Toc436645565"/>
      <w:r>
        <w:t>E</w:t>
      </w:r>
      <w:r w:rsidR="009F38B7">
        <w:t>jemplo</w:t>
      </w:r>
      <w:bookmarkEnd w:id="65"/>
    </w:p>
    <w:p w:rsidR="00D724F3" w:rsidRDefault="00D724F3" w:rsidP="00D724F3">
      <w:pPr>
        <w:jc w:val="both"/>
        <w:rPr>
          <w:szCs w:val="24"/>
        </w:rPr>
      </w:pPr>
      <w:r>
        <w:rPr>
          <w:szCs w:val="24"/>
        </w:rPr>
        <w:t xml:space="preserve">Un carro se mueve por una trayectoria </w:t>
      </w:r>
      <w:r w:rsidR="00887622">
        <w:rPr>
          <w:szCs w:val="24"/>
        </w:rPr>
        <w:t>inclinada con la superficie</w:t>
      </w:r>
      <w:r>
        <w:rPr>
          <w:szCs w:val="24"/>
        </w:rPr>
        <w:t xml:space="preserve">. Determinar las fuerzas que realizan trabajo y las fuerzas que no realizan trabajo. </w:t>
      </w:r>
    </w:p>
    <w:p w:rsidR="009F38B7" w:rsidRDefault="009F38B7" w:rsidP="00D724F3">
      <w:pPr>
        <w:jc w:val="both"/>
        <w:rPr>
          <w:szCs w:val="24"/>
        </w:rPr>
      </w:pPr>
    </w:p>
    <w:p w:rsidR="00D724F3" w:rsidRDefault="009F38B7" w:rsidP="008B1BB7">
      <w:pPr>
        <w:pStyle w:val="Ttulo4"/>
      </w:pPr>
      <w:bookmarkStart w:id="66" w:name="_Toc436645566"/>
      <w:r>
        <w:lastRenderedPageBreak/>
        <w:t>Solución</w:t>
      </w:r>
      <w:bookmarkEnd w:id="66"/>
    </w:p>
    <w:p w:rsidR="00887622" w:rsidRDefault="00D724F3" w:rsidP="00D724F3">
      <w:pPr>
        <w:jc w:val="both"/>
        <w:rPr>
          <w:szCs w:val="24"/>
        </w:rPr>
      </w:pPr>
      <w:r>
        <w:rPr>
          <w:szCs w:val="24"/>
        </w:rPr>
        <w:t xml:space="preserve">Sobre el objeto actúan la fuerza de rozamiento, el peso y la fuerza normal. En </w:t>
      </w:r>
      <w:r w:rsidR="00887622">
        <w:rPr>
          <w:szCs w:val="24"/>
        </w:rPr>
        <w:t>un</w:t>
      </w:r>
      <w:r>
        <w:rPr>
          <w:szCs w:val="24"/>
        </w:rPr>
        <w:t xml:space="preserve"> punto en la trayectoria, el peso y el desplazamiento forman un ángulo diferente de 90°, por tanto, el peso realiza trabajo. La fuerza de rozamiento forma con el desplazamiento un ángulo de 180°, razón por la cual, su trabajo es negativo. </w:t>
      </w:r>
    </w:p>
    <w:p w:rsidR="00D724F3" w:rsidRDefault="00D724F3" w:rsidP="00D724F3">
      <w:pPr>
        <w:jc w:val="both"/>
        <w:rPr>
          <w:szCs w:val="24"/>
        </w:rPr>
      </w:pPr>
      <w:r>
        <w:rPr>
          <w:szCs w:val="24"/>
        </w:rPr>
        <w:t>La fuerza normal no realiza trabajo puesto que forma un ángulo de 90° con el desplazamiento.</w:t>
      </w:r>
    </w:p>
    <w:p w:rsidR="009F38B7" w:rsidRDefault="009F38B7" w:rsidP="00D724F3">
      <w:pPr>
        <w:jc w:val="both"/>
        <w:rPr>
          <w:szCs w:val="24"/>
        </w:rPr>
      </w:pPr>
    </w:p>
    <w:p w:rsidR="00D724F3" w:rsidRPr="009F38B7" w:rsidRDefault="00D724F3" w:rsidP="008B1BB7">
      <w:pPr>
        <w:pStyle w:val="Ttulo3"/>
      </w:pPr>
      <w:bookmarkStart w:id="67" w:name="_Toc436645567"/>
      <w:r w:rsidRPr="009F38B7">
        <w:t>Trabajo realizado por la fuerza neta</w:t>
      </w:r>
      <w:bookmarkEnd w:id="67"/>
      <w:r w:rsidRPr="009F38B7">
        <w:t xml:space="preserve"> </w:t>
      </w:r>
    </w:p>
    <w:p w:rsidR="00D724F3" w:rsidRDefault="00D724F3" w:rsidP="00D724F3">
      <w:pPr>
        <w:jc w:val="both"/>
        <w:rPr>
          <w:szCs w:val="24"/>
        </w:rPr>
      </w:pPr>
      <w:r>
        <w:rPr>
          <w:szCs w:val="24"/>
        </w:rPr>
        <w:t>Cuando sobre un cuerpo se ejerce  más de una fuerza, es posible determinar el trabajo realizado por cada una de ellas y también el trabajo realizado por la fuerza neta. De esta manera, se denomina trabajo neto a la suma de los trabajos realizados por cada una de las fuerzas que actúan sobre un cuerpo. Para todo objeto, se cumple que el trabajo realizado por la fuerza neta es igual al trabajo neto, es decir, que si sobre un objeto actúan las fuerzas F</w:t>
      </w:r>
      <w:r w:rsidRPr="008B1BB7">
        <w:rPr>
          <w:szCs w:val="24"/>
          <w:vertAlign w:val="subscript"/>
        </w:rPr>
        <w:t>1</w:t>
      </w:r>
      <w:r>
        <w:rPr>
          <w:szCs w:val="24"/>
        </w:rPr>
        <w:t>, F</w:t>
      </w:r>
      <w:r w:rsidRPr="008B1BB7">
        <w:rPr>
          <w:szCs w:val="24"/>
          <w:vertAlign w:val="subscript"/>
        </w:rPr>
        <w:t>2</w:t>
      </w:r>
      <w:r>
        <w:rPr>
          <w:szCs w:val="24"/>
        </w:rPr>
        <w:t xml:space="preserve"> y F</w:t>
      </w:r>
      <w:r w:rsidRPr="008B1BB7">
        <w:rPr>
          <w:szCs w:val="24"/>
          <w:vertAlign w:val="subscript"/>
        </w:rPr>
        <w:t>3</w:t>
      </w:r>
      <w:r>
        <w:rPr>
          <w:szCs w:val="24"/>
        </w:rPr>
        <w:t xml:space="preserve"> y la fuerza neta es</w:t>
      </w:r>
      <w:r w:rsidR="008B1BB7">
        <w:rPr>
          <w:szCs w:val="24"/>
        </w:rPr>
        <w:t xml:space="preserve"> F</w:t>
      </w:r>
      <w:r w:rsidR="008B1BB7" w:rsidRPr="008B1BB7">
        <w:rPr>
          <w:szCs w:val="24"/>
          <w:vertAlign w:val="subscript"/>
        </w:rPr>
        <w:t>neta</w:t>
      </w:r>
      <w:r>
        <w:rPr>
          <w:szCs w:val="24"/>
        </w:rPr>
        <w:t xml:space="preserve">, el trabajo realizado por la fuerza neta es: </w:t>
      </w:r>
    </w:p>
    <w:p w:rsidR="00D724F3" w:rsidRPr="00B8031F" w:rsidRDefault="008B1BB7" w:rsidP="008B1BB7">
      <w:pPr>
        <w:jc w:val="center"/>
        <w:rPr>
          <w:rFonts w:eastAsiaTheme="minorEastAsia"/>
          <w:szCs w:val="24"/>
        </w:rPr>
      </w:pPr>
      <w:r w:rsidRPr="00B8031F">
        <w:rPr>
          <w:rFonts w:eastAsiaTheme="minorEastAsia"/>
          <w:szCs w:val="24"/>
        </w:rPr>
        <w:t>W</w:t>
      </w:r>
      <w:r w:rsidRPr="00B8031F">
        <w:rPr>
          <w:rFonts w:eastAsiaTheme="minorEastAsia"/>
          <w:szCs w:val="24"/>
          <w:vertAlign w:val="subscript"/>
        </w:rPr>
        <w:t>neta</w:t>
      </w:r>
      <w:r w:rsidRPr="00B8031F">
        <w:rPr>
          <w:rFonts w:eastAsiaTheme="minorEastAsia"/>
          <w:szCs w:val="24"/>
        </w:rPr>
        <w:t xml:space="preserve"> = W</w:t>
      </w:r>
      <w:r w:rsidRPr="00B8031F">
        <w:rPr>
          <w:rFonts w:eastAsiaTheme="minorEastAsia"/>
          <w:szCs w:val="24"/>
          <w:vertAlign w:val="subscript"/>
        </w:rPr>
        <w:t>F1</w:t>
      </w:r>
      <w:r w:rsidRPr="00B8031F">
        <w:rPr>
          <w:rFonts w:eastAsiaTheme="minorEastAsia"/>
          <w:szCs w:val="24"/>
        </w:rPr>
        <w:t xml:space="preserve"> + W</w:t>
      </w:r>
      <w:r w:rsidRPr="00B8031F">
        <w:rPr>
          <w:rFonts w:eastAsiaTheme="minorEastAsia"/>
          <w:szCs w:val="24"/>
          <w:vertAlign w:val="subscript"/>
        </w:rPr>
        <w:t>F2</w:t>
      </w:r>
      <w:r w:rsidRPr="00B8031F">
        <w:rPr>
          <w:rFonts w:eastAsiaTheme="minorEastAsia"/>
          <w:szCs w:val="24"/>
        </w:rPr>
        <w:t xml:space="preserve"> +W</w:t>
      </w:r>
      <w:r w:rsidRPr="00B8031F">
        <w:rPr>
          <w:rFonts w:eastAsiaTheme="minorEastAsia"/>
          <w:szCs w:val="24"/>
          <w:vertAlign w:val="subscript"/>
        </w:rPr>
        <w:t>F3</w:t>
      </w:r>
    </w:p>
    <w:p w:rsidR="009F38B7" w:rsidRPr="00B8031F" w:rsidRDefault="009F38B7" w:rsidP="00D724F3">
      <w:pPr>
        <w:jc w:val="both"/>
        <w:rPr>
          <w:szCs w:val="24"/>
        </w:rPr>
      </w:pPr>
    </w:p>
    <w:p w:rsidR="00D724F3" w:rsidRDefault="00D724F3" w:rsidP="008B1BB7">
      <w:pPr>
        <w:pStyle w:val="Ttulo4"/>
      </w:pPr>
      <w:bookmarkStart w:id="68" w:name="_Toc436645568"/>
      <w:r>
        <w:t>E</w:t>
      </w:r>
      <w:r w:rsidR="009F38B7">
        <w:t>jemplo</w:t>
      </w:r>
      <w:bookmarkEnd w:id="68"/>
      <w:r>
        <w:t xml:space="preserve"> </w:t>
      </w:r>
    </w:p>
    <w:p w:rsidR="00D724F3" w:rsidRDefault="00D724F3" w:rsidP="00D724F3">
      <w:pPr>
        <w:jc w:val="both"/>
        <w:rPr>
          <w:szCs w:val="24"/>
        </w:rPr>
      </w:pPr>
      <w:r>
        <w:rPr>
          <w:szCs w:val="24"/>
        </w:rPr>
        <w:t xml:space="preserve">Para subir una caja de 50 kg a cierta altura, un hombre utiliza como rampa un plano inclinado de 37° con respecto a la horizontal, y ejerce una fuerza de 400 N. Si el hombre desplaza la caja una distancia de 3 m y el coeficiente de rozamiento entre la caja y el plano es 0,1, determinar: </w:t>
      </w:r>
    </w:p>
    <w:p w:rsidR="00D724F3" w:rsidRPr="008B1BB7" w:rsidRDefault="00D724F3" w:rsidP="00D0620E">
      <w:pPr>
        <w:pStyle w:val="Prrafodelista"/>
        <w:numPr>
          <w:ilvl w:val="0"/>
          <w:numId w:val="26"/>
        </w:numPr>
        <w:jc w:val="both"/>
        <w:rPr>
          <w:szCs w:val="24"/>
        </w:rPr>
      </w:pPr>
      <w:r w:rsidRPr="008B1BB7">
        <w:rPr>
          <w:szCs w:val="24"/>
        </w:rPr>
        <w:lastRenderedPageBreak/>
        <w:t xml:space="preserve">La fuerza neta que actúa sobre la caja. </w:t>
      </w:r>
    </w:p>
    <w:p w:rsidR="00D724F3" w:rsidRPr="008B1BB7" w:rsidRDefault="00D724F3" w:rsidP="00D0620E">
      <w:pPr>
        <w:pStyle w:val="Prrafodelista"/>
        <w:numPr>
          <w:ilvl w:val="0"/>
          <w:numId w:val="26"/>
        </w:numPr>
        <w:jc w:val="both"/>
        <w:rPr>
          <w:szCs w:val="24"/>
        </w:rPr>
      </w:pPr>
      <w:r w:rsidRPr="008B1BB7">
        <w:rPr>
          <w:szCs w:val="24"/>
        </w:rPr>
        <w:t>El trabajo realizado por la fuerza neta.</w:t>
      </w:r>
    </w:p>
    <w:p w:rsidR="00D724F3" w:rsidRPr="008B1BB7" w:rsidRDefault="00D724F3" w:rsidP="00D0620E">
      <w:pPr>
        <w:pStyle w:val="Prrafodelista"/>
        <w:numPr>
          <w:ilvl w:val="0"/>
          <w:numId w:val="26"/>
        </w:numPr>
        <w:jc w:val="both"/>
        <w:rPr>
          <w:szCs w:val="24"/>
        </w:rPr>
      </w:pPr>
      <w:r w:rsidRPr="008B1BB7">
        <w:rPr>
          <w:szCs w:val="24"/>
        </w:rPr>
        <w:t xml:space="preserve">El trabajo realizado por cada una de las fuerzas que actúan sobre el objeto. </w:t>
      </w:r>
    </w:p>
    <w:p w:rsidR="00D724F3" w:rsidRPr="008B1BB7" w:rsidRDefault="00D724F3" w:rsidP="00D0620E">
      <w:pPr>
        <w:pStyle w:val="Prrafodelista"/>
        <w:numPr>
          <w:ilvl w:val="0"/>
          <w:numId w:val="26"/>
        </w:numPr>
        <w:jc w:val="both"/>
        <w:rPr>
          <w:szCs w:val="24"/>
        </w:rPr>
      </w:pPr>
      <w:r w:rsidRPr="008B1BB7">
        <w:rPr>
          <w:szCs w:val="24"/>
        </w:rPr>
        <w:t xml:space="preserve">El trabajo neto realizado sobre la caja. </w:t>
      </w:r>
    </w:p>
    <w:p w:rsidR="008B1BB7" w:rsidRDefault="008B1BB7" w:rsidP="00D724F3">
      <w:pPr>
        <w:jc w:val="both"/>
        <w:rPr>
          <w:szCs w:val="24"/>
        </w:rPr>
      </w:pPr>
    </w:p>
    <w:p w:rsidR="00D724F3" w:rsidRDefault="00D724F3" w:rsidP="008B1BB7">
      <w:pPr>
        <w:pStyle w:val="Ttulo4"/>
      </w:pPr>
      <w:bookmarkStart w:id="69" w:name="_Toc436645569"/>
      <w:r>
        <w:t>S</w:t>
      </w:r>
      <w:r w:rsidR="008B1BB7">
        <w:t>olución</w:t>
      </w:r>
      <w:bookmarkEnd w:id="69"/>
    </w:p>
    <w:p w:rsidR="00D724F3" w:rsidRDefault="00D724F3" w:rsidP="00D0620E">
      <w:pPr>
        <w:pStyle w:val="Prrafodelista"/>
        <w:numPr>
          <w:ilvl w:val="0"/>
          <w:numId w:val="25"/>
        </w:numPr>
        <w:spacing w:after="160"/>
        <w:jc w:val="both"/>
        <w:rPr>
          <w:szCs w:val="24"/>
        </w:rPr>
      </w:pPr>
      <w:r>
        <w:rPr>
          <w:szCs w:val="24"/>
        </w:rPr>
        <w:t xml:space="preserve">El peso del objeto es igual </w:t>
      </w:r>
    </w:p>
    <w:p w:rsidR="00D724F3" w:rsidRDefault="008B1BB7" w:rsidP="008B1BB7">
      <w:pPr>
        <w:jc w:val="center"/>
        <w:rPr>
          <w:szCs w:val="24"/>
        </w:rPr>
      </w:pPr>
      <w:r>
        <w:rPr>
          <w:szCs w:val="24"/>
        </w:rPr>
        <w:t>m</w:t>
      </w:r>
      <w:r w:rsidRPr="008B1BB7">
        <w:rPr>
          <w:szCs w:val="24"/>
        </w:rPr>
        <w:t>g</w:t>
      </w:r>
      <w:r>
        <w:rPr>
          <w:szCs w:val="24"/>
        </w:rPr>
        <w:t xml:space="preserve"> </w:t>
      </w:r>
      <w:r w:rsidRPr="008B1BB7">
        <w:rPr>
          <w:szCs w:val="24"/>
        </w:rPr>
        <w:t>=</w:t>
      </w:r>
      <w:r>
        <w:rPr>
          <w:szCs w:val="24"/>
        </w:rPr>
        <w:t xml:space="preserve"> </w:t>
      </w:r>
      <w:r w:rsidRPr="008B1BB7">
        <w:rPr>
          <w:szCs w:val="24"/>
        </w:rPr>
        <w:t>50 Kg ∙</w:t>
      </w:r>
      <w:r>
        <w:rPr>
          <w:szCs w:val="24"/>
        </w:rPr>
        <w:t xml:space="preserve"> </w:t>
      </w:r>
      <w:r w:rsidRPr="008B1BB7">
        <w:rPr>
          <w:szCs w:val="24"/>
        </w:rPr>
        <w:t>9,8 m/s²</w:t>
      </w:r>
    </w:p>
    <w:p w:rsidR="00D724F3" w:rsidRDefault="00D724F3" w:rsidP="00D724F3">
      <w:pPr>
        <w:jc w:val="both"/>
        <w:rPr>
          <w:szCs w:val="24"/>
        </w:rPr>
      </w:pPr>
      <w:r>
        <w:rPr>
          <w:szCs w:val="24"/>
        </w:rPr>
        <w:t xml:space="preserve">Las componentes del peso son: </w:t>
      </w:r>
    </w:p>
    <w:p w:rsidR="00D724F3" w:rsidRPr="008B1BB7" w:rsidRDefault="008B1BB7" w:rsidP="008B1BB7">
      <w:pPr>
        <w:jc w:val="center"/>
        <w:rPr>
          <w:rFonts w:eastAsiaTheme="minorEastAsia"/>
          <w:szCs w:val="24"/>
          <w:lang w:val="en-US"/>
        </w:rPr>
      </w:pPr>
      <w:proofErr w:type="spellStart"/>
      <w:r w:rsidRPr="008B1BB7">
        <w:rPr>
          <w:rFonts w:eastAsiaTheme="minorEastAsia"/>
          <w:szCs w:val="24"/>
          <w:lang w:val="en-US"/>
        </w:rPr>
        <w:t>mg</w:t>
      </w:r>
      <w:r w:rsidRPr="008B1BB7">
        <w:rPr>
          <w:rFonts w:eastAsiaTheme="minorEastAsia"/>
          <w:szCs w:val="24"/>
          <w:vertAlign w:val="subscript"/>
          <w:lang w:val="en-US"/>
        </w:rPr>
        <w:t>x</w:t>
      </w:r>
      <w:proofErr w:type="spellEnd"/>
      <w:r>
        <w:rPr>
          <w:rFonts w:eastAsiaTheme="minorEastAsia"/>
          <w:szCs w:val="24"/>
          <w:lang w:val="en-US"/>
        </w:rPr>
        <w:t xml:space="preserve"> </w:t>
      </w:r>
      <w:r w:rsidRPr="008B1BB7">
        <w:rPr>
          <w:rFonts w:eastAsiaTheme="minorEastAsia"/>
          <w:szCs w:val="24"/>
          <w:lang w:val="en-US"/>
        </w:rPr>
        <w:t>=</w:t>
      </w:r>
      <w:r>
        <w:rPr>
          <w:rFonts w:eastAsiaTheme="minorEastAsia"/>
          <w:szCs w:val="24"/>
          <w:lang w:val="en-US"/>
        </w:rPr>
        <w:t xml:space="preserve"> −</w:t>
      </w:r>
      <w:r w:rsidRPr="008B1BB7">
        <w:rPr>
          <w:rFonts w:eastAsiaTheme="minorEastAsia"/>
          <w:szCs w:val="24"/>
          <w:lang w:val="en-US"/>
        </w:rPr>
        <w:t xml:space="preserve">mg </w:t>
      </w:r>
      <w:proofErr w:type="spellStart"/>
      <w:r w:rsidRPr="008B1BB7">
        <w:rPr>
          <w:rFonts w:eastAsiaTheme="minorEastAsia"/>
          <w:szCs w:val="24"/>
          <w:lang w:val="en-US"/>
        </w:rPr>
        <w:t>sen</w:t>
      </w:r>
      <w:proofErr w:type="spellEnd"/>
      <w:r w:rsidRPr="008B1BB7">
        <w:rPr>
          <w:rFonts w:eastAsiaTheme="minorEastAsia"/>
          <w:szCs w:val="24"/>
          <w:lang w:val="en-US"/>
        </w:rPr>
        <w:t xml:space="preserve"> 37°</w:t>
      </w:r>
      <w:r>
        <w:rPr>
          <w:rFonts w:eastAsiaTheme="minorEastAsia"/>
          <w:szCs w:val="24"/>
          <w:lang w:val="en-US"/>
        </w:rPr>
        <w:t xml:space="preserve"> </w:t>
      </w:r>
      <w:r w:rsidRPr="008B1BB7">
        <w:rPr>
          <w:rFonts w:eastAsiaTheme="minorEastAsia"/>
          <w:szCs w:val="24"/>
          <w:lang w:val="en-US"/>
        </w:rPr>
        <w:t xml:space="preserve">= </w:t>
      </w:r>
      <w:r>
        <w:rPr>
          <w:rFonts w:eastAsiaTheme="minorEastAsia"/>
          <w:szCs w:val="24"/>
          <w:lang w:val="en-US"/>
        </w:rPr>
        <w:t>−</w:t>
      </w:r>
      <w:r w:rsidRPr="008B1BB7">
        <w:rPr>
          <w:rFonts w:eastAsiaTheme="minorEastAsia"/>
          <w:szCs w:val="24"/>
          <w:lang w:val="en-US"/>
        </w:rPr>
        <w:t xml:space="preserve">490N </w:t>
      </w:r>
      <w:proofErr w:type="spellStart"/>
      <w:r w:rsidRPr="008B1BB7">
        <w:rPr>
          <w:rFonts w:eastAsiaTheme="minorEastAsia"/>
          <w:szCs w:val="24"/>
          <w:lang w:val="en-US"/>
        </w:rPr>
        <w:t>sen</w:t>
      </w:r>
      <w:proofErr w:type="spellEnd"/>
      <w:r w:rsidRPr="008B1BB7">
        <w:rPr>
          <w:rFonts w:eastAsiaTheme="minorEastAsia"/>
          <w:szCs w:val="24"/>
          <w:lang w:val="en-US"/>
        </w:rPr>
        <w:t xml:space="preserve"> 37°</w:t>
      </w:r>
      <w:r>
        <w:rPr>
          <w:rFonts w:eastAsiaTheme="minorEastAsia"/>
          <w:szCs w:val="24"/>
          <w:lang w:val="en-US"/>
        </w:rPr>
        <w:t xml:space="preserve"> </w:t>
      </w:r>
      <w:r w:rsidRPr="008B1BB7">
        <w:rPr>
          <w:rFonts w:eastAsiaTheme="minorEastAsia"/>
          <w:szCs w:val="24"/>
          <w:lang w:val="en-US"/>
        </w:rPr>
        <w:t>=</w:t>
      </w:r>
      <w:r>
        <w:rPr>
          <w:rFonts w:eastAsiaTheme="minorEastAsia"/>
          <w:szCs w:val="24"/>
          <w:lang w:val="en-US"/>
        </w:rPr>
        <w:t xml:space="preserve"> −</w:t>
      </w:r>
      <w:r w:rsidRPr="008B1BB7">
        <w:rPr>
          <w:rFonts w:eastAsiaTheme="minorEastAsia"/>
          <w:szCs w:val="24"/>
          <w:lang w:val="en-US"/>
        </w:rPr>
        <w:t>294 N</w:t>
      </w:r>
    </w:p>
    <w:p w:rsidR="00D724F3" w:rsidRDefault="008B1BB7" w:rsidP="008B1BB7">
      <w:pPr>
        <w:jc w:val="center"/>
        <w:rPr>
          <w:szCs w:val="24"/>
        </w:rPr>
      </w:pPr>
      <w:r>
        <w:rPr>
          <w:szCs w:val="24"/>
        </w:rPr>
        <w:t>mg</w:t>
      </w:r>
      <w:r w:rsidRPr="008B1BB7">
        <w:rPr>
          <w:szCs w:val="24"/>
          <w:vertAlign w:val="subscript"/>
        </w:rPr>
        <w:t>y</w:t>
      </w:r>
      <w:r>
        <w:rPr>
          <w:szCs w:val="24"/>
          <w:vertAlign w:val="subscript"/>
        </w:rPr>
        <w:t xml:space="preserve"> </w:t>
      </w:r>
      <w:r w:rsidRPr="008B1BB7">
        <w:rPr>
          <w:szCs w:val="24"/>
        </w:rPr>
        <w:t>=</w:t>
      </w:r>
      <w:r>
        <w:rPr>
          <w:szCs w:val="24"/>
        </w:rPr>
        <w:t xml:space="preserve"> −</w:t>
      </w:r>
      <w:r w:rsidRPr="008B1BB7">
        <w:rPr>
          <w:szCs w:val="24"/>
        </w:rPr>
        <w:t xml:space="preserve">mg Cos 37°= </w:t>
      </w:r>
      <w:r>
        <w:rPr>
          <w:szCs w:val="24"/>
        </w:rPr>
        <w:t>−</w:t>
      </w:r>
      <w:r w:rsidRPr="008B1BB7">
        <w:rPr>
          <w:szCs w:val="24"/>
        </w:rPr>
        <w:t>490N Cos 37°</w:t>
      </w:r>
      <w:r>
        <w:rPr>
          <w:szCs w:val="24"/>
        </w:rPr>
        <w:t xml:space="preserve"> </w:t>
      </w:r>
      <w:r w:rsidRPr="008B1BB7">
        <w:rPr>
          <w:szCs w:val="24"/>
        </w:rPr>
        <w:t>=</w:t>
      </w:r>
      <w:r>
        <w:rPr>
          <w:szCs w:val="24"/>
        </w:rPr>
        <w:t xml:space="preserve"> −</w:t>
      </w:r>
      <w:r w:rsidRPr="008B1BB7">
        <w:rPr>
          <w:szCs w:val="24"/>
        </w:rPr>
        <w:t>392 N</w:t>
      </w:r>
    </w:p>
    <w:p w:rsidR="00D724F3" w:rsidRDefault="00D724F3" w:rsidP="00D724F3">
      <w:pPr>
        <w:jc w:val="both"/>
        <w:rPr>
          <w:szCs w:val="24"/>
        </w:rPr>
      </w:pPr>
      <w:r>
        <w:rPr>
          <w:szCs w:val="24"/>
        </w:rPr>
        <w:t xml:space="preserve">Por tanto, para las componentes de las fuerzas expresadas en Newton se tiene que: </w:t>
      </w:r>
    </w:p>
    <w:p w:rsidR="00D724F3" w:rsidRDefault="008B1BB7" w:rsidP="008B1BB7">
      <w:pPr>
        <w:jc w:val="center"/>
        <w:rPr>
          <w:szCs w:val="24"/>
        </w:rPr>
      </w:pPr>
      <w:r>
        <w:rPr>
          <w:rFonts w:eastAsiaTheme="minorEastAsia"/>
          <w:szCs w:val="24"/>
        </w:rPr>
        <w:t>F = (400, 0)</w:t>
      </w:r>
    </w:p>
    <w:p w:rsidR="00D724F3" w:rsidRDefault="008B1BB7" w:rsidP="008B1BB7">
      <w:pPr>
        <w:jc w:val="center"/>
        <w:rPr>
          <w:szCs w:val="24"/>
        </w:rPr>
      </w:pPr>
      <w:r>
        <w:rPr>
          <w:rFonts w:eastAsiaTheme="minorEastAsia"/>
          <w:szCs w:val="24"/>
        </w:rPr>
        <w:t>mg = (−294, −392)</w:t>
      </w:r>
    </w:p>
    <w:p w:rsidR="008B1BB7" w:rsidRPr="00B8031F" w:rsidRDefault="008B1BB7" w:rsidP="008B1BB7">
      <w:pPr>
        <w:jc w:val="center"/>
        <w:rPr>
          <w:szCs w:val="24"/>
        </w:rPr>
      </w:pPr>
      <w:r w:rsidRPr="00B8031F">
        <w:rPr>
          <w:rFonts w:eastAsiaTheme="minorEastAsia"/>
          <w:szCs w:val="24"/>
        </w:rPr>
        <w:t>F</w:t>
      </w:r>
      <w:r w:rsidRPr="00B8031F">
        <w:rPr>
          <w:rFonts w:eastAsiaTheme="minorEastAsia"/>
          <w:szCs w:val="24"/>
          <w:vertAlign w:val="subscript"/>
        </w:rPr>
        <w:t>r</w:t>
      </w:r>
      <w:r w:rsidRPr="00B8031F">
        <w:rPr>
          <w:rFonts w:eastAsiaTheme="minorEastAsia"/>
          <w:szCs w:val="24"/>
        </w:rPr>
        <w:t xml:space="preserve"> = (−F</w:t>
      </w:r>
      <w:r w:rsidRPr="00B8031F">
        <w:rPr>
          <w:rFonts w:eastAsiaTheme="minorEastAsia"/>
          <w:szCs w:val="24"/>
          <w:vertAlign w:val="subscript"/>
        </w:rPr>
        <w:t>r</w:t>
      </w:r>
      <w:r w:rsidRPr="00B8031F">
        <w:rPr>
          <w:rFonts w:eastAsiaTheme="minorEastAsia"/>
          <w:szCs w:val="24"/>
        </w:rPr>
        <w:t>, 0)</w:t>
      </w:r>
    </w:p>
    <w:p w:rsidR="00D724F3" w:rsidRPr="00B8031F" w:rsidRDefault="00D724F3" w:rsidP="00D724F3">
      <w:pPr>
        <w:jc w:val="both"/>
        <w:rPr>
          <w:szCs w:val="24"/>
        </w:rPr>
      </w:pPr>
    </w:p>
    <w:p w:rsidR="00D724F3" w:rsidRPr="008B1BB7" w:rsidRDefault="008B1BB7" w:rsidP="008B1BB7">
      <w:pPr>
        <w:jc w:val="center"/>
        <w:rPr>
          <w:szCs w:val="24"/>
        </w:rPr>
      </w:pPr>
      <w:r w:rsidRPr="008B1BB7">
        <w:rPr>
          <w:rFonts w:eastAsiaTheme="minorEastAsia"/>
          <w:szCs w:val="24"/>
        </w:rPr>
        <w:t>F</w:t>
      </w:r>
      <w:r w:rsidRPr="008B1BB7">
        <w:rPr>
          <w:rFonts w:eastAsiaTheme="minorEastAsia"/>
          <w:szCs w:val="24"/>
          <w:vertAlign w:val="subscript"/>
        </w:rPr>
        <w:t>N</w:t>
      </w:r>
      <w:r w:rsidRPr="008B1BB7">
        <w:rPr>
          <w:rFonts w:eastAsiaTheme="minorEastAsia"/>
          <w:szCs w:val="24"/>
        </w:rPr>
        <w:t xml:space="preserve"> = (0, F</w:t>
      </w:r>
      <w:r w:rsidRPr="008B1BB7">
        <w:rPr>
          <w:rFonts w:eastAsiaTheme="minorEastAsia"/>
          <w:szCs w:val="24"/>
          <w:vertAlign w:val="subscript"/>
        </w:rPr>
        <w:t>N</w:t>
      </w:r>
      <w:r w:rsidRPr="008B1BB7">
        <w:rPr>
          <w:rFonts w:eastAsiaTheme="minorEastAsia"/>
          <w:szCs w:val="24"/>
        </w:rPr>
        <w:t>)</w:t>
      </w:r>
    </w:p>
    <w:p w:rsidR="00D724F3" w:rsidRDefault="008B1BB7" w:rsidP="008B1BB7">
      <w:pPr>
        <w:jc w:val="center"/>
        <w:rPr>
          <w:szCs w:val="24"/>
        </w:rPr>
      </w:pPr>
      <w:r>
        <w:rPr>
          <w:rFonts w:eastAsiaTheme="minorEastAsia"/>
          <w:szCs w:val="24"/>
        </w:rPr>
        <w:t>F</w:t>
      </w:r>
      <w:r w:rsidRPr="008B1BB7">
        <w:rPr>
          <w:rFonts w:eastAsiaTheme="minorEastAsia"/>
          <w:szCs w:val="24"/>
          <w:vertAlign w:val="subscript"/>
        </w:rPr>
        <w:t>neta</w:t>
      </w:r>
      <w:r>
        <w:rPr>
          <w:rFonts w:eastAsiaTheme="minorEastAsia"/>
          <w:szCs w:val="24"/>
        </w:rPr>
        <w:t xml:space="preserve"> = (F</w:t>
      </w:r>
      <w:r w:rsidRPr="008B1BB7">
        <w:rPr>
          <w:rFonts w:eastAsiaTheme="minorEastAsia"/>
          <w:szCs w:val="24"/>
          <w:vertAlign w:val="subscript"/>
        </w:rPr>
        <w:t>neta</w:t>
      </w:r>
      <w:r>
        <w:rPr>
          <w:rFonts w:eastAsiaTheme="minorEastAsia"/>
          <w:szCs w:val="24"/>
        </w:rPr>
        <w:t>, 0)</w:t>
      </w:r>
    </w:p>
    <w:p w:rsidR="00D724F3" w:rsidRDefault="00D724F3" w:rsidP="00D724F3">
      <w:pPr>
        <w:jc w:val="both"/>
        <w:rPr>
          <w:szCs w:val="24"/>
        </w:rPr>
      </w:pPr>
      <w:r>
        <w:rPr>
          <w:szCs w:val="24"/>
        </w:rPr>
        <w:t xml:space="preserve"> Como,</w:t>
      </w:r>
      <w:r w:rsidR="008B1BB7" w:rsidRPr="008B1BB7">
        <w:rPr>
          <w:rFonts w:eastAsiaTheme="minorEastAsia"/>
          <w:szCs w:val="24"/>
        </w:rPr>
        <w:t xml:space="preserve"> F</w:t>
      </w:r>
      <w:r w:rsidR="008B1BB7" w:rsidRPr="008B1BB7">
        <w:rPr>
          <w:rFonts w:eastAsiaTheme="minorEastAsia"/>
          <w:szCs w:val="24"/>
          <w:vertAlign w:val="subscript"/>
        </w:rPr>
        <w:t>N</w:t>
      </w:r>
      <w:r w:rsidR="008B1BB7" w:rsidRPr="008B1BB7">
        <w:rPr>
          <w:rFonts w:eastAsiaTheme="minorEastAsia"/>
          <w:szCs w:val="24"/>
        </w:rPr>
        <w:t xml:space="preserve"> =</w:t>
      </w:r>
      <w:r w:rsidR="008B1BB7">
        <w:rPr>
          <w:rFonts w:eastAsiaTheme="minorEastAsia"/>
          <w:szCs w:val="24"/>
        </w:rPr>
        <w:t xml:space="preserve"> 392 N</w:t>
      </w:r>
      <w:r>
        <w:rPr>
          <w:szCs w:val="24"/>
        </w:rPr>
        <w:t>, se cumple:</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r</m:t>
              </m:r>
            </m:sub>
          </m:sSub>
          <m:r>
            <w:rPr>
              <w:rFonts w:ascii="Cambria Math" w:hAnsi="Cambria Math"/>
              <w:szCs w:val="24"/>
            </w:rPr>
            <m:t>=μ∙</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N</m:t>
              </m:r>
            </m:sub>
          </m:sSub>
          <m:r>
            <w:rPr>
              <w:rFonts w:ascii="Cambria Math" w:hAnsi="Cambria Math"/>
              <w:szCs w:val="24"/>
            </w:rPr>
            <m:t>=0,1 ∙392 N=39,2 N</m:t>
          </m:r>
        </m:oMath>
      </m:oMathPara>
    </w:p>
    <w:p w:rsidR="009F38B7" w:rsidRDefault="009F38B7" w:rsidP="00D724F3">
      <w:pPr>
        <w:jc w:val="both"/>
        <w:rPr>
          <w:szCs w:val="24"/>
        </w:rPr>
      </w:pPr>
      <w:r>
        <w:rPr>
          <w:rFonts w:eastAsiaTheme="minorEastAsia"/>
          <w:szCs w:val="24"/>
        </w:rPr>
        <w:lastRenderedPageBreak/>
        <w:t>La ecuación se lee,</w:t>
      </w:r>
      <w:r w:rsidR="008B1BB7">
        <w:rPr>
          <w:rFonts w:eastAsiaTheme="minorEastAsia"/>
          <w:szCs w:val="24"/>
        </w:rPr>
        <w:t xml:space="preserve"> </w:t>
      </w:r>
      <w:r w:rsidR="008B1BB7" w:rsidRPr="008B1BB7">
        <w:rPr>
          <w:rFonts w:eastAsiaTheme="minorEastAsia"/>
          <w:szCs w:val="24"/>
        </w:rPr>
        <w:t>F</w:t>
      </w:r>
      <w:r w:rsidR="008B1BB7">
        <w:rPr>
          <w:rFonts w:eastAsiaTheme="minorEastAsia"/>
          <w:szCs w:val="24"/>
          <w:vertAlign w:val="subscript"/>
        </w:rPr>
        <w:t>r</w:t>
      </w:r>
      <w:r w:rsidR="008B1BB7" w:rsidRPr="008B1BB7">
        <w:rPr>
          <w:rFonts w:eastAsiaTheme="minorEastAsia"/>
          <w:szCs w:val="24"/>
        </w:rPr>
        <w:t xml:space="preserve"> =</w:t>
      </w:r>
      <w:r w:rsidR="000F2CA8">
        <w:rPr>
          <w:rFonts w:eastAsiaTheme="minorEastAsia"/>
          <w:szCs w:val="24"/>
        </w:rPr>
        <w:t xml:space="preserve"> mu ∙ </w:t>
      </w:r>
      <w:r w:rsidR="000F2CA8" w:rsidRPr="008B1BB7">
        <w:rPr>
          <w:rFonts w:eastAsiaTheme="minorEastAsia"/>
          <w:szCs w:val="24"/>
        </w:rPr>
        <w:t>F</w:t>
      </w:r>
      <w:r w:rsidR="000F2CA8" w:rsidRPr="008B1BB7">
        <w:rPr>
          <w:rFonts w:eastAsiaTheme="minorEastAsia"/>
          <w:szCs w:val="24"/>
          <w:vertAlign w:val="subscript"/>
        </w:rPr>
        <w:t>N</w:t>
      </w:r>
      <w:r w:rsidR="000F2CA8" w:rsidRPr="008B1BB7">
        <w:rPr>
          <w:rFonts w:eastAsiaTheme="minorEastAsia"/>
          <w:szCs w:val="24"/>
        </w:rPr>
        <w:t xml:space="preserve"> =</w:t>
      </w:r>
      <w:r w:rsidR="000F2CA8">
        <w:rPr>
          <w:rFonts w:eastAsiaTheme="minorEastAsia"/>
          <w:szCs w:val="24"/>
        </w:rPr>
        <w:t xml:space="preserve"> 0,1 ∙ 392 N = 39,2 N.</w:t>
      </w:r>
    </w:p>
    <w:p w:rsidR="00D724F3" w:rsidRDefault="00D724F3" w:rsidP="00D724F3">
      <w:pPr>
        <w:jc w:val="both"/>
        <w:rPr>
          <w:szCs w:val="24"/>
        </w:rPr>
      </w:pPr>
      <w:r>
        <w:rPr>
          <w:szCs w:val="24"/>
        </w:rPr>
        <w:t>Para determinar la fuerza neta tenemos:</w:t>
      </w:r>
    </w:p>
    <w:p w:rsidR="000F2CA8" w:rsidRDefault="000F2CA8" w:rsidP="000F2CA8">
      <w:pPr>
        <w:jc w:val="center"/>
        <w:rPr>
          <w:szCs w:val="24"/>
        </w:rPr>
      </w:pPr>
      <w:r>
        <w:rPr>
          <w:szCs w:val="24"/>
        </w:rPr>
        <w:t>(F</w:t>
      </w:r>
      <w:r w:rsidRPr="000F2CA8">
        <w:rPr>
          <w:szCs w:val="24"/>
          <w:vertAlign w:val="subscript"/>
        </w:rPr>
        <w:t>neta</w:t>
      </w:r>
      <w:r w:rsidRPr="000F2CA8">
        <w:rPr>
          <w:szCs w:val="24"/>
        </w:rPr>
        <w:t xml:space="preserve">) </w:t>
      </w:r>
      <w:r w:rsidRPr="000F2CA8">
        <w:rPr>
          <w:rFonts w:ascii="Cambria Math" w:hAnsi="Cambria Math" w:cs="Cambria Math"/>
          <w:szCs w:val="24"/>
        </w:rPr>
        <w:t>⃗</w:t>
      </w:r>
      <w:r w:rsidRPr="000F2CA8">
        <w:rPr>
          <w:szCs w:val="24"/>
        </w:rPr>
        <w:t>=</w:t>
      </w:r>
      <w:r>
        <w:rPr>
          <w:szCs w:val="24"/>
        </w:rPr>
        <w:t xml:space="preserve"> </w:t>
      </w:r>
      <w:r w:rsidRPr="000F2CA8">
        <w:rPr>
          <w:szCs w:val="24"/>
        </w:rPr>
        <w:t>400 N</w:t>
      </w:r>
      <w:r>
        <w:rPr>
          <w:szCs w:val="24"/>
        </w:rPr>
        <w:t xml:space="preserve"> −</w:t>
      </w:r>
      <w:r w:rsidRPr="000F2CA8">
        <w:rPr>
          <w:szCs w:val="24"/>
        </w:rPr>
        <w:t>294 N</w:t>
      </w:r>
      <w:r>
        <w:rPr>
          <w:szCs w:val="24"/>
        </w:rPr>
        <w:t xml:space="preserve"> −</w:t>
      </w:r>
      <w:r w:rsidRPr="000F2CA8">
        <w:rPr>
          <w:szCs w:val="24"/>
        </w:rPr>
        <w:t>39,2 N</w:t>
      </w:r>
      <w:r>
        <w:rPr>
          <w:szCs w:val="24"/>
        </w:rPr>
        <w:t xml:space="preserve"> </w:t>
      </w:r>
      <w:r w:rsidRPr="000F2CA8">
        <w:rPr>
          <w:szCs w:val="24"/>
        </w:rPr>
        <w:t>=</w:t>
      </w:r>
      <w:r>
        <w:rPr>
          <w:szCs w:val="24"/>
        </w:rPr>
        <w:t xml:space="preserve"> </w:t>
      </w:r>
      <w:r w:rsidRPr="000F2CA8">
        <w:rPr>
          <w:szCs w:val="24"/>
        </w:rPr>
        <w:t>66,8 N</w:t>
      </w:r>
    </w:p>
    <w:p w:rsidR="00D724F3" w:rsidRDefault="00D724F3" w:rsidP="00D724F3">
      <w:pPr>
        <w:jc w:val="both"/>
        <w:rPr>
          <w:szCs w:val="24"/>
        </w:rPr>
      </w:pPr>
      <w:r>
        <w:rPr>
          <w:szCs w:val="24"/>
        </w:rPr>
        <w:t>La fuerza neta es 66,8 N  y está dirigida hacia  arriba en la dirección  del plano.</w:t>
      </w:r>
    </w:p>
    <w:p w:rsidR="00D724F3" w:rsidRPr="000F2CA8" w:rsidRDefault="00D724F3" w:rsidP="00D0620E">
      <w:pPr>
        <w:pStyle w:val="Prrafodelista"/>
        <w:numPr>
          <w:ilvl w:val="0"/>
          <w:numId w:val="25"/>
        </w:numPr>
        <w:jc w:val="both"/>
        <w:rPr>
          <w:szCs w:val="24"/>
        </w:rPr>
      </w:pPr>
      <w:r w:rsidRPr="000F2CA8">
        <w:rPr>
          <w:szCs w:val="24"/>
        </w:rPr>
        <w:t xml:space="preserve">Para determinar el trabajo realizado por la fuerza neta, se tiene: </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Fneta</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neta</m:t>
              </m:r>
            </m:sub>
          </m:sSub>
          <m:r>
            <w:rPr>
              <w:rFonts w:ascii="Cambria Math" w:hAnsi="Cambria Math"/>
              <w:szCs w:val="24"/>
            </w:rPr>
            <m:t>∙∆x∙</m:t>
          </m:r>
          <m:func>
            <m:funcPr>
              <m:ctrlPr>
                <w:rPr>
                  <w:rFonts w:ascii="Cambria Math" w:hAnsi="Cambria Math"/>
                  <w:szCs w:val="24"/>
                </w:rPr>
              </m:ctrlPr>
            </m:funcPr>
            <m:fName>
              <m:r>
                <m:rPr>
                  <m:sty m:val="p"/>
                </m:rPr>
                <w:rPr>
                  <w:rFonts w:ascii="Cambria Math" w:hAnsi="Cambria Math"/>
                  <w:szCs w:val="24"/>
                </w:rPr>
                <m:t>cos</m:t>
              </m:r>
              <m:ctrlPr>
                <w:rPr>
                  <w:rFonts w:ascii="Cambria Math" w:hAnsi="Cambria Math"/>
                  <w:i/>
                  <w:szCs w:val="24"/>
                </w:rPr>
              </m:ctrlPr>
            </m:fName>
            <m:e>
              <m:r>
                <w:rPr>
                  <w:rFonts w:ascii="Cambria Math" w:hAnsi="Cambria Math"/>
                  <w:szCs w:val="24"/>
                </w:rPr>
                <m:t>α</m:t>
              </m:r>
            </m:e>
          </m:func>
        </m:oMath>
      </m:oMathPara>
    </w:p>
    <w:p w:rsidR="009F38B7" w:rsidRDefault="009F38B7" w:rsidP="00D724F3">
      <w:pPr>
        <w:jc w:val="both"/>
        <w:rPr>
          <w:rFonts w:eastAsiaTheme="minorEastAsia"/>
          <w:szCs w:val="24"/>
        </w:rPr>
      </w:pPr>
      <w:r>
        <w:rPr>
          <w:rFonts w:eastAsiaTheme="minorEastAsia"/>
          <w:szCs w:val="24"/>
        </w:rPr>
        <w:t>La ecuación se lee,</w:t>
      </w:r>
      <w:r w:rsidR="000F2CA8">
        <w:rPr>
          <w:rFonts w:eastAsiaTheme="minorEastAsia"/>
          <w:szCs w:val="24"/>
        </w:rPr>
        <w:t xml:space="preserve"> W</w:t>
      </w:r>
      <w:r w:rsidR="000F2CA8">
        <w:rPr>
          <w:rFonts w:eastAsiaTheme="minorEastAsia"/>
          <w:szCs w:val="24"/>
          <w:vertAlign w:val="subscript"/>
        </w:rPr>
        <w:t>Fn</w:t>
      </w:r>
      <w:r w:rsidR="000F2CA8" w:rsidRPr="000F2CA8">
        <w:rPr>
          <w:rFonts w:eastAsiaTheme="minorEastAsia"/>
          <w:szCs w:val="24"/>
          <w:vertAlign w:val="subscript"/>
        </w:rPr>
        <w:t>eta</w:t>
      </w:r>
      <w:r w:rsidR="000F2CA8">
        <w:rPr>
          <w:rFonts w:eastAsiaTheme="minorEastAsia"/>
          <w:szCs w:val="24"/>
        </w:rPr>
        <w:t xml:space="preserve"> = F</w:t>
      </w:r>
      <w:r w:rsidR="000F2CA8" w:rsidRPr="000F2CA8">
        <w:rPr>
          <w:rFonts w:eastAsiaTheme="minorEastAsia"/>
          <w:szCs w:val="24"/>
          <w:vertAlign w:val="subscript"/>
        </w:rPr>
        <w:t>neta</w:t>
      </w:r>
      <w:r w:rsidR="000F2CA8">
        <w:rPr>
          <w:rFonts w:eastAsiaTheme="minorEastAsia"/>
          <w:szCs w:val="24"/>
        </w:rPr>
        <w:t xml:space="preserve"> ∙ delta x ∙ cos alfa.</w:t>
      </w:r>
    </w:p>
    <w:p w:rsidR="000F2CA8" w:rsidRDefault="000F2CA8" w:rsidP="000F2CA8">
      <w:pPr>
        <w:jc w:val="center"/>
        <w:rPr>
          <w:rFonts w:eastAsiaTheme="minorEastAsia"/>
          <w:szCs w:val="24"/>
        </w:rPr>
      </w:pPr>
      <w:r>
        <w:rPr>
          <w:rFonts w:eastAsiaTheme="minorEastAsia"/>
          <w:szCs w:val="24"/>
        </w:rPr>
        <w:t>W</w:t>
      </w:r>
      <w:r>
        <w:rPr>
          <w:rFonts w:eastAsiaTheme="minorEastAsia"/>
          <w:szCs w:val="24"/>
          <w:vertAlign w:val="subscript"/>
        </w:rPr>
        <w:t>Fn</w:t>
      </w:r>
      <w:r w:rsidRPr="000F2CA8">
        <w:rPr>
          <w:rFonts w:eastAsiaTheme="minorEastAsia"/>
          <w:szCs w:val="24"/>
          <w:vertAlign w:val="subscript"/>
        </w:rPr>
        <w:t>eta</w:t>
      </w:r>
      <w:r>
        <w:rPr>
          <w:rFonts w:eastAsiaTheme="minorEastAsia"/>
          <w:szCs w:val="24"/>
        </w:rPr>
        <w:t xml:space="preserve"> </w:t>
      </w:r>
      <w:r w:rsidRPr="000F2CA8">
        <w:rPr>
          <w:rFonts w:eastAsiaTheme="minorEastAsia"/>
          <w:szCs w:val="24"/>
        </w:rPr>
        <w:t>=</w:t>
      </w:r>
      <w:r>
        <w:rPr>
          <w:rFonts w:eastAsiaTheme="minorEastAsia"/>
          <w:szCs w:val="24"/>
        </w:rPr>
        <w:t xml:space="preserve"> </w:t>
      </w:r>
      <w:r w:rsidRPr="000F2CA8">
        <w:rPr>
          <w:rFonts w:eastAsiaTheme="minorEastAsia"/>
          <w:szCs w:val="24"/>
        </w:rPr>
        <w:t>66,8 N∙3 m</w:t>
      </w:r>
      <w:r>
        <w:rPr>
          <w:rFonts w:eastAsiaTheme="minorEastAsia"/>
          <w:szCs w:val="24"/>
        </w:rPr>
        <w:t xml:space="preserve"> </w:t>
      </w:r>
      <w:r w:rsidRPr="000F2CA8">
        <w:rPr>
          <w:rFonts w:eastAsiaTheme="minorEastAsia"/>
          <w:szCs w:val="24"/>
        </w:rPr>
        <w:t>∙</w:t>
      </w:r>
      <w:r>
        <w:rPr>
          <w:rFonts w:eastAsiaTheme="minorEastAsia"/>
          <w:szCs w:val="24"/>
        </w:rPr>
        <w:t xml:space="preserve"> </w:t>
      </w:r>
      <w:r w:rsidRPr="000F2CA8">
        <w:rPr>
          <w:rFonts w:eastAsiaTheme="minorEastAsia"/>
          <w:szCs w:val="24"/>
        </w:rPr>
        <w:t>cos</w:t>
      </w:r>
      <w:r>
        <w:rPr>
          <w:rFonts w:ascii="Cambria Math" w:eastAsiaTheme="minorEastAsia" w:hAnsi="Cambria Math" w:cs="Cambria Math"/>
          <w:szCs w:val="24"/>
        </w:rPr>
        <w:t xml:space="preserve"> </w:t>
      </w:r>
      <w:r w:rsidRPr="000F2CA8">
        <w:rPr>
          <w:rFonts w:eastAsiaTheme="minorEastAsia"/>
          <w:szCs w:val="24"/>
        </w:rPr>
        <w:t>0°</w:t>
      </w:r>
      <w:r>
        <w:rPr>
          <w:rFonts w:eastAsiaTheme="minorEastAsia"/>
          <w:szCs w:val="24"/>
        </w:rPr>
        <w:t xml:space="preserve"> </w:t>
      </w:r>
      <w:r w:rsidRPr="000F2CA8">
        <w:rPr>
          <w:rFonts w:eastAsiaTheme="minorEastAsia"/>
          <w:szCs w:val="24"/>
        </w:rPr>
        <w:t>=</w:t>
      </w:r>
      <w:r>
        <w:rPr>
          <w:rFonts w:eastAsiaTheme="minorEastAsia"/>
          <w:szCs w:val="24"/>
        </w:rPr>
        <w:t xml:space="preserve"> </w:t>
      </w:r>
      <w:r w:rsidRPr="000F2CA8">
        <w:rPr>
          <w:rFonts w:eastAsiaTheme="minorEastAsia"/>
          <w:szCs w:val="24"/>
        </w:rPr>
        <w:t>200 J</w:t>
      </w:r>
    </w:p>
    <w:p w:rsidR="00D724F3" w:rsidRDefault="00D724F3" w:rsidP="00D724F3">
      <w:pPr>
        <w:jc w:val="both"/>
        <w:rPr>
          <w:szCs w:val="24"/>
        </w:rPr>
      </w:pPr>
      <w:r>
        <w:rPr>
          <w:szCs w:val="24"/>
        </w:rPr>
        <w:t xml:space="preserve">El trabajo realizado por la fuerza neta es 200 J. </w:t>
      </w:r>
    </w:p>
    <w:p w:rsidR="00D724F3" w:rsidRPr="000F2CA8" w:rsidRDefault="00D724F3" w:rsidP="00D0620E">
      <w:pPr>
        <w:pStyle w:val="Prrafodelista"/>
        <w:numPr>
          <w:ilvl w:val="0"/>
          <w:numId w:val="25"/>
        </w:numPr>
        <w:jc w:val="both"/>
        <w:rPr>
          <w:szCs w:val="24"/>
        </w:rPr>
      </w:pPr>
      <w:r w:rsidRPr="000F2CA8">
        <w:rPr>
          <w:szCs w:val="24"/>
        </w:rPr>
        <w:t xml:space="preserve">Determinamos el trabajo realizado por cada fuerza. El trabajo realizado por la fuerza F aplicada por el hombre es: </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F</m:t>
              </m:r>
            </m:sub>
          </m:sSub>
          <m:r>
            <w:rPr>
              <w:rFonts w:ascii="Cambria Math" w:hAnsi="Cambria Math"/>
              <w:szCs w:val="24"/>
            </w:rPr>
            <m:t>=F ∙∆x∙</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α</m:t>
              </m:r>
            </m:e>
          </m:func>
        </m:oMath>
      </m:oMathPara>
    </w:p>
    <w:p w:rsidR="009F38B7" w:rsidRDefault="009F38B7" w:rsidP="00D724F3">
      <w:pPr>
        <w:jc w:val="both"/>
        <w:rPr>
          <w:rFonts w:eastAsiaTheme="minorEastAsia"/>
          <w:szCs w:val="24"/>
        </w:rPr>
      </w:pPr>
      <w:r>
        <w:rPr>
          <w:rFonts w:eastAsiaTheme="minorEastAsia"/>
          <w:szCs w:val="24"/>
        </w:rPr>
        <w:t>La ecuación se lee,</w:t>
      </w:r>
      <w:r w:rsidR="00E13BBC">
        <w:rPr>
          <w:rFonts w:eastAsiaTheme="minorEastAsia"/>
          <w:szCs w:val="24"/>
        </w:rPr>
        <w:t xml:space="preserve"> W</w:t>
      </w:r>
      <w:r w:rsidR="00E13BBC">
        <w:rPr>
          <w:rFonts w:eastAsiaTheme="minorEastAsia"/>
          <w:szCs w:val="24"/>
          <w:vertAlign w:val="subscript"/>
        </w:rPr>
        <w:t>F</w:t>
      </w:r>
      <w:r w:rsidR="00E13BBC">
        <w:rPr>
          <w:rFonts w:eastAsiaTheme="minorEastAsia"/>
          <w:szCs w:val="24"/>
        </w:rPr>
        <w:t xml:space="preserve"> = F ∙ delta x ∙ cos alfa.</w:t>
      </w:r>
    </w:p>
    <w:p w:rsidR="00D724F3" w:rsidRPr="009F38B7" w:rsidRDefault="00F72015" w:rsidP="00D724F3">
      <w:pPr>
        <w:jc w:val="both"/>
        <w:rPr>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F</m:t>
              </m:r>
            </m:sub>
          </m:sSub>
          <m:r>
            <w:rPr>
              <w:rFonts w:ascii="Cambria Math" w:hAnsi="Cambria Math"/>
              <w:szCs w:val="24"/>
            </w:rPr>
            <m:t>=400 N ∙3 m∙</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0°</m:t>
              </m:r>
            </m:e>
          </m:func>
          <m:r>
            <w:rPr>
              <w:rFonts w:ascii="Cambria Math" w:hAnsi="Cambria Math"/>
              <w:szCs w:val="24"/>
            </w:rPr>
            <m:t xml:space="preserve">=1200 </m:t>
          </m:r>
          <m:r>
            <m:rPr>
              <m:sty m:val="p"/>
            </m:rPr>
            <w:rPr>
              <w:rFonts w:ascii="Cambria Math" w:hAnsi="Cambria Math"/>
              <w:szCs w:val="24"/>
            </w:rPr>
            <m:t>J</m:t>
          </m:r>
        </m:oMath>
      </m:oMathPara>
    </w:p>
    <w:p w:rsidR="009F38B7" w:rsidRDefault="009F38B7" w:rsidP="00D724F3">
      <w:pPr>
        <w:jc w:val="both"/>
        <w:rPr>
          <w:szCs w:val="24"/>
        </w:rPr>
      </w:pPr>
      <w:r>
        <w:rPr>
          <w:rFonts w:eastAsiaTheme="minorEastAsia"/>
          <w:szCs w:val="24"/>
        </w:rPr>
        <w:t>La ecuación se lee,</w:t>
      </w:r>
      <w:r w:rsidR="00E13BBC">
        <w:rPr>
          <w:rFonts w:eastAsiaTheme="minorEastAsia"/>
          <w:szCs w:val="24"/>
        </w:rPr>
        <w:t xml:space="preserve"> W</w:t>
      </w:r>
      <w:r w:rsidR="00E13BBC">
        <w:rPr>
          <w:rFonts w:eastAsiaTheme="minorEastAsia"/>
          <w:szCs w:val="24"/>
          <w:vertAlign w:val="subscript"/>
        </w:rPr>
        <w:t>F</w:t>
      </w:r>
      <w:r w:rsidR="00E13BBC">
        <w:rPr>
          <w:rFonts w:eastAsiaTheme="minorEastAsia"/>
          <w:szCs w:val="24"/>
        </w:rPr>
        <w:t xml:space="preserve"> = 400 N ∙ 3 m ∙ cos 0° = 1200 J.</w:t>
      </w:r>
    </w:p>
    <w:p w:rsidR="00D724F3" w:rsidRDefault="00D724F3" w:rsidP="00D724F3">
      <w:pPr>
        <w:jc w:val="both"/>
        <w:rPr>
          <w:szCs w:val="24"/>
        </w:rPr>
      </w:pPr>
      <w:r>
        <w:rPr>
          <w:szCs w:val="24"/>
        </w:rPr>
        <w:t xml:space="preserve">El trabajo realizado por el peso es: </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 ∙∆x∙</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α</m:t>
              </m:r>
            </m:e>
          </m:func>
        </m:oMath>
      </m:oMathPara>
    </w:p>
    <w:p w:rsidR="00E13BBC" w:rsidRDefault="009F38B7" w:rsidP="00E13BBC">
      <w:pPr>
        <w:jc w:val="both"/>
        <w:rPr>
          <w:rFonts w:eastAsiaTheme="minorEastAsia"/>
          <w:szCs w:val="24"/>
        </w:rPr>
      </w:pPr>
      <w:r>
        <w:rPr>
          <w:rFonts w:eastAsiaTheme="minorEastAsia"/>
          <w:szCs w:val="24"/>
        </w:rPr>
        <w:t>La ecuación se lee,</w:t>
      </w:r>
      <w:r w:rsidR="00E13BBC">
        <w:rPr>
          <w:rFonts w:eastAsiaTheme="minorEastAsia"/>
          <w:szCs w:val="24"/>
        </w:rPr>
        <w:t xml:space="preserve"> W</w:t>
      </w:r>
      <w:r w:rsidR="00E13BBC">
        <w:rPr>
          <w:rFonts w:eastAsiaTheme="minorEastAsia"/>
          <w:szCs w:val="24"/>
          <w:vertAlign w:val="subscript"/>
        </w:rPr>
        <w:t>mg</w:t>
      </w:r>
      <w:r w:rsidR="00E13BBC">
        <w:rPr>
          <w:rFonts w:eastAsiaTheme="minorEastAsia"/>
          <w:szCs w:val="24"/>
        </w:rPr>
        <w:t xml:space="preserve"> = mg ∙ delta x ∙ cos alfa.</w:t>
      </w:r>
    </w:p>
    <w:p w:rsidR="00D724F3" w:rsidRDefault="00F72015" w:rsidP="00D724F3">
      <w:pPr>
        <w:jc w:val="both"/>
        <w:rPr>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=490 N ∙3 m∙</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127°</m:t>
              </m:r>
            </m:e>
          </m:func>
          <m:r>
            <w:rPr>
              <w:rFonts w:ascii="Cambria Math" w:hAnsi="Cambria Math"/>
              <w:szCs w:val="24"/>
            </w:rPr>
            <m:t xml:space="preserve">=-882 </m:t>
          </m:r>
          <m:r>
            <m:rPr>
              <m:sty m:val="p"/>
            </m:rPr>
            <w:rPr>
              <w:rFonts w:ascii="Cambria Math" w:hAnsi="Cambria Math"/>
              <w:szCs w:val="24"/>
            </w:rPr>
            <m:t>J</m:t>
          </m:r>
        </m:oMath>
      </m:oMathPara>
    </w:p>
    <w:p w:rsidR="009F38B7" w:rsidRDefault="009F38B7" w:rsidP="00D724F3">
      <w:pPr>
        <w:jc w:val="both"/>
        <w:rPr>
          <w:szCs w:val="24"/>
        </w:rPr>
      </w:pPr>
      <w:r>
        <w:rPr>
          <w:rFonts w:eastAsiaTheme="minorEastAsia"/>
          <w:szCs w:val="24"/>
        </w:rPr>
        <w:t>La ecuación se lee,</w:t>
      </w:r>
      <w:r w:rsidR="00E13BBC">
        <w:rPr>
          <w:rFonts w:eastAsiaTheme="minorEastAsia"/>
          <w:szCs w:val="24"/>
        </w:rPr>
        <w:t xml:space="preserve"> W</w:t>
      </w:r>
      <w:r w:rsidR="00E13BBC">
        <w:rPr>
          <w:rFonts w:eastAsiaTheme="minorEastAsia"/>
          <w:szCs w:val="24"/>
          <w:vertAlign w:val="subscript"/>
        </w:rPr>
        <w:t>mg</w:t>
      </w:r>
      <w:r w:rsidR="00E13BBC">
        <w:rPr>
          <w:rFonts w:eastAsiaTheme="minorEastAsia"/>
          <w:szCs w:val="24"/>
        </w:rPr>
        <w:t xml:space="preserve"> = 490 N ∙ 3 m ∙ cos 127° = −882 J.</w:t>
      </w:r>
    </w:p>
    <w:p w:rsidR="00D724F3" w:rsidRDefault="00D724F3" w:rsidP="00D724F3">
      <w:pPr>
        <w:jc w:val="both"/>
        <w:rPr>
          <w:szCs w:val="24"/>
        </w:rPr>
      </w:pPr>
      <w:r>
        <w:rPr>
          <w:szCs w:val="24"/>
        </w:rPr>
        <w:lastRenderedPageBreak/>
        <w:t xml:space="preserve">El trabajo realizado por la fuerza normal es igual a cero, puesto que dicha fuerza es perpendicular al desplazamiento, luego </w:t>
      </w:r>
      <w:r w:rsidR="001B28C0">
        <w:rPr>
          <w:rFonts w:eastAsiaTheme="minorEastAsia"/>
          <w:szCs w:val="24"/>
        </w:rPr>
        <w:t>W</w:t>
      </w:r>
      <w:r w:rsidR="001B28C0">
        <w:rPr>
          <w:rFonts w:eastAsiaTheme="minorEastAsia"/>
          <w:szCs w:val="24"/>
          <w:vertAlign w:val="subscript"/>
        </w:rPr>
        <w:t>FN</w:t>
      </w:r>
      <w:r w:rsidR="001B28C0">
        <w:rPr>
          <w:rFonts w:eastAsiaTheme="minorEastAsia"/>
          <w:szCs w:val="24"/>
        </w:rPr>
        <w:t xml:space="preserve"> </w:t>
      </w:r>
      <w:r w:rsidR="001B28C0" w:rsidRPr="000F2CA8">
        <w:rPr>
          <w:rFonts w:eastAsiaTheme="minorEastAsia"/>
          <w:szCs w:val="24"/>
        </w:rPr>
        <w:t>=</w:t>
      </w:r>
      <w:r w:rsidR="001B28C0">
        <w:rPr>
          <w:rFonts w:eastAsiaTheme="minorEastAsia"/>
          <w:szCs w:val="24"/>
        </w:rPr>
        <w:t xml:space="preserve"> 0.</w:t>
      </w:r>
    </w:p>
    <w:p w:rsidR="00D724F3" w:rsidRDefault="00D724F3" w:rsidP="00D724F3">
      <w:pPr>
        <w:jc w:val="both"/>
        <w:rPr>
          <w:szCs w:val="24"/>
        </w:rPr>
      </w:pPr>
      <w:r>
        <w:rPr>
          <w:szCs w:val="24"/>
        </w:rPr>
        <w:t xml:space="preserve">El trabajo realizado por la fuerza de rozamiento es: </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Fr</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r</m:t>
              </m:r>
            </m:sub>
          </m:sSub>
          <m:r>
            <w:rPr>
              <w:rFonts w:ascii="Cambria Math" w:hAnsi="Cambria Math"/>
              <w:szCs w:val="24"/>
            </w:rPr>
            <m:t xml:space="preserve"> ∙∆x∙</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α</m:t>
              </m:r>
            </m:e>
          </m:func>
        </m:oMath>
      </m:oMathPara>
    </w:p>
    <w:p w:rsidR="001B28C0" w:rsidRDefault="009F38B7" w:rsidP="001B28C0">
      <w:pPr>
        <w:jc w:val="both"/>
        <w:rPr>
          <w:rFonts w:eastAsiaTheme="minorEastAsia"/>
          <w:szCs w:val="24"/>
        </w:rPr>
      </w:pPr>
      <w:r>
        <w:rPr>
          <w:rFonts w:eastAsiaTheme="minorEastAsia"/>
          <w:szCs w:val="24"/>
        </w:rPr>
        <w:t>La ecuación se lee,</w:t>
      </w:r>
      <w:r w:rsidR="001B28C0">
        <w:rPr>
          <w:rFonts w:eastAsiaTheme="minorEastAsia"/>
          <w:szCs w:val="24"/>
        </w:rPr>
        <w:t xml:space="preserve"> W</w:t>
      </w:r>
      <w:r w:rsidR="001B28C0">
        <w:rPr>
          <w:rFonts w:eastAsiaTheme="minorEastAsia"/>
          <w:szCs w:val="24"/>
          <w:vertAlign w:val="subscript"/>
        </w:rPr>
        <w:t>Fr</w:t>
      </w:r>
      <w:r w:rsidR="001B28C0">
        <w:rPr>
          <w:rFonts w:eastAsiaTheme="minorEastAsia"/>
          <w:szCs w:val="24"/>
        </w:rPr>
        <w:t xml:space="preserve"> = F</w:t>
      </w:r>
      <w:r w:rsidR="001B28C0" w:rsidRPr="001B28C0">
        <w:rPr>
          <w:rFonts w:eastAsiaTheme="minorEastAsia"/>
          <w:szCs w:val="24"/>
          <w:vertAlign w:val="subscript"/>
        </w:rPr>
        <w:t>r</w:t>
      </w:r>
      <w:r w:rsidR="001B28C0">
        <w:rPr>
          <w:rFonts w:eastAsiaTheme="minorEastAsia"/>
          <w:szCs w:val="24"/>
        </w:rPr>
        <w:t xml:space="preserve"> ∙ delta x ∙ cos alfa.</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Fr</m:t>
              </m:r>
            </m:sub>
          </m:sSub>
          <m:r>
            <w:rPr>
              <w:rFonts w:ascii="Cambria Math" w:hAnsi="Cambria Math"/>
              <w:szCs w:val="24"/>
            </w:rPr>
            <m:t>=39,2 N ∙3 m∙</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180°</m:t>
              </m:r>
            </m:e>
          </m:func>
          <m:r>
            <w:rPr>
              <w:rFonts w:ascii="Cambria Math" w:hAnsi="Cambria Math"/>
              <w:szCs w:val="24"/>
            </w:rPr>
            <m:t xml:space="preserve">= -118 </m:t>
          </m:r>
          <m:r>
            <m:rPr>
              <m:sty m:val="p"/>
            </m:rPr>
            <w:rPr>
              <w:rFonts w:ascii="Cambria Math" w:hAnsi="Cambria Math"/>
              <w:szCs w:val="24"/>
            </w:rPr>
            <m:t>J</m:t>
          </m:r>
        </m:oMath>
      </m:oMathPara>
    </w:p>
    <w:p w:rsidR="009F38B7" w:rsidRDefault="009F38B7" w:rsidP="00D724F3">
      <w:pPr>
        <w:jc w:val="both"/>
        <w:rPr>
          <w:szCs w:val="24"/>
        </w:rPr>
      </w:pPr>
      <w:r>
        <w:rPr>
          <w:rFonts w:eastAsiaTheme="minorEastAsia"/>
          <w:szCs w:val="24"/>
        </w:rPr>
        <w:t>La ecuación se lee,</w:t>
      </w:r>
      <w:r w:rsidR="001B28C0">
        <w:rPr>
          <w:rFonts w:eastAsiaTheme="minorEastAsia"/>
          <w:szCs w:val="24"/>
        </w:rPr>
        <w:t xml:space="preserve"> W</w:t>
      </w:r>
      <w:r w:rsidR="001B28C0">
        <w:rPr>
          <w:rFonts w:eastAsiaTheme="minorEastAsia"/>
          <w:szCs w:val="24"/>
          <w:vertAlign w:val="subscript"/>
        </w:rPr>
        <w:t>Fr</w:t>
      </w:r>
      <w:r w:rsidR="001B28C0">
        <w:rPr>
          <w:rFonts w:eastAsiaTheme="minorEastAsia"/>
          <w:szCs w:val="24"/>
        </w:rPr>
        <w:t xml:space="preserve"> = 39,2 N ∙ 3 m ∙ cos 180° = −118 J.</w:t>
      </w:r>
    </w:p>
    <w:p w:rsidR="00D724F3" w:rsidRPr="001B28C0" w:rsidRDefault="00D724F3" w:rsidP="00D0620E">
      <w:pPr>
        <w:pStyle w:val="Prrafodelista"/>
        <w:numPr>
          <w:ilvl w:val="0"/>
          <w:numId w:val="25"/>
        </w:numPr>
        <w:jc w:val="both"/>
        <w:rPr>
          <w:szCs w:val="24"/>
        </w:rPr>
      </w:pPr>
      <w:r w:rsidRPr="001B28C0">
        <w:rPr>
          <w:szCs w:val="24"/>
        </w:rPr>
        <w:t xml:space="preserve">La suma de los trabajos realizados por las cuatro fuerzas es igual a: </w:t>
      </w:r>
    </w:p>
    <w:p w:rsidR="00D724F3" w:rsidRDefault="001B28C0" w:rsidP="001B28C0">
      <w:pPr>
        <w:jc w:val="center"/>
        <w:rPr>
          <w:rFonts w:eastAsiaTheme="minorEastAsia"/>
          <w:szCs w:val="24"/>
        </w:rPr>
      </w:pPr>
      <w:r>
        <w:rPr>
          <w:rFonts w:eastAsiaTheme="minorEastAsia"/>
          <w:szCs w:val="24"/>
        </w:rPr>
        <w:t>W</w:t>
      </w:r>
      <w:r w:rsidRPr="001B28C0">
        <w:rPr>
          <w:rFonts w:eastAsiaTheme="minorEastAsia"/>
          <w:szCs w:val="24"/>
          <w:vertAlign w:val="subscript"/>
        </w:rPr>
        <w:t>neto</w:t>
      </w:r>
      <w:r>
        <w:rPr>
          <w:rFonts w:eastAsiaTheme="minorEastAsia"/>
          <w:szCs w:val="24"/>
        </w:rPr>
        <w:t xml:space="preserve"> = W</w:t>
      </w:r>
      <w:r w:rsidRPr="001B28C0">
        <w:rPr>
          <w:rFonts w:eastAsiaTheme="minorEastAsia"/>
          <w:szCs w:val="24"/>
          <w:vertAlign w:val="subscript"/>
        </w:rPr>
        <w:t>FN</w:t>
      </w:r>
      <w:r>
        <w:rPr>
          <w:rFonts w:eastAsiaTheme="minorEastAsia"/>
          <w:szCs w:val="24"/>
        </w:rPr>
        <w:t xml:space="preserve"> + W</w:t>
      </w:r>
      <w:r>
        <w:rPr>
          <w:rFonts w:eastAsiaTheme="minorEastAsia"/>
          <w:szCs w:val="24"/>
          <w:vertAlign w:val="subscript"/>
        </w:rPr>
        <w:t>mg</w:t>
      </w:r>
      <w:r>
        <w:rPr>
          <w:rFonts w:eastAsiaTheme="minorEastAsia"/>
          <w:szCs w:val="24"/>
        </w:rPr>
        <w:t xml:space="preserve"> +</w:t>
      </w:r>
      <w:r w:rsidRPr="001B28C0">
        <w:rPr>
          <w:rFonts w:eastAsiaTheme="minorEastAsia"/>
          <w:szCs w:val="24"/>
        </w:rPr>
        <w:t xml:space="preserve"> </w:t>
      </w:r>
      <w:r>
        <w:rPr>
          <w:rFonts w:eastAsiaTheme="minorEastAsia"/>
          <w:szCs w:val="24"/>
        </w:rPr>
        <w:t>W</w:t>
      </w:r>
      <w:r w:rsidRPr="001B28C0">
        <w:rPr>
          <w:rFonts w:eastAsiaTheme="minorEastAsia"/>
          <w:szCs w:val="24"/>
          <w:vertAlign w:val="subscript"/>
        </w:rPr>
        <w:t>F</w:t>
      </w:r>
      <w:r>
        <w:rPr>
          <w:rFonts w:eastAsiaTheme="minorEastAsia"/>
          <w:szCs w:val="24"/>
          <w:vertAlign w:val="subscript"/>
        </w:rPr>
        <w:t>r</w:t>
      </w:r>
      <w:r>
        <w:rPr>
          <w:rFonts w:eastAsiaTheme="minorEastAsia"/>
          <w:szCs w:val="24"/>
        </w:rPr>
        <w:t xml:space="preserve"> + W</w:t>
      </w:r>
      <w:r>
        <w:rPr>
          <w:rFonts w:eastAsiaTheme="minorEastAsia"/>
          <w:szCs w:val="24"/>
          <w:vertAlign w:val="subscript"/>
        </w:rPr>
        <w:t>F</w:t>
      </w:r>
    </w:p>
    <w:p w:rsidR="001B28C0" w:rsidRDefault="001B28C0" w:rsidP="001B28C0">
      <w:pPr>
        <w:jc w:val="center"/>
        <w:rPr>
          <w:szCs w:val="24"/>
        </w:rPr>
      </w:pPr>
      <w:r>
        <w:rPr>
          <w:rFonts w:eastAsiaTheme="minorEastAsia"/>
          <w:szCs w:val="24"/>
        </w:rPr>
        <w:t>W</w:t>
      </w:r>
      <w:r w:rsidRPr="001B28C0">
        <w:rPr>
          <w:rFonts w:eastAsiaTheme="minorEastAsia"/>
          <w:szCs w:val="24"/>
          <w:vertAlign w:val="subscript"/>
        </w:rPr>
        <w:t>neto</w:t>
      </w:r>
      <w:r>
        <w:rPr>
          <w:rFonts w:eastAsiaTheme="minorEastAsia"/>
          <w:szCs w:val="24"/>
        </w:rPr>
        <w:t xml:space="preserve"> = 0 J −882 J −118 J + 1200 J = 200 J</w:t>
      </w:r>
    </w:p>
    <w:p w:rsidR="00D724F3" w:rsidRDefault="00D724F3" w:rsidP="00D724F3">
      <w:pPr>
        <w:jc w:val="both"/>
        <w:rPr>
          <w:szCs w:val="24"/>
        </w:rPr>
      </w:pPr>
      <w:r>
        <w:rPr>
          <w:szCs w:val="24"/>
        </w:rPr>
        <w:t>El trabajo neto es igual a 200 J, valor que coincide con el trabajo realizado por la fuerza neta que calculamos en b.</w:t>
      </w:r>
    </w:p>
    <w:p w:rsidR="009F38B7" w:rsidRDefault="009F38B7" w:rsidP="00D724F3">
      <w:pPr>
        <w:jc w:val="both"/>
        <w:rPr>
          <w:szCs w:val="24"/>
        </w:rPr>
      </w:pPr>
    </w:p>
    <w:p w:rsidR="00D724F3" w:rsidRDefault="00D724F3" w:rsidP="001B28C0">
      <w:pPr>
        <w:pStyle w:val="Ttulo3"/>
      </w:pPr>
      <w:bookmarkStart w:id="70" w:name="_Toc436645570"/>
      <w:r>
        <w:t>Trabajo realizado por fuerzas variables</w:t>
      </w:r>
      <w:bookmarkEnd w:id="70"/>
      <w:r>
        <w:t xml:space="preserve"> </w:t>
      </w:r>
    </w:p>
    <w:p w:rsidR="00D724F3" w:rsidRDefault="00D724F3" w:rsidP="00D724F3">
      <w:pPr>
        <w:jc w:val="both"/>
        <w:rPr>
          <w:szCs w:val="24"/>
        </w:rPr>
      </w:pPr>
      <w:r>
        <w:rPr>
          <w:szCs w:val="24"/>
        </w:rPr>
        <w:t>Si sobre un cuerpo actúa una fuerza constante F paralela al desplazamiento, se tiene que el trabajo realizado por la fuerza es:</w:t>
      </w:r>
    </w:p>
    <w:p w:rsidR="00D724F3" w:rsidRPr="009F38B7" w:rsidRDefault="00D724F3" w:rsidP="00D724F3">
      <w:pPr>
        <w:jc w:val="both"/>
        <w:rPr>
          <w:rFonts w:eastAsiaTheme="minorEastAsia"/>
          <w:szCs w:val="24"/>
        </w:rPr>
      </w:pPr>
      <m:oMathPara>
        <m:oMath>
          <m:r>
            <w:rPr>
              <w:rFonts w:ascii="Cambria Math" w:hAnsi="Cambria Math"/>
              <w:szCs w:val="24"/>
            </w:rPr>
            <m:t>W=F ∙ ∆x</m:t>
          </m:r>
        </m:oMath>
      </m:oMathPara>
    </w:p>
    <w:p w:rsidR="009F38B7" w:rsidRDefault="009F38B7" w:rsidP="00D724F3">
      <w:pPr>
        <w:jc w:val="both"/>
        <w:rPr>
          <w:szCs w:val="24"/>
        </w:rPr>
      </w:pPr>
      <w:r>
        <w:rPr>
          <w:rFonts w:eastAsiaTheme="minorEastAsia"/>
          <w:szCs w:val="24"/>
        </w:rPr>
        <w:t>La ecuación se lee,</w:t>
      </w:r>
      <w:r w:rsidR="001B28C0">
        <w:rPr>
          <w:rFonts w:eastAsiaTheme="minorEastAsia"/>
          <w:szCs w:val="24"/>
        </w:rPr>
        <w:t xml:space="preserve"> W = F ∙ delta x.</w:t>
      </w:r>
    </w:p>
    <w:p w:rsidR="00D724F3" w:rsidRDefault="00D724F3" w:rsidP="00D724F3">
      <w:pPr>
        <w:jc w:val="both"/>
        <w:rPr>
          <w:szCs w:val="24"/>
        </w:rPr>
      </w:pPr>
      <w:r>
        <w:rPr>
          <w:szCs w:val="24"/>
        </w:rPr>
        <w:t xml:space="preserve"> Al representar gráficamente en el plano cartesiano la fuerza F en el eje vertical y la posición del objeto en el eje horizontal, se obtiene una recta como la representada en la siguiente </w:t>
      </w:r>
      <w:r w:rsidR="003E3B45">
        <w:rPr>
          <w:szCs w:val="24"/>
        </w:rPr>
        <w:t>Imagen</w:t>
      </w:r>
      <w:r>
        <w:rPr>
          <w:szCs w:val="24"/>
        </w:rPr>
        <w:t>:</w:t>
      </w:r>
    </w:p>
    <w:p w:rsidR="003E3B45" w:rsidRDefault="003E3B45" w:rsidP="003E3B45">
      <w:pPr>
        <w:keepNext/>
        <w:jc w:val="center"/>
      </w:pPr>
      <w:r>
        <w:rPr>
          <w:noProof/>
          <w:szCs w:val="24"/>
          <w:lang w:eastAsia="es-CO"/>
        </w:rPr>
        <w:lastRenderedPageBreak/>
        <w:drawing>
          <wp:inline distT="0" distB="0" distL="0" distR="0" wp14:anchorId="4316E7BA" wp14:editId="60C49100">
            <wp:extent cx="2335780" cy="2055571"/>
            <wp:effectExtent l="0" t="0" r="7620" b="1905"/>
            <wp:docPr id="3" name="Imagen 3" descr="Gráfica" title="Imagen 3. Representación gráfica del traba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BEBA8EAE-BF5A-486C-A8C5-ECC9F3942E4B}">
                          <a14:imgProps xmlns:a14="http://schemas.microsoft.com/office/drawing/2010/main">
                            <a14:imgLayer r:embed="rId11">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2335822" cy="2055608"/>
                    </a:xfrm>
                    <a:prstGeom prst="rect">
                      <a:avLst/>
                    </a:prstGeom>
                    <a:noFill/>
                    <a:ln>
                      <a:noFill/>
                    </a:ln>
                  </pic:spPr>
                </pic:pic>
              </a:graphicData>
            </a:graphic>
          </wp:inline>
        </w:drawing>
      </w:r>
    </w:p>
    <w:p w:rsidR="003E3B45" w:rsidRDefault="003E3B45" w:rsidP="003E3B45">
      <w:pPr>
        <w:pStyle w:val="Descripcin"/>
        <w:jc w:val="center"/>
      </w:pPr>
      <w:bookmarkStart w:id="71" w:name="_Toc436645674"/>
      <w:r>
        <w:t xml:space="preserve">Imagen </w:t>
      </w:r>
      <w:r w:rsidR="00F72015">
        <w:fldChar w:fldCharType="begin"/>
      </w:r>
      <w:r w:rsidR="00F72015">
        <w:instrText xml:space="preserve"> SEQ Imagen \* ARABIC </w:instrText>
      </w:r>
      <w:r w:rsidR="00F72015">
        <w:fldChar w:fldCharType="separate"/>
      </w:r>
      <w:r w:rsidR="00D714D4">
        <w:rPr>
          <w:noProof/>
        </w:rPr>
        <w:t>3</w:t>
      </w:r>
      <w:r w:rsidR="00F72015">
        <w:rPr>
          <w:noProof/>
        </w:rPr>
        <w:fldChar w:fldCharType="end"/>
      </w:r>
      <w:r>
        <w:t>.</w:t>
      </w:r>
      <w:r w:rsidR="004B1284">
        <w:t xml:space="preserve"> </w:t>
      </w:r>
      <w:r w:rsidR="004B1284" w:rsidRPr="004B1284">
        <w:rPr>
          <w:i/>
        </w:rPr>
        <w:t>Representación gráfica del trabajo</w:t>
      </w:r>
      <w:bookmarkEnd w:id="71"/>
    </w:p>
    <w:p w:rsidR="003E3B45" w:rsidRPr="00502807" w:rsidRDefault="003E3B45" w:rsidP="003E3B45">
      <w:r w:rsidRPr="00B26CFC">
        <w:rPr>
          <w:i/>
          <w:sz w:val="22"/>
        </w:rPr>
        <w:t xml:space="preserve">Descripción de la Imagen </w:t>
      </w:r>
      <w:r>
        <w:rPr>
          <w:i/>
          <w:sz w:val="22"/>
        </w:rPr>
        <w:t>3</w:t>
      </w:r>
      <w:r w:rsidRPr="00B26CFC">
        <w:rPr>
          <w:i/>
          <w:sz w:val="22"/>
        </w:rPr>
        <w:t>.</w:t>
      </w:r>
      <w:r>
        <w:rPr>
          <w:i/>
          <w:sz w:val="22"/>
        </w:rPr>
        <w:t xml:space="preserve"> Representación gráfica del trabajo. </w:t>
      </w:r>
      <w:r w:rsidR="0081134B">
        <w:rPr>
          <w:i/>
          <w:sz w:val="22"/>
        </w:rPr>
        <w:t xml:space="preserve">Gráfica x contra F. en el eje </w:t>
      </w:r>
      <w:r w:rsidR="000B5F74">
        <w:rPr>
          <w:i/>
          <w:sz w:val="22"/>
        </w:rPr>
        <w:t>horizontal</w:t>
      </w:r>
      <w:r w:rsidR="0081134B">
        <w:rPr>
          <w:i/>
          <w:sz w:val="22"/>
        </w:rPr>
        <w:t xml:space="preserve"> x hay un delta x arbitrario. En el eje vertical F constante encierra un rectángulo con área de dimensiones W=F∙delta x.</w:t>
      </w:r>
    </w:p>
    <w:p w:rsidR="003E3B45" w:rsidRPr="003E3B45" w:rsidRDefault="003E3B45" w:rsidP="003E3B45"/>
    <w:p w:rsidR="00D724F3" w:rsidRDefault="00D724F3" w:rsidP="00D724F3">
      <w:pPr>
        <w:jc w:val="both"/>
        <w:rPr>
          <w:szCs w:val="24"/>
        </w:rPr>
      </w:pPr>
      <w:r>
        <w:rPr>
          <w:szCs w:val="24"/>
        </w:rPr>
        <w:t>Se puede observar que la expresión para el trabajo, cuando el desplazamiento del objeto es ∆x</w:t>
      </w:r>
      <w:r w:rsidR="001B28C0">
        <w:rPr>
          <w:szCs w:val="24"/>
        </w:rPr>
        <w:t xml:space="preserve"> (delta x)</w:t>
      </w:r>
      <w:r w:rsidR="003E3B45">
        <w:rPr>
          <w:szCs w:val="24"/>
        </w:rPr>
        <w:t xml:space="preserve"> coincide con el área </w:t>
      </w:r>
      <w:r>
        <w:rPr>
          <w:szCs w:val="24"/>
        </w:rPr>
        <w:t xml:space="preserve">comprendida entre la recta y el eje horizontal. Es decir, que al representar en el plano cartesiano la fuerza en función de la posición, el área comprendida entre la gráfica y el eje horizontal, corresponde al trabajo realizado por el cuerpo. </w:t>
      </w:r>
    </w:p>
    <w:p w:rsidR="00D724F3" w:rsidRDefault="00D724F3" w:rsidP="00D724F3">
      <w:pPr>
        <w:jc w:val="both"/>
        <w:rPr>
          <w:szCs w:val="24"/>
        </w:rPr>
      </w:pPr>
      <w:r>
        <w:rPr>
          <w:szCs w:val="24"/>
        </w:rPr>
        <w:t xml:space="preserve">Ahora, si sobre el objeto se aplica una fuerza paralela al desplazamiento pero variable como la que se representa en la </w:t>
      </w:r>
      <w:r w:rsidR="00887622">
        <w:rPr>
          <w:szCs w:val="24"/>
        </w:rPr>
        <w:t>Imagen</w:t>
      </w:r>
      <w:r>
        <w:rPr>
          <w:szCs w:val="24"/>
        </w:rPr>
        <w:t xml:space="preserve"> 3 podemos considerar que la fuerza se mantiene constante a lo largo de desplazamientos muy pequeños, y para el cálculo del área, tenemos rectángulos de base mínima. </w:t>
      </w:r>
    </w:p>
    <w:p w:rsidR="00D724F3" w:rsidRDefault="00D724F3" w:rsidP="00D724F3">
      <w:pPr>
        <w:jc w:val="both"/>
        <w:rPr>
          <w:szCs w:val="24"/>
        </w:rPr>
      </w:pPr>
      <w:r>
        <w:rPr>
          <w:szCs w:val="24"/>
        </w:rPr>
        <w:t xml:space="preserve">El área de estos rectángulos representa el trabajo realizado por la fuerza en cada uno de los pequeños desplazamientos y la suma de los trabajos a lo largo de los pequeños desplazamientos corresponde al trabajo total realizado. </w:t>
      </w:r>
    </w:p>
    <w:p w:rsidR="00D724F3" w:rsidRDefault="00D724F3" w:rsidP="00D724F3">
      <w:pPr>
        <w:jc w:val="both"/>
        <w:rPr>
          <w:szCs w:val="24"/>
        </w:rPr>
      </w:pPr>
      <w:r>
        <w:rPr>
          <w:szCs w:val="24"/>
        </w:rPr>
        <w:lastRenderedPageBreak/>
        <w:t xml:space="preserve">Se puede observar </w:t>
      </w:r>
      <w:r w:rsidR="003E3B45">
        <w:rPr>
          <w:szCs w:val="24"/>
        </w:rPr>
        <w:t>para una curva diferente de x contra F</w:t>
      </w:r>
      <w:r>
        <w:rPr>
          <w:szCs w:val="24"/>
        </w:rPr>
        <w:t xml:space="preserve"> que cuanto más pequeños se consideren los desplazamientos parciales, más se aproxima la suma de las áreas de los mismos al área comprendida entre la gráfica y el eje horizontal. Por tal razón, en una gráfica de la fuerza en función de la posición, siempre podemos obtener el trabajo realizado por una fuerza variable calculando el área comprendida entre la gráfica y el eje horizontal. </w:t>
      </w:r>
    </w:p>
    <w:p w:rsidR="00D724F3" w:rsidRDefault="00D724F3" w:rsidP="00D724F3">
      <w:pPr>
        <w:jc w:val="both"/>
        <w:rPr>
          <w:szCs w:val="24"/>
        </w:rPr>
      </w:pPr>
      <w:r>
        <w:rPr>
          <w:szCs w:val="24"/>
        </w:rPr>
        <w:t xml:space="preserve">Un ejemplo de fuerza variable es la fuerza ejercida por un resorte de constante elástica k, al ser estirado una distancia x a partir de su posición de equilibrio, es decir, del punto en el cual no está ni estirado ni comprimido. Esta fuerza F se relaciona con el alargamiento x mediante la expresión: </w:t>
      </w:r>
    </w:p>
    <w:p w:rsidR="003E3B45" w:rsidRDefault="003E3B45" w:rsidP="003E3B45">
      <w:pPr>
        <w:jc w:val="center"/>
        <w:rPr>
          <w:szCs w:val="24"/>
        </w:rPr>
      </w:pPr>
      <w:r>
        <w:rPr>
          <w:szCs w:val="24"/>
        </w:rPr>
        <w:t>F = k ∙ x</w:t>
      </w:r>
    </w:p>
    <w:p w:rsidR="00D724F3" w:rsidRDefault="00D724F3" w:rsidP="00D724F3">
      <w:pPr>
        <w:jc w:val="both"/>
        <w:rPr>
          <w:szCs w:val="24"/>
        </w:rPr>
      </w:pPr>
      <w:r>
        <w:rPr>
          <w:szCs w:val="24"/>
        </w:rPr>
        <w:t>Cuando el resorte se estira lentamente es sometido a la acción de una fuerza F, que depende de los diferentes valores para x, por ende, la fuerza es variable.</w:t>
      </w:r>
    </w:p>
    <w:p w:rsidR="003E3B45" w:rsidRDefault="003E3B45" w:rsidP="003E3B45">
      <w:pPr>
        <w:keepNext/>
        <w:jc w:val="center"/>
      </w:pPr>
      <w:r>
        <w:rPr>
          <w:noProof/>
          <w:szCs w:val="24"/>
          <w:lang w:eastAsia="es-CO"/>
        </w:rPr>
        <w:drawing>
          <wp:inline distT="0" distB="0" distL="0" distR="0" wp14:anchorId="6FFBA34F" wp14:editId="23B506A3">
            <wp:extent cx="2654490" cy="1533852"/>
            <wp:effectExtent l="0" t="0" r="0" b="9525"/>
            <wp:docPr id="4" name="Imagen 4" descr="Gráfica" title="Imagen 4. Gráfica de la fuerza aplicada sobre un resor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54360" cy="1533777"/>
                    </a:xfrm>
                    <a:prstGeom prst="rect">
                      <a:avLst/>
                    </a:prstGeom>
                    <a:noFill/>
                    <a:ln>
                      <a:noFill/>
                    </a:ln>
                  </pic:spPr>
                </pic:pic>
              </a:graphicData>
            </a:graphic>
          </wp:inline>
        </w:drawing>
      </w:r>
    </w:p>
    <w:p w:rsidR="003E3B45" w:rsidRDefault="003E3B45" w:rsidP="003E3B45">
      <w:pPr>
        <w:pStyle w:val="Descripcin"/>
        <w:jc w:val="center"/>
      </w:pPr>
      <w:bookmarkStart w:id="72" w:name="_Toc436645675"/>
      <w:r>
        <w:t xml:space="preserve">Imagen </w:t>
      </w:r>
      <w:r w:rsidR="00F72015">
        <w:fldChar w:fldCharType="begin"/>
      </w:r>
      <w:r w:rsidR="00F72015">
        <w:instrText xml:space="preserve"> SEQ Imagen \* ARABIC </w:instrText>
      </w:r>
      <w:r w:rsidR="00F72015">
        <w:fldChar w:fldCharType="separate"/>
      </w:r>
      <w:r w:rsidR="00D714D4">
        <w:rPr>
          <w:noProof/>
        </w:rPr>
        <w:t>4</w:t>
      </w:r>
      <w:r w:rsidR="00F72015">
        <w:rPr>
          <w:noProof/>
        </w:rPr>
        <w:fldChar w:fldCharType="end"/>
      </w:r>
      <w:r>
        <w:t xml:space="preserve">. </w:t>
      </w:r>
      <w:r w:rsidR="0081134B" w:rsidRPr="0081134B">
        <w:rPr>
          <w:i/>
        </w:rPr>
        <w:t>Gráfica de la fuerza aplicada sobre un resorte</w:t>
      </w:r>
      <w:bookmarkEnd w:id="72"/>
    </w:p>
    <w:p w:rsidR="003E3B45" w:rsidRPr="003E3B45" w:rsidRDefault="003E3B45" w:rsidP="003E3B45">
      <w:pPr>
        <w:rPr>
          <w:i/>
          <w:sz w:val="22"/>
        </w:rPr>
      </w:pPr>
      <w:r w:rsidRPr="00B26CFC">
        <w:rPr>
          <w:i/>
          <w:sz w:val="22"/>
        </w:rPr>
        <w:t xml:space="preserve">Descripción de la Imagen </w:t>
      </w:r>
      <w:r>
        <w:rPr>
          <w:i/>
          <w:sz w:val="22"/>
        </w:rPr>
        <w:t>4</w:t>
      </w:r>
      <w:r w:rsidRPr="00B26CFC">
        <w:rPr>
          <w:i/>
          <w:sz w:val="22"/>
        </w:rPr>
        <w:t>.</w:t>
      </w:r>
      <w:r>
        <w:rPr>
          <w:i/>
          <w:sz w:val="22"/>
        </w:rPr>
        <w:t xml:space="preserve"> </w:t>
      </w:r>
      <w:r w:rsidRPr="003E3B45">
        <w:rPr>
          <w:i/>
          <w:sz w:val="22"/>
        </w:rPr>
        <w:t>Representación gráfica de la fuerza</w:t>
      </w:r>
      <w:r>
        <w:rPr>
          <w:i/>
          <w:sz w:val="22"/>
        </w:rPr>
        <w:t xml:space="preserve"> </w:t>
      </w:r>
      <w:r w:rsidRPr="003E3B45">
        <w:rPr>
          <w:i/>
          <w:sz w:val="22"/>
        </w:rPr>
        <w:t>aplicada sobre un resorte en función de su</w:t>
      </w:r>
      <w:r>
        <w:rPr>
          <w:i/>
          <w:sz w:val="22"/>
        </w:rPr>
        <w:t xml:space="preserve"> </w:t>
      </w:r>
      <w:r w:rsidRPr="003E3B45">
        <w:rPr>
          <w:i/>
          <w:sz w:val="22"/>
        </w:rPr>
        <w:t>alargamiento.</w:t>
      </w:r>
      <w:r w:rsidR="0081134B">
        <w:rPr>
          <w:i/>
          <w:sz w:val="22"/>
        </w:rPr>
        <w:t xml:space="preserve"> Gráfica de x contra F=kx. En el eje horizontal x, desde 0 hasta x es la base de un triángulo que se eleva a una altura F=kx. El área del triángulo es W.</w:t>
      </w:r>
    </w:p>
    <w:p w:rsidR="003E3B45" w:rsidRDefault="003E3B45" w:rsidP="00D724F3">
      <w:pPr>
        <w:jc w:val="both"/>
        <w:rPr>
          <w:szCs w:val="24"/>
        </w:rPr>
      </w:pPr>
    </w:p>
    <w:p w:rsidR="00D724F3" w:rsidRDefault="00D724F3" w:rsidP="00D724F3">
      <w:pPr>
        <w:jc w:val="both"/>
        <w:rPr>
          <w:szCs w:val="24"/>
        </w:rPr>
      </w:pPr>
      <w:r>
        <w:rPr>
          <w:szCs w:val="24"/>
        </w:rPr>
        <w:t xml:space="preserve">En la </w:t>
      </w:r>
      <w:r w:rsidR="003E3B45">
        <w:rPr>
          <w:szCs w:val="24"/>
        </w:rPr>
        <w:t>Imagen</w:t>
      </w:r>
      <w:r>
        <w:rPr>
          <w:szCs w:val="24"/>
        </w:rPr>
        <w:t xml:space="preserve"> 4 se representa gráficamente la fuerza aplicada sobre un resorte en función del alargamiento del mismo, la cual es una recta con pendiente k. </w:t>
      </w:r>
    </w:p>
    <w:p w:rsidR="00D724F3" w:rsidRDefault="00D724F3" w:rsidP="005668D9">
      <w:pPr>
        <w:rPr>
          <w:szCs w:val="24"/>
        </w:rPr>
      </w:pPr>
      <w:r>
        <w:rPr>
          <w:szCs w:val="24"/>
        </w:rPr>
        <w:t>El área comprendida entre dicha recta y el eje horizontal representa el trabajo realizado sobre el resorte. Como para cada valor de x, la fuerza aplicada sobre el resorte es</w:t>
      </w:r>
      <w:r w:rsidR="005668D9">
        <w:rPr>
          <w:szCs w:val="24"/>
        </w:rPr>
        <w:t xml:space="preserve"> F = k ∙ x</w:t>
      </w:r>
      <w:r>
        <w:rPr>
          <w:szCs w:val="24"/>
        </w:rPr>
        <w:t xml:space="preserve">, la altura del triángulo sombreado es kx y la base es x, por ende: </w:t>
      </w:r>
    </w:p>
    <w:p w:rsidR="00D724F3" w:rsidRPr="00B8031F" w:rsidRDefault="005668D9" w:rsidP="005668D9">
      <w:pPr>
        <w:jc w:val="center"/>
        <w:rPr>
          <w:szCs w:val="24"/>
        </w:rPr>
      </w:pPr>
      <w:r w:rsidRPr="00B8031F">
        <w:rPr>
          <w:rFonts w:eastAsiaTheme="minorEastAsia"/>
          <w:szCs w:val="24"/>
        </w:rPr>
        <w:t>W = ½ ∙ (k ∙ x) ∙ x</w:t>
      </w:r>
    </w:p>
    <w:p w:rsidR="00D724F3" w:rsidRDefault="00D724F3" w:rsidP="00D724F3">
      <w:pPr>
        <w:jc w:val="both"/>
        <w:rPr>
          <w:szCs w:val="24"/>
        </w:rPr>
      </w:pPr>
      <w:r>
        <w:rPr>
          <w:szCs w:val="24"/>
        </w:rPr>
        <w:t xml:space="preserve">De donde el trabajo realizado sobre el resorte cuando se alarga una distancia x con respecto a la posición de equilibrio, es: </w:t>
      </w:r>
    </w:p>
    <w:p w:rsidR="005668D9" w:rsidRPr="005668D9" w:rsidRDefault="005668D9" w:rsidP="005668D9">
      <w:pPr>
        <w:jc w:val="center"/>
        <w:rPr>
          <w:szCs w:val="24"/>
        </w:rPr>
      </w:pPr>
      <w:r w:rsidRPr="005668D9">
        <w:rPr>
          <w:rFonts w:eastAsiaTheme="minorEastAsia"/>
          <w:szCs w:val="24"/>
        </w:rPr>
        <w:t>W = ½ ∙ k ∙ x</w:t>
      </w:r>
      <w:r w:rsidRPr="005668D9">
        <w:rPr>
          <w:rFonts w:eastAsiaTheme="minorEastAsia"/>
          <w:szCs w:val="24"/>
          <w:vertAlign w:val="superscript"/>
        </w:rPr>
        <w:t>2</w:t>
      </w:r>
    </w:p>
    <w:p w:rsidR="00D724F3" w:rsidRDefault="00D724F3" w:rsidP="00D724F3">
      <w:pPr>
        <w:jc w:val="both"/>
        <w:rPr>
          <w:szCs w:val="24"/>
        </w:rPr>
      </w:pPr>
    </w:p>
    <w:p w:rsidR="00D724F3" w:rsidRPr="009F38B7" w:rsidRDefault="00D724F3" w:rsidP="005668D9">
      <w:pPr>
        <w:pStyle w:val="Ttulo2"/>
      </w:pPr>
      <w:bookmarkStart w:id="73" w:name="_Toc436645571"/>
      <w:r w:rsidRPr="009F38B7">
        <w:t>La energía</w:t>
      </w:r>
      <w:bookmarkEnd w:id="73"/>
      <w:r w:rsidRPr="009F38B7">
        <w:t xml:space="preserve"> </w:t>
      </w:r>
    </w:p>
    <w:p w:rsidR="00D724F3" w:rsidRDefault="00D724F3" w:rsidP="00D724F3">
      <w:pPr>
        <w:jc w:val="both"/>
        <w:rPr>
          <w:szCs w:val="24"/>
        </w:rPr>
      </w:pPr>
      <w:r>
        <w:rPr>
          <w:szCs w:val="24"/>
        </w:rPr>
        <w:t xml:space="preserve">Los conceptos de energía y de trabajo están estrechamente relacionados. Todo cuerpo que está en capacidad de realizar un trabajo transfiere energía. Sin embargo, nos referimos a ella a través de sus diferentes manifestaciones, lo cual se relaciona con la transferencia de energía de un cuerpo a otro y su transformación. </w:t>
      </w:r>
    </w:p>
    <w:p w:rsidR="009F38B7" w:rsidRDefault="009F38B7" w:rsidP="00D724F3">
      <w:pPr>
        <w:jc w:val="both"/>
        <w:rPr>
          <w:szCs w:val="24"/>
        </w:rPr>
      </w:pPr>
    </w:p>
    <w:p w:rsidR="00D724F3" w:rsidRPr="005668D9" w:rsidRDefault="00D724F3" w:rsidP="005668D9">
      <w:pPr>
        <w:pStyle w:val="Ttulo3"/>
        <w:rPr>
          <w:szCs w:val="24"/>
        </w:rPr>
      </w:pPr>
      <w:bookmarkStart w:id="74" w:name="_Toc436645572"/>
      <w:r w:rsidRPr="005668D9">
        <w:t>La energía potencial gravitacional</w:t>
      </w:r>
      <w:bookmarkEnd w:id="74"/>
    </w:p>
    <w:p w:rsidR="00D724F3" w:rsidRDefault="00D724F3" w:rsidP="00D724F3">
      <w:pPr>
        <w:jc w:val="both"/>
        <w:rPr>
          <w:szCs w:val="24"/>
        </w:rPr>
      </w:pPr>
      <w:r>
        <w:rPr>
          <w:szCs w:val="24"/>
        </w:rPr>
        <w:t xml:space="preserve"> Cuando un cuerpo se deja caer desde cierta altura con respecto al suelo, la Tierra ejerce fuerza de atracción gravitacional sobre él. Sin embargo, al caer el peso del cuerpo realiza trabajo sobre el objeto, por </w:t>
      </w:r>
      <w:r>
        <w:rPr>
          <w:szCs w:val="24"/>
        </w:rPr>
        <w:lastRenderedPageBreak/>
        <w:t>esta razón podemos asociar una clase de energía a un cuerpo que se encuentra a determinada altura con respecto al suelo.</w:t>
      </w:r>
    </w:p>
    <w:p w:rsidR="00D724F3" w:rsidRDefault="00D724F3" w:rsidP="00D724F3">
      <w:pPr>
        <w:jc w:val="both"/>
        <w:rPr>
          <w:szCs w:val="24"/>
        </w:rPr>
      </w:pPr>
      <w:r>
        <w:rPr>
          <w:szCs w:val="24"/>
        </w:rPr>
        <w:t>Definición</w:t>
      </w:r>
      <w:r w:rsidR="005668D9">
        <w:rPr>
          <w:szCs w:val="24"/>
        </w:rPr>
        <w:t>:</w:t>
      </w:r>
    </w:p>
    <w:p w:rsidR="00D724F3" w:rsidRDefault="00D724F3" w:rsidP="00D724F3">
      <w:pPr>
        <w:jc w:val="both"/>
        <w:rPr>
          <w:szCs w:val="24"/>
        </w:rPr>
      </w:pPr>
      <w:r>
        <w:rPr>
          <w:szCs w:val="24"/>
        </w:rPr>
        <w:t>Se llama energía potencial gravitacional a la energía asociada a un objeto sometido a la fuerza, peso, y que se encuentra a determinada altura con respecto a un nivel de referencia.</w:t>
      </w:r>
    </w:p>
    <w:p w:rsidR="00D724F3" w:rsidRDefault="00D724F3" w:rsidP="00D724F3">
      <w:pPr>
        <w:jc w:val="both"/>
        <w:rPr>
          <w:szCs w:val="24"/>
        </w:rPr>
      </w:pPr>
      <w:r>
        <w:rPr>
          <w:szCs w:val="24"/>
        </w:rPr>
        <w:t>Supongamos que un cuerpo de masa m se encuentra inicialmente a una altura h</w:t>
      </w:r>
      <w:r w:rsidRPr="005668D9">
        <w:rPr>
          <w:szCs w:val="24"/>
          <w:vertAlign w:val="subscript"/>
        </w:rPr>
        <w:t>1</w:t>
      </w:r>
      <w:r>
        <w:rPr>
          <w:szCs w:val="24"/>
        </w:rPr>
        <w:t xml:space="preserve"> sobre el suelo y cae libremente hasta una altura h</w:t>
      </w:r>
      <w:r w:rsidRPr="005668D9">
        <w:rPr>
          <w:szCs w:val="24"/>
          <w:vertAlign w:val="subscript"/>
        </w:rPr>
        <w:t>2</w:t>
      </w:r>
      <w:r>
        <w:rPr>
          <w:szCs w:val="24"/>
        </w:rPr>
        <w:t>, como se observa a continuación:</w:t>
      </w:r>
    </w:p>
    <w:p w:rsidR="00D724F3" w:rsidRDefault="00D724F3" w:rsidP="00D724F3">
      <w:pPr>
        <w:jc w:val="both"/>
        <w:rPr>
          <w:szCs w:val="24"/>
        </w:rPr>
      </w:pPr>
      <w:r>
        <w:rPr>
          <w:szCs w:val="24"/>
        </w:rPr>
        <w:t xml:space="preserve">La fuerza que actúa sobre el cuerpo es el peso, mg, la cual además de ser constante, tiene la misma dirección del desplazamiento. Por tanto, el trabajo realizado por el peso es: </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=mg∙∆x∙</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α</m:t>
              </m:r>
            </m:e>
          </m:func>
        </m:oMath>
      </m:oMathPara>
    </w:p>
    <w:p w:rsidR="009F38B7" w:rsidRDefault="009F38B7" w:rsidP="00D724F3">
      <w:pPr>
        <w:jc w:val="both"/>
        <w:rPr>
          <w:szCs w:val="24"/>
        </w:rPr>
      </w:pPr>
      <w:r>
        <w:rPr>
          <w:rFonts w:eastAsiaTheme="minorEastAsia"/>
          <w:szCs w:val="24"/>
        </w:rPr>
        <w:t>La ecuación se lee,</w:t>
      </w:r>
      <w:r w:rsidR="005668D9">
        <w:rPr>
          <w:rFonts w:eastAsiaTheme="minorEastAsia"/>
          <w:szCs w:val="24"/>
        </w:rPr>
        <w:t xml:space="preserve"> Wmg = mg ∙ delta x ∙ cos alfa</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r>
            <w:rPr>
              <w:rFonts w:ascii="Cambria Math" w:hAnsi="Cambria Math"/>
              <w:szCs w:val="24"/>
            </w:rPr>
            <m:t>)∙</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0°</m:t>
              </m:r>
            </m:e>
          </m:func>
        </m:oMath>
      </m:oMathPara>
    </w:p>
    <w:p w:rsidR="009F38B7" w:rsidRDefault="009F38B7" w:rsidP="00D724F3">
      <w:pPr>
        <w:jc w:val="both"/>
        <w:rPr>
          <w:szCs w:val="24"/>
        </w:rPr>
      </w:pPr>
      <w:r>
        <w:rPr>
          <w:rFonts w:eastAsiaTheme="minorEastAsia"/>
          <w:szCs w:val="24"/>
        </w:rPr>
        <w:t>La ecuación se lee,</w:t>
      </w:r>
      <w:r w:rsidR="005668D9">
        <w:rPr>
          <w:rFonts w:eastAsiaTheme="minorEastAsia"/>
          <w:szCs w:val="24"/>
        </w:rPr>
        <w:t xml:space="preserve"> </w:t>
      </w:r>
      <w:r w:rsidR="00736FF6">
        <w:rPr>
          <w:rFonts w:eastAsiaTheme="minorEastAsia"/>
          <w:szCs w:val="24"/>
        </w:rPr>
        <w:t>W</w:t>
      </w:r>
      <w:r w:rsidR="00736FF6" w:rsidRPr="00736FF6">
        <w:rPr>
          <w:rFonts w:eastAsiaTheme="minorEastAsia"/>
          <w:szCs w:val="24"/>
          <w:vertAlign w:val="subscript"/>
        </w:rPr>
        <w:t>mg</w:t>
      </w:r>
      <w:r w:rsidR="00736FF6">
        <w:rPr>
          <w:rFonts w:eastAsiaTheme="minorEastAsia"/>
          <w:szCs w:val="24"/>
        </w:rPr>
        <w:t xml:space="preserve"> </w:t>
      </w:r>
      <w:r w:rsidR="00736FF6" w:rsidRPr="00736FF6">
        <w:rPr>
          <w:rFonts w:eastAsiaTheme="minorEastAsia"/>
          <w:szCs w:val="24"/>
        </w:rPr>
        <w:t>=</w:t>
      </w:r>
      <w:r w:rsidR="00736FF6">
        <w:rPr>
          <w:rFonts w:eastAsiaTheme="minorEastAsia"/>
          <w:szCs w:val="24"/>
        </w:rPr>
        <w:t xml:space="preserve"> </w:t>
      </w:r>
      <w:r w:rsidR="00736FF6" w:rsidRPr="00736FF6">
        <w:rPr>
          <w:rFonts w:eastAsiaTheme="minorEastAsia"/>
          <w:szCs w:val="24"/>
        </w:rPr>
        <w:t>mg ∙</w:t>
      </w:r>
      <w:r w:rsidR="00736FF6">
        <w:rPr>
          <w:rFonts w:eastAsiaTheme="minorEastAsia"/>
          <w:szCs w:val="24"/>
        </w:rPr>
        <w:t xml:space="preserve"> (h</w:t>
      </w:r>
      <w:r w:rsidR="00736FF6" w:rsidRPr="00736FF6">
        <w:rPr>
          <w:rFonts w:eastAsiaTheme="minorEastAsia"/>
          <w:szCs w:val="24"/>
          <w:vertAlign w:val="subscript"/>
        </w:rPr>
        <w:t>1</w:t>
      </w:r>
      <w:r w:rsidR="00736FF6">
        <w:rPr>
          <w:rFonts w:eastAsiaTheme="minorEastAsia"/>
          <w:szCs w:val="24"/>
        </w:rPr>
        <w:t xml:space="preserve"> menos </w:t>
      </w:r>
      <w:r w:rsidR="00736FF6" w:rsidRPr="00736FF6">
        <w:rPr>
          <w:rFonts w:eastAsiaTheme="minorEastAsia"/>
          <w:szCs w:val="24"/>
        </w:rPr>
        <w:t>h</w:t>
      </w:r>
      <w:r w:rsidR="00736FF6" w:rsidRPr="00736FF6">
        <w:rPr>
          <w:rFonts w:eastAsiaTheme="minorEastAsia"/>
          <w:szCs w:val="24"/>
          <w:vertAlign w:val="subscript"/>
        </w:rPr>
        <w:t>2</w:t>
      </w:r>
      <w:r w:rsidR="00736FF6" w:rsidRPr="00736FF6">
        <w:rPr>
          <w:rFonts w:eastAsiaTheme="minorEastAsia"/>
          <w:szCs w:val="24"/>
        </w:rPr>
        <w:t>)</w:t>
      </w:r>
      <w:r w:rsidR="00736FF6">
        <w:rPr>
          <w:rFonts w:eastAsiaTheme="minorEastAsia"/>
          <w:szCs w:val="24"/>
        </w:rPr>
        <w:t xml:space="preserve"> </w:t>
      </w:r>
      <w:r w:rsidR="00736FF6" w:rsidRPr="00736FF6">
        <w:rPr>
          <w:rFonts w:eastAsiaTheme="minorEastAsia"/>
          <w:szCs w:val="24"/>
        </w:rPr>
        <w:t>∙</w:t>
      </w:r>
      <w:r w:rsidR="00736FF6">
        <w:rPr>
          <w:rFonts w:eastAsiaTheme="minorEastAsia"/>
          <w:szCs w:val="24"/>
        </w:rPr>
        <w:t xml:space="preserve"> </w:t>
      </w:r>
      <w:r w:rsidR="00736FF6" w:rsidRPr="00736FF6">
        <w:rPr>
          <w:rFonts w:eastAsiaTheme="minorEastAsia"/>
          <w:szCs w:val="24"/>
        </w:rPr>
        <w:t>cos</w:t>
      </w:r>
      <w:r w:rsidR="00736FF6">
        <w:rPr>
          <w:rFonts w:eastAsiaTheme="minorEastAsia"/>
          <w:szCs w:val="24"/>
        </w:rPr>
        <w:t xml:space="preserve"> 0°</w:t>
      </w:r>
    </w:p>
    <w:p w:rsidR="00D724F3" w:rsidRPr="009F38B7" w:rsidRDefault="00F72015" w:rsidP="00D724F3">
      <w:pPr>
        <w:jc w:val="both"/>
        <w:rPr>
          <w:rFonts w:eastAsiaTheme="minorEastAsia"/>
          <w:szCs w:val="24"/>
        </w:rPr>
      </w:pPr>
      <m:oMathPara>
        <m:oMath>
          <m:sSub>
            <m:sSubPr>
              <m:ctrlPr>
                <w:rPr>
                  <w:rFonts w:ascii="Cambria Math" w:eastAsiaTheme="minorEastAsia" w:hAnsi="Cambria Math"/>
                  <w:i/>
                  <w:szCs w:val="24"/>
                </w:rPr>
              </m:ctrlPr>
            </m:sSubPr>
            <m:e>
              <m:r>
                <w:rPr>
                  <w:rFonts w:ascii="Cambria Math" w:eastAsiaTheme="minorEastAsia" w:hAnsi="Cambria Math"/>
                  <w:szCs w:val="24"/>
                </w:rPr>
                <m:t>W</m:t>
              </m:r>
            </m:e>
            <m:sub>
              <m:r>
                <w:rPr>
                  <w:rFonts w:ascii="Cambria Math" w:eastAsiaTheme="minorEastAsia" w:hAnsi="Cambria Math"/>
                  <w:szCs w:val="24"/>
                </w:rPr>
                <m:t>mg</m:t>
              </m:r>
            </m:sub>
          </m:sSub>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mgh</m:t>
              </m:r>
            </m:e>
            <m:sub>
              <m:r>
                <w:rPr>
                  <w:rFonts w:ascii="Cambria Math" w:eastAsiaTheme="minorEastAsia" w:hAnsi="Cambria Math"/>
                  <w:szCs w:val="24"/>
                </w:rPr>
                <m:t>1</m:t>
              </m:r>
            </m:sub>
          </m:sSub>
          <m:r>
            <w:rPr>
              <w:rFonts w:ascii="Cambria Math" w:eastAsiaTheme="minorEastAsia" w:hAnsi="Cambria Math"/>
              <w:szCs w:val="24"/>
            </w:rPr>
            <m:t xml:space="preserve">- </m:t>
          </m:r>
          <m:sSub>
            <m:sSubPr>
              <m:ctrlPr>
                <w:rPr>
                  <w:rFonts w:ascii="Cambria Math" w:eastAsiaTheme="minorEastAsia" w:hAnsi="Cambria Math"/>
                  <w:i/>
                  <w:szCs w:val="24"/>
                </w:rPr>
              </m:ctrlPr>
            </m:sSubPr>
            <m:e>
              <m:r>
                <w:rPr>
                  <w:rFonts w:ascii="Cambria Math" w:eastAsiaTheme="minorEastAsia" w:hAnsi="Cambria Math"/>
                  <w:szCs w:val="24"/>
                </w:rPr>
                <m:t>mgh</m:t>
              </m:r>
            </m:e>
            <m:sub>
              <m:r>
                <w:rPr>
                  <w:rFonts w:ascii="Cambria Math" w:eastAsiaTheme="minorEastAsia" w:hAnsi="Cambria Math"/>
                  <w:szCs w:val="24"/>
                </w:rPr>
                <m:t>2</m:t>
              </m:r>
            </m:sub>
          </m:sSub>
        </m:oMath>
      </m:oMathPara>
    </w:p>
    <w:p w:rsidR="009F38B7" w:rsidRDefault="009F38B7" w:rsidP="00D724F3">
      <w:pPr>
        <w:jc w:val="both"/>
        <w:rPr>
          <w:rFonts w:eastAsiaTheme="minorEastAsia"/>
          <w:szCs w:val="24"/>
        </w:rPr>
      </w:pPr>
      <w:r>
        <w:rPr>
          <w:rFonts w:eastAsiaTheme="minorEastAsia"/>
          <w:szCs w:val="24"/>
        </w:rPr>
        <w:t>La ecuación se lee,</w:t>
      </w:r>
      <w:r w:rsidR="00736FF6">
        <w:rPr>
          <w:rFonts w:eastAsiaTheme="minorEastAsia"/>
          <w:szCs w:val="24"/>
        </w:rPr>
        <w:t xml:space="preserve"> W</w:t>
      </w:r>
      <w:r w:rsidR="00736FF6" w:rsidRPr="00736FF6">
        <w:rPr>
          <w:rFonts w:eastAsiaTheme="minorEastAsia"/>
          <w:szCs w:val="24"/>
          <w:vertAlign w:val="subscript"/>
        </w:rPr>
        <w:t>mg</w:t>
      </w:r>
      <w:r w:rsidR="00736FF6">
        <w:rPr>
          <w:rFonts w:eastAsiaTheme="minorEastAsia"/>
          <w:szCs w:val="24"/>
        </w:rPr>
        <w:t xml:space="preserve"> </w:t>
      </w:r>
      <w:r w:rsidR="00736FF6" w:rsidRPr="00736FF6">
        <w:rPr>
          <w:rFonts w:eastAsiaTheme="minorEastAsia"/>
          <w:szCs w:val="24"/>
        </w:rPr>
        <w:t>=</w:t>
      </w:r>
      <w:r w:rsidR="00736FF6">
        <w:rPr>
          <w:rFonts w:eastAsiaTheme="minorEastAsia"/>
          <w:szCs w:val="24"/>
        </w:rPr>
        <w:t xml:space="preserve"> </w:t>
      </w:r>
      <w:r w:rsidR="00736FF6" w:rsidRPr="00736FF6">
        <w:rPr>
          <w:rFonts w:eastAsiaTheme="minorEastAsia"/>
          <w:szCs w:val="24"/>
        </w:rPr>
        <w:t xml:space="preserve">mg </w:t>
      </w:r>
      <w:r w:rsidR="00736FF6">
        <w:rPr>
          <w:rFonts w:eastAsiaTheme="minorEastAsia"/>
          <w:szCs w:val="24"/>
        </w:rPr>
        <w:t>h</w:t>
      </w:r>
      <w:r w:rsidR="00736FF6" w:rsidRPr="00736FF6">
        <w:rPr>
          <w:rFonts w:eastAsiaTheme="minorEastAsia"/>
          <w:szCs w:val="24"/>
          <w:vertAlign w:val="subscript"/>
        </w:rPr>
        <w:t>1</w:t>
      </w:r>
      <w:r w:rsidR="00736FF6" w:rsidRPr="00736FF6">
        <w:rPr>
          <w:rFonts w:eastAsiaTheme="minorEastAsia"/>
          <w:szCs w:val="24"/>
        </w:rPr>
        <w:t xml:space="preserve"> menos</w:t>
      </w:r>
      <w:r w:rsidR="00736FF6">
        <w:rPr>
          <w:rFonts w:eastAsiaTheme="minorEastAsia"/>
          <w:szCs w:val="24"/>
        </w:rPr>
        <w:t xml:space="preserve"> </w:t>
      </w:r>
      <w:r w:rsidR="00736FF6" w:rsidRPr="00736FF6">
        <w:rPr>
          <w:rFonts w:eastAsiaTheme="minorEastAsia"/>
          <w:szCs w:val="24"/>
        </w:rPr>
        <w:t xml:space="preserve">mg </w:t>
      </w:r>
      <w:r w:rsidR="00736FF6">
        <w:rPr>
          <w:rFonts w:eastAsiaTheme="minorEastAsia"/>
          <w:szCs w:val="24"/>
        </w:rPr>
        <w:t>h</w:t>
      </w:r>
      <w:r w:rsidR="00736FF6">
        <w:rPr>
          <w:rFonts w:eastAsiaTheme="minorEastAsia"/>
          <w:szCs w:val="24"/>
          <w:vertAlign w:val="subscript"/>
        </w:rPr>
        <w:t>2</w:t>
      </w:r>
      <w:r w:rsidR="00736FF6" w:rsidRPr="00736FF6">
        <w:rPr>
          <w:rFonts w:eastAsiaTheme="minorEastAsia"/>
          <w:szCs w:val="24"/>
        </w:rPr>
        <w:t>.</w:t>
      </w:r>
    </w:p>
    <w:p w:rsidR="00D724F3" w:rsidRDefault="00D724F3" w:rsidP="00D724F3">
      <w:pPr>
        <w:jc w:val="both"/>
        <w:rPr>
          <w:szCs w:val="24"/>
        </w:rPr>
      </w:pPr>
      <w:r>
        <w:rPr>
          <w:szCs w:val="24"/>
        </w:rPr>
        <w:t>Observemos que en el término derecho de la igualdad aparece el término mgh que involucra las alturas h</w:t>
      </w:r>
      <w:r w:rsidRPr="00736FF6">
        <w:rPr>
          <w:szCs w:val="24"/>
          <w:vertAlign w:val="subscript"/>
        </w:rPr>
        <w:t>1</w:t>
      </w:r>
      <w:r>
        <w:rPr>
          <w:szCs w:val="24"/>
        </w:rPr>
        <w:t xml:space="preserve"> y h</w:t>
      </w:r>
      <w:r w:rsidRPr="00736FF6">
        <w:rPr>
          <w:szCs w:val="24"/>
          <w:vertAlign w:val="subscript"/>
        </w:rPr>
        <w:t>2</w:t>
      </w:r>
      <w:r>
        <w:rPr>
          <w:szCs w:val="24"/>
        </w:rPr>
        <w:t xml:space="preserve">. La energía potencial gravitacional se define como: </w:t>
      </w:r>
    </w:p>
    <w:p w:rsidR="00736FF6" w:rsidRDefault="00736FF6" w:rsidP="00736FF6">
      <w:pPr>
        <w:jc w:val="center"/>
        <w:rPr>
          <w:rFonts w:eastAsiaTheme="minorEastAsia"/>
          <w:szCs w:val="24"/>
        </w:rPr>
      </w:pPr>
      <w:r>
        <w:rPr>
          <w:szCs w:val="24"/>
        </w:rPr>
        <w:t>E</w:t>
      </w:r>
      <w:r w:rsidRPr="00736FF6">
        <w:rPr>
          <w:szCs w:val="24"/>
          <w:vertAlign w:val="subscript"/>
        </w:rPr>
        <w:t>P</w:t>
      </w:r>
      <w:r>
        <w:rPr>
          <w:szCs w:val="24"/>
        </w:rPr>
        <w:t xml:space="preserve"> = m ∙ g ∙ h</w:t>
      </w:r>
    </w:p>
    <w:p w:rsidR="00D724F3" w:rsidRDefault="00D724F3" w:rsidP="00D724F3">
      <w:pPr>
        <w:jc w:val="both"/>
        <w:rPr>
          <w:szCs w:val="24"/>
        </w:rPr>
      </w:pPr>
      <w:r>
        <w:rPr>
          <w:szCs w:val="24"/>
        </w:rPr>
        <w:t>De esta manera, para un objeto de masa m que pasa desde la altura h</w:t>
      </w:r>
      <w:r w:rsidRPr="00736FF6">
        <w:rPr>
          <w:szCs w:val="24"/>
          <w:vertAlign w:val="subscript"/>
        </w:rPr>
        <w:t>1</w:t>
      </w:r>
      <w:r>
        <w:rPr>
          <w:szCs w:val="24"/>
        </w:rPr>
        <w:t xml:space="preserve"> hasta la altura h</w:t>
      </w:r>
      <w:r w:rsidRPr="00736FF6">
        <w:rPr>
          <w:szCs w:val="24"/>
          <w:vertAlign w:val="subscript"/>
        </w:rPr>
        <w:t>2</w:t>
      </w:r>
      <w:r>
        <w:rPr>
          <w:szCs w:val="24"/>
        </w:rPr>
        <w:t xml:space="preserve">, expresamos el trabajo realizado por el peso como: </w:t>
      </w:r>
    </w:p>
    <w:p w:rsidR="0039733F" w:rsidRDefault="0039733F" w:rsidP="0039733F">
      <w:pPr>
        <w:jc w:val="center"/>
        <w:rPr>
          <w:szCs w:val="24"/>
        </w:rPr>
      </w:pPr>
      <w:r>
        <w:rPr>
          <w:rFonts w:eastAsiaTheme="minorEastAsia"/>
          <w:szCs w:val="24"/>
        </w:rPr>
        <w:lastRenderedPageBreak/>
        <w:t>W = E</w:t>
      </w:r>
      <w:r w:rsidRPr="0039733F">
        <w:rPr>
          <w:rFonts w:eastAsiaTheme="minorEastAsia"/>
          <w:szCs w:val="24"/>
          <w:vertAlign w:val="subscript"/>
        </w:rPr>
        <w:t>P1</w:t>
      </w:r>
      <w:r>
        <w:rPr>
          <w:rFonts w:eastAsiaTheme="minorEastAsia"/>
          <w:szCs w:val="24"/>
        </w:rPr>
        <w:t xml:space="preserve"> –E</w:t>
      </w:r>
      <w:r w:rsidRPr="0039733F">
        <w:rPr>
          <w:rFonts w:eastAsiaTheme="minorEastAsia"/>
          <w:szCs w:val="24"/>
          <w:vertAlign w:val="subscript"/>
        </w:rPr>
        <w:t>P2</w:t>
      </w:r>
    </w:p>
    <w:p w:rsidR="00D724F3" w:rsidRDefault="00D724F3" w:rsidP="00D724F3">
      <w:pPr>
        <w:jc w:val="both"/>
        <w:rPr>
          <w:szCs w:val="24"/>
        </w:rPr>
      </w:pPr>
      <w:r>
        <w:rPr>
          <w:szCs w:val="24"/>
        </w:rPr>
        <w:t>La energía potencial se expresa en julios, es decir, en las mismas unidades del trabajo.</w:t>
      </w:r>
    </w:p>
    <w:p w:rsidR="009F38B7" w:rsidRDefault="009F38B7" w:rsidP="00D724F3">
      <w:pPr>
        <w:jc w:val="both"/>
        <w:rPr>
          <w:szCs w:val="24"/>
        </w:rPr>
      </w:pPr>
    </w:p>
    <w:p w:rsidR="00D724F3" w:rsidRDefault="00D724F3" w:rsidP="0039733F">
      <w:pPr>
        <w:pStyle w:val="Ttulo4"/>
      </w:pPr>
      <w:bookmarkStart w:id="75" w:name="_Toc436645573"/>
      <w:r>
        <w:t>E</w:t>
      </w:r>
      <w:r w:rsidR="009F38B7">
        <w:t>jemplo</w:t>
      </w:r>
      <w:bookmarkEnd w:id="75"/>
    </w:p>
    <w:p w:rsidR="00575275" w:rsidRDefault="00D724F3" w:rsidP="00D724F3">
      <w:pPr>
        <w:jc w:val="both"/>
        <w:rPr>
          <w:szCs w:val="24"/>
        </w:rPr>
      </w:pPr>
      <w:r>
        <w:rPr>
          <w:szCs w:val="24"/>
        </w:rPr>
        <w:t xml:space="preserve">Un objeto de masa m se suelta en el punto P y se mueve hasta el punto Q a lo largo de dos trayectorias diferentes, como se observa en la </w:t>
      </w:r>
      <w:r w:rsidR="00575275">
        <w:rPr>
          <w:szCs w:val="24"/>
        </w:rPr>
        <w:t>Imagen</w:t>
      </w:r>
      <w:r>
        <w:rPr>
          <w:szCs w:val="24"/>
        </w:rPr>
        <w:t xml:space="preserve">. </w:t>
      </w:r>
    </w:p>
    <w:p w:rsidR="00575275" w:rsidRDefault="00575275" w:rsidP="00575275">
      <w:pPr>
        <w:keepNext/>
        <w:jc w:val="center"/>
      </w:pPr>
      <w:r>
        <w:rPr>
          <w:noProof/>
          <w:szCs w:val="24"/>
          <w:lang w:eastAsia="es-CO"/>
        </w:rPr>
        <w:drawing>
          <wp:inline distT="0" distB="0" distL="0" distR="0" wp14:anchorId="72CC5522" wp14:editId="23EAE2DA">
            <wp:extent cx="3282287" cy="1295356"/>
            <wp:effectExtent l="0" t="0" r="0" b="635"/>
            <wp:docPr id="5" name="Imagen 5" descr="Gráficas" title="Imagen 5. Gráfica ejemplo energía poten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2484" cy="1295434"/>
                    </a:xfrm>
                    <a:prstGeom prst="rect">
                      <a:avLst/>
                    </a:prstGeom>
                    <a:noFill/>
                    <a:ln>
                      <a:noFill/>
                    </a:ln>
                  </pic:spPr>
                </pic:pic>
              </a:graphicData>
            </a:graphic>
          </wp:inline>
        </w:drawing>
      </w:r>
    </w:p>
    <w:p w:rsidR="00575275" w:rsidRDefault="00575275" w:rsidP="00575275">
      <w:pPr>
        <w:pStyle w:val="Descripcin"/>
        <w:jc w:val="center"/>
      </w:pPr>
      <w:bookmarkStart w:id="76" w:name="_Toc436645676"/>
      <w:r>
        <w:t xml:space="preserve">Imagen </w:t>
      </w:r>
      <w:r w:rsidR="00F72015">
        <w:fldChar w:fldCharType="begin"/>
      </w:r>
      <w:r w:rsidR="00F72015">
        <w:instrText xml:space="preserve"> SEQ Imagen \* ARABIC </w:instrText>
      </w:r>
      <w:r w:rsidR="00F72015">
        <w:fldChar w:fldCharType="separate"/>
      </w:r>
      <w:r w:rsidR="00D714D4">
        <w:rPr>
          <w:noProof/>
        </w:rPr>
        <w:t>5</w:t>
      </w:r>
      <w:r w:rsidR="00F72015">
        <w:rPr>
          <w:noProof/>
        </w:rPr>
        <w:fldChar w:fldCharType="end"/>
      </w:r>
      <w:r>
        <w:t>.</w:t>
      </w:r>
      <w:r w:rsidR="0081134B">
        <w:t xml:space="preserve"> </w:t>
      </w:r>
      <w:r w:rsidR="0081134B" w:rsidRPr="0081134B">
        <w:rPr>
          <w:i/>
        </w:rPr>
        <w:t>Gráfica ejemplo energía potencial</w:t>
      </w:r>
      <w:bookmarkEnd w:id="76"/>
    </w:p>
    <w:p w:rsidR="00575275" w:rsidRDefault="00575275" w:rsidP="00575275">
      <w:pPr>
        <w:rPr>
          <w:i/>
          <w:sz w:val="22"/>
        </w:rPr>
      </w:pPr>
      <w:r w:rsidRPr="00B26CFC">
        <w:rPr>
          <w:i/>
          <w:sz w:val="22"/>
        </w:rPr>
        <w:t xml:space="preserve">Descripción de la Imagen </w:t>
      </w:r>
      <w:r>
        <w:rPr>
          <w:i/>
          <w:sz w:val="22"/>
        </w:rPr>
        <w:t>5</w:t>
      </w:r>
      <w:r w:rsidRPr="00B26CFC">
        <w:rPr>
          <w:i/>
          <w:sz w:val="22"/>
        </w:rPr>
        <w:t>.</w:t>
      </w:r>
      <w:r w:rsidR="0081134B">
        <w:rPr>
          <w:i/>
          <w:sz w:val="22"/>
        </w:rPr>
        <w:t xml:space="preserve"> Gráfica ejemplo energía potencial. Se muestran dos trayectorias A y B para una masa puesta a una altura inicial h. </w:t>
      </w:r>
      <w:r w:rsidR="00E24EBE">
        <w:rPr>
          <w:i/>
          <w:sz w:val="22"/>
        </w:rPr>
        <w:t>trayectoria A, es un plano inclinado con ángulo fi, altura h y desplazamiento horizontal s. trayectoria B, la primera parte de la trayectoria está inclinado un ángulo theta y una altura h</w:t>
      </w:r>
      <w:r w:rsidR="00E24EBE" w:rsidRPr="00E24EBE">
        <w:rPr>
          <w:i/>
          <w:sz w:val="22"/>
          <w:vertAlign w:val="subscript"/>
        </w:rPr>
        <w:t>1</w:t>
      </w:r>
      <w:r w:rsidR="00E24EBE">
        <w:rPr>
          <w:i/>
          <w:sz w:val="22"/>
        </w:rPr>
        <w:t>, la segunda parte de la trayectoria está inclinado un ángulo beta y una altura h</w:t>
      </w:r>
      <w:r w:rsidR="00E24EBE" w:rsidRPr="00E24EBE">
        <w:rPr>
          <w:i/>
          <w:sz w:val="22"/>
          <w:vertAlign w:val="subscript"/>
        </w:rPr>
        <w:t>2</w:t>
      </w:r>
      <w:r w:rsidR="00E24EBE">
        <w:rPr>
          <w:i/>
          <w:sz w:val="22"/>
        </w:rPr>
        <w:t>, y el desplazamiento horizontal total es s.</w:t>
      </w:r>
    </w:p>
    <w:p w:rsidR="00575275" w:rsidRPr="00575275" w:rsidRDefault="00575275" w:rsidP="00575275"/>
    <w:p w:rsidR="00D724F3" w:rsidRDefault="00D724F3" w:rsidP="00575275">
      <w:pPr>
        <w:rPr>
          <w:szCs w:val="24"/>
        </w:rPr>
      </w:pPr>
      <w:r>
        <w:rPr>
          <w:szCs w:val="24"/>
        </w:rPr>
        <w:t>Determinar:</w:t>
      </w:r>
    </w:p>
    <w:p w:rsidR="00D724F3" w:rsidRPr="00575275" w:rsidRDefault="00D724F3" w:rsidP="004716A0">
      <w:pPr>
        <w:pStyle w:val="Prrafodelista"/>
        <w:numPr>
          <w:ilvl w:val="0"/>
          <w:numId w:val="33"/>
        </w:numPr>
        <w:jc w:val="both"/>
        <w:rPr>
          <w:szCs w:val="24"/>
        </w:rPr>
      </w:pPr>
      <w:r w:rsidRPr="00575275">
        <w:rPr>
          <w:szCs w:val="24"/>
        </w:rPr>
        <w:t xml:space="preserve">La energía potencial del objeto en el punto P. </w:t>
      </w:r>
    </w:p>
    <w:p w:rsidR="00D724F3" w:rsidRPr="00575275" w:rsidRDefault="00D724F3" w:rsidP="004716A0">
      <w:pPr>
        <w:pStyle w:val="Prrafodelista"/>
        <w:numPr>
          <w:ilvl w:val="0"/>
          <w:numId w:val="33"/>
        </w:numPr>
        <w:jc w:val="both"/>
        <w:rPr>
          <w:szCs w:val="24"/>
        </w:rPr>
      </w:pPr>
      <w:r w:rsidRPr="00575275">
        <w:rPr>
          <w:szCs w:val="24"/>
        </w:rPr>
        <w:t xml:space="preserve">El trabajo realizado por el peso a lo largo de la trayectoria A. </w:t>
      </w:r>
    </w:p>
    <w:p w:rsidR="00D724F3" w:rsidRDefault="00D724F3" w:rsidP="004716A0">
      <w:pPr>
        <w:pStyle w:val="Prrafodelista"/>
        <w:numPr>
          <w:ilvl w:val="0"/>
          <w:numId w:val="33"/>
        </w:numPr>
        <w:jc w:val="both"/>
        <w:rPr>
          <w:szCs w:val="24"/>
        </w:rPr>
      </w:pPr>
      <w:r w:rsidRPr="00575275">
        <w:rPr>
          <w:szCs w:val="24"/>
        </w:rPr>
        <w:t>El trabajo realizado por el peso a lo largo de la trayectoria B.</w:t>
      </w:r>
    </w:p>
    <w:p w:rsidR="00575275" w:rsidRPr="00575275" w:rsidRDefault="00575275" w:rsidP="00575275">
      <w:pPr>
        <w:jc w:val="both"/>
        <w:rPr>
          <w:szCs w:val="24"/>
        </w:rPr>
      </w:pPr>
    </w:p>
    <w:p w:rsidR="00D724F3" w:rsidRDefault="0039733F" w:rsidP="0039733F">
      <w:pPr>
        <w:pStyle w:val="Ttulo4"/>
      </w:pPr>
      <w:bookmarkStart w:id="77" w:name="_Toc436645574"/>
      <w:r>
        <w:lastRenderedPageBreak/>
        <w:t>Solución</w:t>
      </w:r>
      <w:bookmarkEnd w:id="77"/>
    </w:p>
    <w:p w:rsidR="00D724F3" w:rsidRPr="00575275" w:rsidRDefault="00D724F3" w:rsidP="004716A0">
      <w:pPr>
        <w:pStyle w:val="Prrafodelista"/>
        <w:numPr>
          <w:ilvl w:val="0"/>
          <w:numId w:val="34"/>
        </w:numPr>
        <w:jc w:val="both"/>
        <w:rPr>
          <w:szCs w:val="24"/>
        </w:rPr>
      </w:pPr>
      <w:r w:rsidRPr="00575275">
        <w:rPr>
          <w:szCs w:val="24"/>
        </w:rPr>
        <w:t xml:space="preserve">Tomando como nivel de referencia la horizontal que pasa por el punto Q, la energía potencial en el punto P, es: </w:t>
      </w:r>
    </w:p>
    <w:p w:rsidR="00575275" w:rsidRDefault="00575275" w:rsidP="00575275">
      <w:pPr>
        <w:jc w:val="center"/>
        <w:rPr>
          <w:rFonts w:eastAsiaTheme="minorEastAsia"/>
          <w:szCs w:val="24"/>
        </w:rPr>
      </w:pPr>
      <w:r>
        <w:rPr>
          <w:szCs w:val="24"/>
        </w:rPr>
        <w:t>E</w:t>
      </w:r>
      <w:r w:rsidRPr="00736FF6">
        <w:rPr>
          <w:szCs w:val="24"/>
          <w:vertAlign w:val="subscript"/>
        </w:rPr>
        <w:t>P</w:t>
      </w:r>
      <w:r>
        <w:rPr>
          <w:szCs w:val="24"/>
        </w:rPr>
        <w:t xml:space="preserve"> = m ∙ g ∙ h</w:t>
      </w:r>
    </w:p>
    <w:p w:rsidR="00D724F3" w:rsidRPr="00575275" w:rsidRDefault="00D724F3" w:rsidP="004716A0">
      <w:pPr>
        <w:pStyle w:val="Prrafodelista"/>
        <w:numPr>
          <w:ilvl w:val="0"/>
          <w:numId w:val="34"/>
        </w:numPr>
        <w:jc w:val="both"/>
        <w:rPr>
          <w:szCs w:val="24"/>
        </w:rPr>
      </w:pPr>
      <w:r w:rsidRPr="00575275">
        <w:rPr>
          <w:szCs w:val="24"/>
        </w:rPr>
        <w:t xml:space="preserve">Para determinar el trabajo realizado por el peso a lo largo de la trayectoria A, se tiene que: </w:t>
      </w:r>
    </w:p>
    <w:p w:rsidR="00D724F3" w:rsidRPr="009F38B7" w:rsidRDefault="00F72015" w:rsidP="00D724F3">
      <w:pPr>
        <w:ind w:left="360"/>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=mg∙∆x∙</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α</m:t>
              </m:r>
            </m:e>
          </m:func>
        </m:oMath>
      </m:oMathPara>
    </w:p>
    <w:p w:rsidR="009F38B7" w:rsidRDefault="009F38B7" w:rsidP="009F38B7">
      <w:pPr>
        <w:jc w:val="both"/>
        <w:rPr>
          <w:szCs w:val="24"/>
        </w:rPr>
      </w:pPr>
      <w:r>
        <w:rPr>
          <w:rFonts w:eastAsiaTheme="minorEastAsia"/>
          <w:szCs w:val="24"/>
        </w:rPr>
        <w:t>La ecuación se lee,</w:t>
      </w:r>
      <w:r w:rsidR="00575275">
        <w:rPr>
          <w:rFonts w:eastAsiaTheme="minorEastAsia"/>
          <w:szCs w:val="24"/>
        </w:rPr>
        <w:t xml:space="preserve"> W</w:t>
      </w:r>
      <w:r w:rsidR="00575275" w:rsidRPr="00575275">
        <w:rPr>
          <w:rFonts w:eastAsiaTheme="minorEastAsia"/>
          <w:szCs w:val="24"/>
          <w:vertAlign w:val="subscript"/>
        </w:rPr>
        <w:t>mg</w:t>
      </w:r>
      <w:r w:rsidR="00575275">
        <w:rPr>
          <w:rFonts w:eastAsiaTheme="minorEastAsia"/>
          <w:szCs w:val="24"/>
        </w:rPr>
        <w:t xml:space="preserve"> = mg ∙ delta x ∙ cos alfa.</w:t>
      </w:r>
    </w:p>
    <w:p w:rsidR="00D724F3" w:rsidRPr="009F38B7" w:rsidRDefault="00F72015" w:rsidP="00D724F3">
      <w:pPr>
        <w:ind w:left="360"/>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=mg∙d∙</m:t>
          </m:r>
          <m:func>
            <m:funcPr>
              <m:ctrlPr>
                <w:rPr>
                  <w:rFonts w:ascii="Cambria Math" w:hAnsi="Cambria Math"/>
                  <w:i/>
                  <w:szCs w:val="24"/>
                </w:rPr>
              </m:ctrlPr>
            </m:funcPr>
            <m:fName>
              <m:r>
                <m:rPr>
                  <m:sty m:val="p"/>
                </m:rPr>
                <w:rPr>
                  <w:rFonts w:ascii="Cambria Math" w:hAnsi="Cambria Math"/>
                  <w:szCs w:val="24"/>
                </w:rPr>
                <m:t>cos</m:t>
              </m:r>
            </m:fName>
            <m:e>
              <m:d>
                <m:dPr>
                  <m:ctrlPr>
                    <w:rPr>
                      <w:rFonts w:ascii="Cambria Math" w:hAnsi="Cambria Math"/>
                      <w:i/>
                      <w:szCs w:val="24"/>
                    </w:rPr>
                  </m:ctrlPr>
                </m:dPr>
                <m:e>
                  <m:r>
                    <w:rPr>
                      <w:rFonts w:ascii="Cambria Math" w:hAnsi="Cambria Math"/>
                      <w:szCs w:val="24"/>
                    </w:rPr>
                    <m:t>90°-∅</m:t>
                  </m:r>
                </m:e>
              </m:d>
              <m:r>
                <w:rPr>
                  <w:rFonts w:ascii="Cambria Math" w:hAnsi="Cambria Math"/>
                  <w:szCs w:val="24"/>
                </w:rPr>
                <m:t xml:space="preserve">  </m:t>
              </m:r>
            </m:e>
          </m:func>
          <m:r>
            <w:rPr>
              <w:rFonts w:ascii="Cambria Math" w:hAnsi="Cambria Math"/>
              <w:szCs w:val="24"/>
            </w:rPr>
            <m:t>; α= 90°-∅</m:t>
          </m:r>
        </m:oMath>
      </m:oMathPara>
    </w:p>
    <w:p w:rsidR="009F38B7" w:rsidRDefault="009F38B7" w:rsidP="009F38B7">
      <w:pPr>
        <w:jc w:val="both"/>
        <w:rPr>
          <w:rFonts w:eastAsiaTheme="minorEastAsia"/>
          <w:szCs w:val="24"/>
        </w:rPr>
      </w:pPr>
      <w:r>
        <w:rPr>
          <w:rFonts w:eastAsiaTheme="minorEastAsia"/>
          <w:szCs w:val="24"/>
        </w:rPr>
        <w:t>La ecuación se lee,</w:t>
      </w:r>
      <w:r w:rsidR="00575275">
        <w:rPr>
          <w:rFonts w:eastAsiaTheme="minorEastAsia"/>
          <w:szCs w:val="24"/>
        </w:rPr>
        <w:t xml:space="preserve"> W</w:t>
      </w:r>
      <w:r w:rsidR="00575275" w:rsidRPr="00575275">
        <w:rPr>
          <w:rFonts w:eastAsiaTheme="minorEastAsia"/>
          <w:szCs w:val="24"/>
          <w:vertAlign w:val="subscript"/>
        </w:rPr>
        <w:t>mg</w:t>
      </w:r>
      <w:r w:rsidR="00575275">
        <w:rPr>
          <w:rFonts w:eastAsiaTheme="minorEastAsia"/>
          <w:szCs w:val="24"/>
        </w:rPr>
        <w:t xml:space="preserve"> = mg ∙ d ∙ cos (90</w:t>
      </w:r>
      <w:r w:rsidR="00995EFB">
        <w:rPr>
          <w:rFonts w:eastAsiaTheme="minorEastAsia"/>
          <w:szCs w:val="24"/>
        </w:rPr>
        <w:t>°</w:t>
      </w:r>
      <w:r w:rsidR="00575275">
        <w:rPr>
          <w:rFonts w:eastAsiaTheme="minorEastAsia"/>
          <w:szCs w:val="24"/>
        </w:rPr>
        <w:t xml:space="preserve"> menos fi)</w:t>
      </w:r>
      <w:r w:rsidR="00995EFB">
        <w:rPr>
          <w:rFonts w:eastAsiaTheme="minorEastAsia"/>
          <w:szCs w:val="24"/>
        </w:rPr>
        <w:t>, con alfa = 90° menos fi</w:t>
      </w:r>
      <w:r w:rsidR="00575275">
        <w:rPr>
          <w:rFonts w:eastAsiaTheme="minorEastAsia"/>
          <w:szCs w:val="24"/>
        </w:rPr>
        <w:t>.</w:t>
      </w:r>
    </w:p>
    <w:p w:rsidR="00D724F3" w:rsidRPr="009F38B7" w:rsidRDefault="00F72015" w:rsidP="00D724F3">
      <w:pPr>
        <w:ind w:left="360"/>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=mg∙d∙</m:t>
          </m:r>
          <m:func>
            <m:funcPr>
              <m:ctrlPr>
                <w:rPr>
                  <w:rFonts w:ascii="Cambria Math" w:hAnsi="Cambria Math"/>
                  <w:i/>
                  <w:szCs w:val="24"/>
                </w:rPr>
              </m:ctrlPr>
            </m:funcPr>
            <m:fName>
              <m:r>
                <m:rPr>
                  <m:sty m:val="p"/>
                </m:rPr>
                <w:rPr>
                  <w:rFonts w:ascii="Cambria Math" w:hAnsi="Cambria Math"/>
                  <w:szCs w:val="24"/>
                </w:rPr>
                <m:t>sen</m:t>
              </m:r>
            </m:fName>
            <m:e>
              <m:d>
                <m:dPr>
                  <m:ctrlPr>
                    <w:rPr>
                      <w:rFonts w:ascii="Cambria Math" w:hAnsi="Cambria Math"/>
                      <w:i/>
                      <w:szCs w:val="24"/>
                    </w:rPr>
                  </m:ctrlPr>
                </m:dPr>
                <m:e>
                  <m:r>
                    <w:rPr>
                      <w:rFonts w:ascii="Cambria Math" w:hAnsi="Cambria Math"/>
                      <w:szCs w:val="24"/>
                    </w:rPr>
                    <m:t>∅</m:t>
                  </m:r>
                </m:e>
              </m:d>
              <m:r>
                <w:rPr>
                  <w:rFonts w:ascii="Cambria Math" w:hAnsi="Cambria Math"/>
                  <w:szCs w:val="24"/>
                </w:rPr>
                <m:t xml:space="preserve">;  </m:t>
              </m:r>
            </m:e>
          </m:func>
          <m:func>
            <m:funcPr>
              <m:ctrlPr>
                <w:rPr>
                  <w:rFonts w:ascii="Cambria Math" w:hAnsi="Cambria Math"/>
                  <w:szCs w:val="24"/>
                </w:rPr>
              </m:ctrlPr>
            </m:funcPr>
            <m:fName>
              <m:r>
                <m:rPr>
                  <m:sty m:val="p"/>
                </m:rPr>
                <w:rPr>
                  <w:rFonts w:ascii="Cambria Math" w:hAnsi="Cambria Math"/>
                  <w:szCs w:val="24"/>
                </w:rPr>
                <m:t>cos</m:t>
              </m:r>
            </m:fName>
            <m:e>
              <m:d>
                <m:dPr>
                  <m:ctrlPr>
                    <w:rPr>
                      <w:rFonts w:ascii="Cambria Math" w:hAnsi="Cambria Math"/>
                      <w:i/>
                      <w:szCs w:val="24"/>
                    </w:rPr>
                  </m:ctrlPr>
                </m:dPr>
                <m:e>
                  <m:r>
                    <w:rPr>
                      <w:rFonts w:ascii="Cambria Math" w:hAnsi="Cambria Math"/>
                      <w:szCs w:val="24"/>
                    </w:rPr>
                    <m:t>90°-∅</m:t>
                  </m:r>
                </m:e>
              </m:d>
              <m:r>
                <w:rPr>
                  <w:rFonts w:ascii="Cambria Math" w:hAnsi="Cambria Math"/>
                  <w:szCs w:val="24"/>
                </w:rPr>
                <m:t xml:space="preserve">= </m:t>
              </m:r>
              <m:func>
                <m:funcPr>
                  <m:ctrlPr>
                    <w:rPr>
                      <w:rFonts w:ascii="Cambria Math" w:hAnsi="Cambria Math"/>
                      <w:i/>
                      <w:szCs w:val="24"/>
                    </w:rPr>
                  </m:ctrlPr>
                </m:funcPr>
                <m:fName>
                  <m:r>
                    <m:rPr>
                      <m:sty m:val="p"/>
                    </m:rPr>
                    <w:rPr>
                      <w:rFonts w:ascii="Cambria Math" w:hAnsi="Cambria Math"/>
                      <w:szCs w:val="24"/>
                    </w:rPr>
                    <m:t>sen</m:t>
                  </m:r>
                </m:fName>
                <m:e>
                  <m:d>
                    <m:dPr>
                      <m:ctrlPr>
                        <w:rPr>
                          <w:rFonts w:ascii="Cambria Math" w:hAnsi="Cambria Math"/>
                          <w:i/>
                          <w:szCs w:val="24"/>
                        </w:rPr>
                      </m:ctrlPr>
                    </m:dPr>
                    <m:e>
                      <m:r>
                        <w:rPr>
                          <w:rFonts w:ascii="Cambria Math" w:hAnsi="Cambria Math"/>
                          <w:szCs w:val="24"/>
                        </w:rPr>
                        <m:t>∅</m:t>
                      </m:r>
                    </m:e>
                  </m:d>
                  <m:r>
                    <w:rPr>
                      <w:rFonts w:ascii="Cambria Math" w:hAnsi="Cambria Math"/>
                      <w:szCs w:val="24"/>
                    </w:rPr>
                    <m:t xml:space="preserve">   </m:t>
                  </m:r>
                </m:e>
              </m:func>
            </m:e>
          </m:func>
        </m:oMath>
      </m:oMathPara>
    </w:p>
    <w:p w:rsidR="009F38B7" w:rsidRDefault="009F38B7" w:rsidP="009F38B7">
      <w:pPr>
        <w:jc w:val="both"/>
        <w:rPr>
          <w:rFonts w:eastAsiaTheme="minorEastAsia"/>
          <w:szCs w:val="24"/>
        </w:rPr>
      </w:pPr>
      <w:r>
        <w:rPr>
          <w:rFonts w:eastAsiaTheme="minorEastAsia"/>
          <w:szCs w:val="24"/>
        </w:rPr>
        <w:t>La ecuación se lee,</w:t>
      </w:r>
      <w:r w:rsidR="00995EFB">
        <w:rPr>
          <w:rFonts w:eastAsiaTheme="minorEastAsia"/>
          <w:szCs w:val="24"/>
        </w:rPr>
        <w:t xml:space="preserve"> W</w:t>
      </w:r>
      <w:r w:rsidR="00995EFB" w:rsidRPr="00575275">
        <w:rPr>
          <w:rFonts w:eastAsiaTheme="minorEastAsia"/>
          <w:szCs w:val="24"/>
          <w:vertAlign w:val="subscript"/>
        </w:rPr>
        <w:t>mg</w:t>
      </w:r>
      <w:r w:rsidR="00995EFB">
        <w:rPr>
          <w:rFonts w:eastAsiaTheme="minorEastAsia"/>
          <w:szCs w:val="24"/>
        </w:rPr>
        <w:t xml:space="preserve"> = mg ∙ d ∙ sen fi, con cos (90° menos fi)  = sen fi.</w:t>
      </w:r>
    </w:p>
    <w:p w:rsidR="00D724F3" w:rsidRPr="009F38B7" w:rsidRDefault="00F72015" w:rsidP="00D724F3">
      <w:pPr>
        <w:ind w:left="360"/>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=mg∙d∙</m:t>
          </m:r>
          <m:f>
            <m:fPr>
              <m:ctrlPr>
                <w:rPr>
                  <w:rFonts w:ascii="Cambria Math" w:hAnsi="Cambria Math"/>
                  <w:i/>
                  <w:szCs w:val="24"/>
                </w:rPr>
              </m:ctrlPr>
            </m:fPr>
            <m:num>
              <m:r>
                <w:rPr>
                  <w:rFonts w:ascii="Cambria Math" w:hAnsi="Cambria Math"/>
                  <w:szCs w:val="24"/>
                </w:rPr>
                <m:t>h</m:t>
              </m:r>
            </m:num>
            <m:den>
              <m:r>
                <w:rPr>
                  <w:rFonts w:ascii="Cambria Math" w:hAnsi="Cambria Math"/>
                  <w:szCs w:val="24"/>
                </w:rPr>
                <m:t>d</m:t>
              </m:r>
            </m:den>
          </m:f>
        </m:oMath>
      </m:oMathPara>
    </w:p>
    <w:p w:rsidR="009F38B7" w:rsidRDefault="009F38B7" w:rsidP="009F38B7">
      <w:pPr>
        <w:jc w:val="both"/>
        <w:rPr>
          <w:rFonts w:eastAsiaTheme="minorEastAsia"/>
          <w:szCs w:val="24"/>
        </w:rPr>
      </w:pPr>
      <w:r>
        <w:rPr>
          <w:rFonts w:eastAsiaTheme="minorEastAsia"/>
          <w:szCs w:val="24"/>
        </w:rPr>
        <w:t>La ecuación se lee,</w:t>
      </w:r>
      <w:r w:rsidR="00995EFB">
        <w:rPr>
          <w:rFonts w:eastAsiaTheme="minorEastAsia"/>
          <w:szCs w:val="24"/>
        </w:rPr>
        <w:t xml:space="preserve"> W</w:t>
      </w:r>
      <w:r w:rsidR="00995EFB" w:rsidRPr="00575275">
        <w:rPr>
          <w:rFonts w:eastAsiaTheme="minorEastAsia"/>
          <w:szCs w:val="24"/>
          <w:vertAlign w:val="subscript"/>
        </w:rPr>
        <w:t>mg</w:t>
      </w:r>
      <w:r w:rsidR="00995EFB">
        <w:rPr>
          <w:rFonts w:eastAsiaTheme="minorEastAsia"/>
          <w:szCs w:val="24"/>
        </w:rPr>
        <w:t xml:space="preserve"> = mg ∙ d ∙ (h/d).</w:t>
      </w:r>
    </w:p>
    <w:p w:rsidR="009F38B7" w:rsidRDefault="009F38B7" w:rsidP="009F38B7">
      <w:pPr>
        <w:jc w:val="both"/>
        <w:rPr>
          <w:rFonts w:eastAsiaTheme="minorEastAsia"/>
          <w:szCs w:val="24"/>
        </w:rPr>
      </w:pPr>
      <w:r>
        <w:rPr>
          <w:rFonts w:eastAsiaTheme="minorEastAsia"/>
          <w:szCs w:val="24"/>
        </w:rPr>
        <w:t>En donde tenemos:</w:t>
      </w:r>
    </w:p>
    <w:p w:rsidR="009F38B7" w:rsidRPr="00995EFB" w:rsidRDefault="009F38B7" w:rsidP="00D724F3">
      <w:pPr>
        <w:ind w:left="360"/>
        <w:jc w:val="both"/>
        <w:rPr>
          <w:rFonts w:eastAsiaTheme="minorEastAsia"/>
          <w:szCs w:val="24"/>
        </w:rPr>
      </w:pPr>
      <m:oMathPara>
        <m:oMath>
          <m:r>
            <m:rPr>
              <m:sty m:val="p"/>
            </m:rPr>
            <w:rPr>
              <w:rFonts w:ascii="Cambria Math" w:hAnsi="Cambria Math"/>
              <w:szCs w:val="24"/>
            </w:rPr>
            <m:t xml:space="preserve">sen ∅= </m:t>
          </m:r>
          <m:f>
            <m:fPr>
              <m:ctrlPr>
                <w:rPr>
                  <w:rFonts w:ascii="Cambria Math" w:hAnsi="Cambria Math"/>
                  <w:szCs w:val="24"/>
                </w:rPr>
              </m:ctrlPr>
            </m:fPr>
            <m:num>
              <m:r>
                <w:rPr>
                  <w:rFonts w:ascii="Cambria Math" w:hAnsi="Cambria Math"/>
                  <w:szCs w:val="24"/>
                </w:rPr>
                <m:t>h</m:t>
              </m:r>
            </m:num>
            <m:den>
              <m:r>
                <w:rPr>
                  <w:rFonts w:ascii="Cambria Math" w:hAnsi="Cambria Math"/>
                  <w:szCs w:val="24"/>
                </w:rPr>
                <m:t>d</m:t>
              </m:r>
            </m:den>
          </m:f>
        </m:oMath>
      </m:oMathPara>
    </w:p>
    <w:p w:rsidR="00995EFB" w:rsidRPr="009F38B7" w:rsidRDefault="00995EFB" w:rsidP="00995EFB">
      <w:pPr>
        <w:jc w:val="both"/>
        <w:rPr>
          <w:rFonts w:eastAsiaTheme="minorEastAsia"/>
          <w:szCs w:val="24"/>
        </w:rPr>
      </w:pPr>
      <w:r>
        <w:rPr>
          <w:rFonts w:eastAsiaTheme="minorEastAsia"/>
          <w:szCs w:val="24"/>
        </w:rPr>
        <w:t>la ecuación se lee, sen fi = h/d.</w:t>
      </w:r>
    </w:p>
    <w:p w:rsidR="009F38B7" w:rsidRDefault="009F38B7" w:rsidP="009F38B7">
      <w:pPr>
        <w:jc w:val="both"/>
        <w:rPr>
          <w:rFonts w:eastAsiaTheme="minorEastAsia"/>
          <w:szCs w:val="24"/>
        </w:rPr>
      </w:pPr>
      <w:r>
        <w:rPr>
          <w:rFonts w:eastAsiaTheme="minorEastAsia"/>
          <w:szCs w:val="24"/>
        </w:rPr>
        <w:t>Entonces:</w:t>
      </w:r>
    </w:p>
    <w:p w:rsidR="00D724F3" w:rsidRPr="009F38B7" w:rsidRDefault="00F72015" w:rsidP="00D724F3">
      <w:pPr>
        <w:pStyle w:val="Prrafodelista"/>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=mg∙h</m:t>
          </m:r>
        </m:oMath>
      </m:oMathPara>
    </w:p>
    <w:p w:rsidR="009F38B7" w:rsidRPr="009F38B7" w:rsidRDefault="009F38B7" w:rsidP="009F38B7">
      <w:pPr>
        <w:jc w:val="both"/>
        <w:rPr>
          <w:szCs w:val="24"/>
        </w:rPr>
      </w:pPr>
      <w:r>
        <w:rPr>
          <w:rFonts w:eastAsiaTheme="minorEastAsia"/>
          <w:szCs w:val="24"/>
        </w:rPr>
        <w:lastRenderedPageBreak/>
        <w:t>La ecuación se lee,</w:t>
      </w:r>
      <w:r w:rsidR="00995EFB">
        <w:rPr>
          <w:rFonts w:eastAsiaTheme="minorEastAsia"/>
          <w:szCs w:val="24"/>
        </w:rPr>
        <w:t xml:space="preserve"> W</w:t>
      </w:r>
      <w:r w:rsidR="00995EFB" w:rsidRPr="00575275">
        <w:rPr>
          <w:rFonts w:eastAsiaTheme="minorEastAsia"/>
          <w:szCs w:val="24"/>
          <w:vertAlign w:val="subscript"/>
        </w:rPr>
        <w:t>mg</w:t>
      </w:r>
      <w:r w:rsidR="00995EFB">
        <w:rPr>
          <w:rFonts w:eastAsiaTheme="minorEastAsia"/>
          <w:szCs w:val="24"/>
        </w:rPr>
        <w:t xml:space="preserve"> = mg ∙ h.</w:t>
      </w:r>
    </w:p>
    <w:p w:rsidR="00D724F3" w:rsidRPr="00995EFB" w:rsidRDefault="00D724F3" w:rsidP="004716A0">
      <w:pPr>
        <w:pStyle w:val="Prrafodelista"/>
        <w:numPr>
          <w:ilvl w:val="0"/>
          <w:numId w:val="34"/>
        </w:numPr>
        <w:jc w:val="both"/>
        <w:rPr>
          <w:szCs w:val="24"/>
        </w:rPr>
      </w:pPr>
      <w:r w:rsidRPr="00995EFB">
        <w:rPr>
          <w:szCs w:val="24"/>
        </w:rPr>
        <w:t>Para determinar el trabajo realizado por el peso a lo largo de la trayectoria B, se sigue el mismo procedimiento para cada plano y se obtiene:</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m:t>
          </m:r>
          <m:sSub>
            <m:sSubPr>
              <m:ctrlPr>
                <w:rPr>
                  <w:rFonts w:ascii="Cambria Math" w:hAnsi="Cambria Math"/>
                  <w:i/>
                  <w:szCs w:val="24"/>
                </w:rPr>
              </m:ctrlPr>
            </m:sSubPr>
            <m:e>
              <m:r>
                <w:rPr>
                  <w:rFonts w:ascii="Cambria Math" w:hAnsi="Cambria Math"/>
                  <w:szCs w:val="24"/>
                </w:rPr>
                <m:t>d</m:t>
              </m:r>
            </m:e>
            <m:sub>
              <m:r>
                <w:rPr>
                  <w:rFonts w:ascii="Cambria Math" w:hAnsi="Cambria Math"/>
                  <w:szCs w:val="24"/>
                </w:rPr>
                <m:t>1</m:t>
              </m:r>
            </m:sub>
          </m:sSub>
          <m:r>
            <w:rPr>
              <w:rFonts w:ascii="Cambria Math" w:hAnsi="Cambria Math"/>
              <w:szCs w:val="24"/>
            </w:rPr>
            <m:t>∙</m:t>
          </m:r>
          <m:func>
            <m:funcPr>
              <m:ctrlPr>
                <w:rPr>
                  <w:rFonts w:ascii="Cambria Math" w:hAnsi="Cambria Math"/>
                  <w:i/>
                  <w:szCs w:val="24"/>
                </w:rPr>
              </m:ctrlPr>
            </m:funcPr>
            <m:fName>
              <m:r>
                <m:rPr>
                  <m:sty m:val="p"/>
                </m:rPr>
                <w:rPr>
                  <w:rFonts w:ascii="Cambria Math" w:hAnsi="Cambria Math"/>
                  <w:szCs w:val="24"/>
                </w:rPr>
                <m:t>cos</m:t>
              </m:r>
            </m:fName>
            <m:e>
              <m:d>
                <m:dPr>
                  <m:ctrlPr>
                    <w:rPr>
                      <w:rFonts w:ascii="Cambria Math" w:hAnsi="Cambria Math"/>
                      <w:i/>
                      <w:szCs w:val="24"/>
                    </w:rPr>
                  </m:ctrlPr>
                </m:dPr>
                <m:e>
                  <m:r>
                    <w:rPr>
                      <w:rFonts w:ascii="Cambria Math" w:hAnsi="Cambria Math"/>
                      <w:szCs w:val="24"/>
                    </w:rPr>
                    <m:t>90-θ</m:t>
                  </m:r>
                </m:e>
              </m:d>
              <m:r>
                <w:rPr>
                  <w:rFonts w:ascii="Cambria Math" w:hAnsi="Cambria Math"/>
                  <w:szCs w:val="24"/>
                </w:rPr>
                <m:t xml:space="preserve">  </m:t>
              </m:r>
            </m:e>
          </m:func>
          <m:r>
            <w:rPr>
              <w:rFonts w:ascii="Cambria Math" w:hAnsi="Cambria Math"/>
              <w:szCs w:val="24"/>
            </w:rPr>
            <m:t xml:space="preserve">+mg ∙ </m:t>
          </m:r>
          <m:sSub>
            <m:sSubPr>
              <m:ctrlPr>
                <w:rPr>
                  <w:rFonts w:ascii="Cambria Math" w:hAnsi="Cambria Math"/>
                  <w:i/>
                  <w:szCs w:val="24"/>
                </w:rPr>
              </m:ctrlPr>
            </m:sSubPr>
            <m:e>
              <m:r>
                <w:rPr>
                  <w:rFonts w:ascii="Cambria Math" w:hAnsi="Cambria Math"/>
                  <w:szCs w:val="24"/>
                </w:rPr>
                <m:t>d</m:t>
              </m:r>
            </m:e>
            <m:sub>
              <m:r>
                <w:rPr>
                  <w:rFonts w:ascii="Cambria Math" w:hAnsi="Cambria Math"/>
                  <w:szCs w:val="24"/>
                </w:rPr>
                <m:t xml:space="preserve">2 </m:t>
              </m:r>
            </m:sub>
          </m:sSub>
          <m:r>
            <w:rPr>
              <w:rFonts w:ascii="Cambria Math" w:hAnsi="Cambria Math"/>
              <w:szCs w:val="24"/>
            </w:rPr>
            <m:t>∙</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(90°-β)</m:t>
              </m:r>
            </m:e>
          </m:func>
        </m:oMath>
      </m:oMathPara>
    </w:p>
    <w:p w:rsidR="009F38B7" w:rsidRDefault="009F38B7" w:rsidP="00D724F3">
      <w:pPr>
        <w:jc w:val="both"/>
        <w:rPr>
          <w:szCs w:val="24"/>
        </w:rPr>
      </w:pPr>
      <w:r>
        <w:rPr>
          <w:rFonts w:eastAsiaTheme="minorEastAsia"/>
          <w:szCs w:val="24"/>
        </w:rPr>
        <w:t>La ecuación se lee,</w:t>
      </w:r>
      <w:r w:rsidR="00995EFB">
        <w:rPr>
          <w:rFonts w:eastAsiaTheme="minorEastAsia"/>
          <w:szCs w:val="24"/>
        </w:rPr>
        <w:t xml:space="preserve"> W</w:t>
      </w:r>
      <w:r w:rsidR="00995EFB" w:rsidRPr="00575275">
        <w:rPr>
          <w:rFonts w:eastAsiaTheme="minorEastAsia"/>
          <w:szCs w:val="24"/>
          <w:vertAlign w:val="subscript"/>
        </w:rPr>
        <w:t>mg</w:t>
      </w:r>
      <w:r w:rsidR="00995EFB">
        <w:rPr>
          <w:rFonts w:eastAsiaTheme="minorEastAsia"/>
          <w:szCs w:val="24"/>
        </w:rPr>
        <w:t xml:space="preserve"> = mg ∙ d</w:t>
      </w:r>
      <w:r w:rsidR="00995EFB" w:rsidRPr="00995EFB">
        <w:rPr>
          <w:rFonts w:eastAsiaTheme="minorEastAsia"/>
          <w:szCs w:val="24"/>
          <w:vertAlign w:val="subscript"/>
        </w:rPr>
        <w:t>1</w:t>
      </w:r>
      <w:r w:rsidR="00995EFB">
        <w:rPr>
          <w:rFonts w:eastAsiaTheme="minorEastAsia"/>
          <w:szCs w:val="24"/>
        </w:rPr>
        <w:t xml:space="preserve"> ∙ cos (90° menos theta) + mg ∙ d</w:t>
      </w:r>
      <w:r w:rsidR="00995EFB" w:rsidRPr="00995EFB">
        <w:rPr>
          <w:rFonts w:eastAsiaTheme="minorEastAsia"/>
          <w:szCs w:val="24"/>
          <w:vertAlign w:val="subscript"/>
        </w:rPr>
        <w:t>2</w:t>
      </w:r>
      <w:r w:rsidR="00995EFB">
        <w:rPr>
          <w:rFonts w:eastAsiaTheme="minorEastAsia"/>
          <w:szCs w:val="24"/>
        </w:rPr>
        <w:t xml:space="preserve"> ∙ cos (90° menos beta).</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m:t>
          </m:r>
          <m:sSub>
            <m:sSubPr>
              <m:ctrlPr>
                <w:rPr>
                  <w:rFonts w:ascii="Cambria Math" w:hAnsi="Cambria Math"/>
                  <w:i/>
                  <w:szCs w:val="24"/>
                </w:rPr>
              </m:ctrlPr>
            </m:sSubPr>
            <m:e>
              <m:r>
                <w:rPr>
                  <w:rFonts w:ascii="Cambria Math" w:hAnsi="Cambria Math"/>
                  <w:szCs w:val="24"/>
                </w:rPr>
                <m:t>d</m:t>
              </m:r>
            </m:e>
            <m:sub>
              <m:r>
                <w:rPr>
                  <w:rFonts w:ascii="Cambria Math" w:hAnsi="Cambria Math"/>
                  <w:szCs w:val="24"/>
                </w:rPr>
                <m:t>1</m:t>
              </m:r>
            </m:sub>
          </m:sSub>
          <m:r>
            <w:rPr>
              <w:rFonts w:ascii="Cambria Math" w:hAnsi="Cambria Math"/>
              <w:szCs w:val="24"/>
            </w:rPr>
            <m:t xml:space="preserve">∙ </m:t>
          </m:r>
          <m:func>
            <m:funcPr>
              <m:ctrlPr>
                <w:rPr>
                  <w:rFonts w:ascii="Cambria Math" w:hAnsi="Cambria Math"/>
                  <w:i/>
                  <w:szCs w:val="24"/>
                </w:rPr>
              </m:ctrlPr>
            </m:funcPr>
            <m:fName>
              <m:r>
                <m:rPr>
                  <m:sty m:val="p"/>
                </m:rPr>
                <w:rPr>
                  <w:rFonts w:ascii="Cambria Math" w:hAnsi="Cambria Math"/>
                  <w:szCs w:val="24"/>
                </w:rPr>
                <m:t>sen</m:t>
              </m:r>
            </m:fName>
            <m:e>
              <m:d>
                <m:dPr>
                  <m:ctrlPr>
                    <w:rPr>
                      <w:rFonts w:ascii="Cambria Math" w:hAnsi="Cambria Math"/>
                      <w:i/>
                      <w:szCs w:val="24"/>
                    </w:rPr>
                  </m:ctrlPr>
                </m:dPr>
                <m:e>
                  <m:r>
                    <w:rPr>
                      <w:rFonts w:ascii="Cambria Math" w:hAnsi="Cambria Math"/>
                      <w:szCs w:val="24"/>
                    </w:rPr>
                    <m:t>θ</m:t>
                  </m:r>
                </m:e>
              </m:d>
              <m:r>
                <w:rPr>
                  <w:rFonts w:ascii="Cambria Math" w:hAnsi="Cambria Math"/>
                  <w:szCs w:val="24"/>
                </w:rPr>
                <m:t xml:space="preserve">   </m:t>
              </m:r>
            </m:e>
          </m:func>
          <m:r>
            <w:rPr>
              <w:rFonts w:ascii="Cambria Math" w:hAnsi="Cambria Math"/>
              <w:szCs w:val="24"/>
            </w:rPr>
            <m:t xml:space="preserve">+mg ∙ </m:t>
          </m:r>
          <m:sSub>
            <m:sSubPr>
              <m:ctrlPr>
                <w:rPr>
                  <w:rFonts w:ascii="Cambria Math" w:hAnsi="Cambria Math"/>
                  <w:i/>
                  <w:szCs w:val="24"/>
                </w:rPr>
              </m:ctrlPr>
            </m:sSubPr>
            <m:e>
              <m:r>
                <w:rPr>
                  <w:rFonts w:ascii="Cambria Math" w:hAnsi="Cambria Math"/>
                  <w:szCs w:val="24"/>
                </w:rPr>
                <m:t>d</m:t>
              </m:r>
            </m:e>
            <m:sub>
              <m:r>
                <w:rPr>
                  <w:rFonts w:ascii="Cambria Math" w:hAnsi="Cambria Math"/>
                  <w:szCs w:val="24"/>
                </w:rPr>
                <m:t xml:space="preserve">2 </m:t>
              </m:r>
            </m:sub>
          </m:sSub>
          <m:r>
            <w:rPr>
              <w:rFonts w:ascii="Cambria Math" w:hAnsi="Cambria Math"/>
              <w:szCs w:val="24"/>
            </w:rPr>
            <m:t>∙</m:t>
          </m:r>
          <m:func>
            <m:funcPr>
              <m:ctrlPr>
                <w:rPr>
                  <w:rFonts w:ascii="Cambria Math" w:hAnsi="Cambria Math"/>
                  <w:i/>
                  <w:szCs w:val="24"/>
                </w:rPr>
              </m:ctrlPr>
            </m:funcPr>
            <m:fName>
              <m:r>
                <m:rPr>
                  <m:sty m:val="p"/>
                </m:rPr>
                <w:rPr>
                  <w:rFonts w:ascii="Cambria Math" w:hAnsi="Cambria Math"/>
                  <w:szCs w:val="24"/>
                </w:rPr>
                <m:t>sen</m:t>
              </m:r>
            </m:fName>
            <m:e>
              <m:d>
                <m:dPr>
                  <m:ctrlPr>
                    <w:rPr>
                      <w:rFonts w:ascii="Cambria Math" w:hAnsi="Cambria Math"/>
                      <w:i/>
                      <w:szCs w:val="24"/>
                    </w:rPr>
                  </m:ctrlPr>
                </m:dPr>
                <m:e>
                  <m:r>
                    <w:rPr>
                      <w:rFonts w:ascii="Cambria Math" w:hAnsi="Cambria Math"/>
                      <w:szCs w:val="24"/>
                    </w:rPr>
                    <m:t>β</m:t>
                  </m:r>
                </m:e>
              </m:d>
              <m:r>
                <w:rPr>
                  <w:rFonts w:ascii="Cambria Math" w:hAnsi="Cambria Math"/>
                  <w:szCs w:val="24"/>
                </w:rPr>
                <m:t xml:space="preserve">   </m:t>
              </m:r>
            </m:e>
          </m:func>
        </m:oMath>
      </m:oMathPara>
    </w:p>
    <w:p w:rsidR="009F38B7" w:rsidRDefault="009F38B7" w:rsidP="00D724F3">
      <w:pPr>
        <w:jc w:val="both"/>
        <w:rPr>
          <w:rFonts w:eastAsiaTheme="minorEastAsia"/>
          <w:szCs w:val="24"/>
        </w:rPr>
      </w:pPr>
      <w:r>
        <w:rPr>
          <w:rFonts w:eastAsiaTheme="minorEastAsia"/>
          <w:szCs w:val="24"/>
        </w:rPr>
        <w:t>La ecuación se lee,</w:t>
      </w:r>
      <w:r w:rsidR="00995EFB">
        <w:rPr>
          <w:rFonts w:eastAsiaTheme="minorEastAsia"/>
          <w:szCs w:val="24"/>
        </w:rPr>
        <w:t xml:space="preserve"> W</w:t>
      </w:r>
      <w:r w:rsidR="00995EFB" w:rsidRPr="00575275">
        <w:rPr>
          <w:rFonts w:eastAsiaTheme="minorEastAsia"/>
          <w:szCs w:val="24"/>
          <w:vertAlign w:val="subscript"/>
        </w:rPr>
        <w:t>mg</w:t>
      </w:r>
      <w:r w:rsidR="00995EFB">
        <w:rPr>
          <w:rFonts w:eastAsiaTheme="minorEastAsia"/>
          <w:szCs w:val="24"/>
        </w:rPr>
        <w:t xml:space="preserve"> = mg ∙ d</w:t>
      </w:r>
      <w:r w:rsidR="00995EFB" w:rsidRPr="00995EFB">
        <w:rPr>
          <w:rFonts w:eastAsiaTheme="minorEastAsia"/>
          <w:szCs w:val="24"/>
          <w:vertAlign w:val="subscript"/>
        </w:rPr>
        <w:t>1</w:t>
      </w:r>
      <w:r w:rsidR="00995EFB">
        <w:rPr>
          <w:rFonts w:eastAsiaTheme="minorEastAsia"/>
          <w:szCs w:val="24"/>
        </w:rPr>
        <w:t xml:space="preserve"> ∙ sen theta + mg ∙ d</w:t>
      </w:r>
      <w:r w:rsidR="00995EFB">
        <w:rPr>
          <w:rFonts w:eastAsiaTheme="minorEastAsia"/>
          <w:szCs w:val="24"/>
          <w:vertAlign w:val="subscript"/>
        </w:rPr>
        <w:t>2</w:t>
      </w:r>
      <w:r w:rsidR="00995EFB">
        <w:rPr>
          <w:rFonts w:eastAsiaTheme="minorEastAsia"/>
          <w:szCs w:val="24"/>
        </w:rPr>
        <w:t xml:space="preserve"> ∙ sen beta.</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m:t>
          </m:r>
          <m:sSub>
            <m:sSubPr>
              <m:ctrlPr>
                <w:rPr>
                  <w:rFonts w:ascii="Cambria Math" w:hAnsi="Cambria Math"/>
                  <w:i/>
                  <w:szCs w:val="24"/>
                </w:rPr>
              </m:ctrlPr>
            </m:sSubPr>
            <m:e>
              <m:r>
                <w:rPr>
                  <w:rFonts w:ascii="Cambria Math" w:hAnsi="Cambria Math"/>
                  <w:szCs w:val="24"/>
                </w:rPr>
                <m:t>d</m:t>
              </m:r>
            </m:e>
            <m:sub>
              <m:r>
                <w:rPr>
                  <w:rFonts w:ascii="Cambria Math" w:hAnsi="Cambria Math"/>
                  <w:szCs w:val="24"/>
                </w:rPr>
                <m:t>1</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num>
            <m:den>
              <m:sSub>
                <m:sSubPr>
                  <m:ctrlPr>
                    <w:rPr>
                      <w:rFonts w:ascii="Cambria Math" w:hAnsi="Cambria Math"/>
                      <w:i/>
                      <w:szCs w:val="24"/>
                    </w:rPr>
                  </m:ctrlPr>
                </m:sSubPr>
                <m:e>
                  <m:r>
                    <w:rPr>
                      <w:rFonts w:ascii="Cambria Math" w:hAnsi="Cambria Math"/>
                      <w:szCs w:val="24"/>
                    </w:rPr>
                    <m:t>d</m:t>
                  </m:r>
                </m:e>
                <m:sub>
                  <m:r>
                    <w:rPr>
                      <w:rFonts w:ascii="Cambria Math" w:hAnsi="Cambria Math"/>
                      <w:szCs w:val="24"/>
                    </w:rPr>
                    <m:t>1</m:t>
                  </m:r>
                </m:sub>
              </m:sSub>
            </m:den>
          </m:f>
          <m:r>
            <w:rPr>
              <w:rFonts w:ascii="Cambria Math" w:hAnsi="Cambria Math"/>
              <w:szCs w:val="24"/>
            </w:rPr>
            <m:t>+ mg∙</m:t>
          </m:r>
          <m:sSub>
            <m:sSubPr>
              <m:ctrlPr>
                <w:rPr>
                  <w:rFonts w:ascii="Cambria Math" w:hAnsi="Cambria Math"/>
                  <w:i/>
                  <w:szCs w:val="24"/>
                </w:rPr>
              </m:ctrlPr>
            </m:sSubPr>
            <m:e>
              <m:r>
                <w:rPr>
                  <w:rFonts w:ascii="Cambria Math" w:hAnsi="Cambria Math"/>
                  <w:szCs w:val="24"/>
                </w:rPr>
                <m:t>d</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num>
            <m:den>
              <m:sSub>
                <m:sSubPr>
                  <m:ctrlPr>
                    <w:rPr>
                      <w:rFonts w:ascii="Cambria Math" w:hAnsi="Cambria Math"/>
                      <w:i/>
                      <w:szCs w:val="24"/>
                    </w:rPr>
                  </m:ctrlPr>
                </m:sSubPr>
                <m:e>
                  <m:r>
                    <w:rPr>
                      <w:rFonts w:ascii="Cambria Math" w:hAnsi="Cambria Math"/>
                      <w:szCs w:val="24"/>
                    </w:rPr>
                    <m:t>d</m:t>
                  </m:r>
                </m:e>
                <m:sub>
                  <m:r>
                    <w:rPr>
                      <w:rFonts w:ascii="Cambria Math" w:hAnsi="Cambria Math"/>
                      <w:szCs w:val="24"/>
                    </w:rPr>
                    <m:t>2</m:t>
                  </m:r>
                </m:sub>
              </m:sSub>
            </m:den>
          </m:f>
        </m:oMath>
      </m:oMathPara>
    </w:p>
    <w:p w:rsidR="00D724F3" w:rsidRDefault="009F38B7" w:rsidP="00D724F3">
      <w:pPr>
        <w:jc w:val="both"/>
        <w:rPr>
          <w:szCs w:val="24"/>
        </w:rPr>
      </w:pPr>
      <w:r>
        <w:rPr>
          <w:rFonts w:eastAsiaTheme="minorEastAsia"/>
          <w:szCs w:val="24"/>
        </w:rPr>
        <w:t>La ecuación se lee,</w:t>
      </w:r>
      <w:r w:rsidR="00995EFB">
        <w:rPr>
          <w:rFonts w:eastAsiaTheme="minorEastAsia"/>
          <w:szCs w:val="24"/>
        </w:rPr>
        <w:t xml:space="preserve"> W</w:t>
      </w:r>
      <w:r w:rsidR="00995EFB" w:rsidRPr="00575275">
        <w:rPr>
          <w:rFonts w:eastAsiaTheme="minorEastAsia"/>
          <w:szCs w:val="24"/>
          <w:vertAlign w:val="subscript"/>
        </w:rPr>
        <w:t>mg</w:t>
      </w:r>
      <w:r w:rsidR="00995EFB">
        <w:rPr>
          <w:rFonts w:eastAsiaTheme="minorEastAsia"/>
          <w:szCs w:val="24"/>
        </w:rPr>
        <w:t xml:space="preserve"> = mg ∙ d</w:t>
      </w:r>
      <w:r w:rsidR="00995EFB" w:rsidRPr="00995EFB">
        <w:rPr>
          <w:rFonts w:eastAsiaTheme="minorEastAsia"/>
          <w:szCs w:val="24"/>
          <w:vertAlign w:val="subscript"/>
        </w:rPr>
        <w:t>1</w:t>
      </w:r>
      <w:r w:rsidR="00995EFB">
        <w:rPr>
          <w:rFonts w:eastAsiaTheme="minorEastAsia"/>
          <w:szCs w:val="24"/>
        </w:rPr>
        <w:t xml:space="preserve"> ∙ (h</w:t>
      </w:r>
      <w:r w:rsidR="00995EFB" w:rsidRPr="00995EFB">
        <w:rPr>
          <w:rFonts w:eastAsiaTheme="minorEastAsia"/>
          <w:szCs w:val="24"/>
          <w:vertAlign w:val="subscript"/>
        </w:rPr>
        <w:t>1</w:t>
      </w:r>
      <w:r w:rsidR="00995EFB">
        <w:rPr>
          <w:rFonts w:eastAsiaTheme="minorEastAsia"/>
          <w:szCs w:val="24"/>
        </w:rPr>
        <w:t>/d</w:t>
      </w:r>
      <w:r w:rsidR="00995EFB" w:rsidRPr="00995EFB">
        <w:rPr>
          <w:rFonts w:eastAsiaTheme="minorEastAsia"/>
          <w:szCs w:val="24"/>
          <w:vertAlign w:val="subscript"/>
        </w:rPr>
        <w:t>1</w:t>
      </w:r>
      <w:r w:rsidR="00995EFB">
        <w:rPr>
          <w:rFonts w:eastAsiaTheme="minorEastAsia"/>
          <w:szCs w:val="24"/>
        </w:rPr>
        <w:t>) + mg ∙ d</w:t>
      </w:r>
      <w:r w:rsidR="00995EFB">
        <w:rPr>
          <w:rFonts w:eastAsiaTheme="minorEastAsia"/>
          <w:szCs w:val="24"/>
          <w:vertAlign w:val="subscript"/>
        </w:rPr>
        <w:t>2</w:t>
      </w:r>
      <w:r w:rsidR="00995EFB">
        <w:rPr>
          <w:rFonts w:eastAsiaTheme="minorEastAsia"/>
          <w:szCs w:val="24"/>
        </w:rPr>
        <w:t xml:space="preserve"> ∙ (h</w:t>
      </w:r>
      <w:r w:rsidR="00995EFB">
        <w:rPr>
          <w:rFonts w:eastAsiaTheme="minorEastAsia"/>
          <w:szCs w:val="24"/>
          <w:vertAlign w:val="subscript"/>
        </w:rPr>
        <w:t>2</w:t>
      </w:r>
      <w:r w:rsidR="00995EFB">
        <w:rPr>
          <w:rFonts w:eastAsiaTheme="minorEastAsia"/>
          <w:szCs w:val="24"/>
        </w:rPr>
        <w:t>/d</w:t>
      </w:r>
      <w:r w:rsidR="00995EFB">
        <w:rPr>
          <w:rFonts w:eastAsiaTheme="minorEastAsia"/>
          <w:szCs w:val="24"/>
          <w:vertAlign w:val="subscript"/>
        </w:rPr>
        <w:t>2</w:t>
      </w:r>
      <w:r w:rsidR="00995EFB">
        <w:rPr>
          <w:rFonts w:eastAsiaTheme="minorEastAsia"/>
          <w:szCs w:val="24"/>
        </w:rPr>
        <w:t>)</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mg</m:t>
              </m:r>
            </m:sub>
          </m:sSub>
          <m:r>
            <w:rPr>
              <w:rFonts w:ascii="Cambria Math" w:hAnsi="Cambria Math"/>
              <w:szCs w:val="24"/>
            </w:rPr>
            <m:t>=mg∙</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r>
            <w:rPr>
              <w:rFonts w:ascii="Cambria Math" w:hAnsi="Cambria Math"/>
              <w:szCs w:val="24"/>
            </w:rPr>
            <m:t>+ mg∙</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oMath>
      </m:oMathPara>
    </w:p>
    <w:p w:rsidR="009F38B7" w:rsidRPr="00995EFB" w:rsidRDefault="009F38B7" w:rsidP="00D724F3">
      <w:pPr>
        <w:jc w:val="both"/>
        <w:rPr>
          <w:rFonts w:eastAsiaTheme="minorEastAsia"/>
          <w:szCs w:val="24"/>
        </w:rPr>
      </w:pPr>
      <w:r>
        <w:rPr>
          <w:rFonts w:eastAsiaTheme="minorEastAsia"/>
          <w:szCs w:val="24"/>
        </w:rPr>
        <w:t>La ecuación se lee,</w:t>
      </w:r>
      <w:r w:rsidR="00995EFB">
        <w:rPr>
          <w:rFonts w:eastAsiaTheme="minorEastAsia"/>
          <w:szCs w:val="24"/>
        </w:rPr>
        <w:t xml:space="preserve"> W</w:t>
      </w:r>
      <w:r w:rsidR="00995EFB" w:rsidRPr="00575275">
        <w:rPr>
          <w:rFonts w:eastAsiaTheme="minorEastAsia"/>
          <w:szCs w:val="24"/>
          <w:vertAlign w:val="subscript"/>
        </w:rPr>
        <w:t>mg</w:t>
      </w:r>
      <w:r w:rsidR="00995EFB">
        <w:rPr>
          <w:rFonts w:eastAsiaTheme="minorEastAsia"/>
          <w:szCs w:val="24"/>
        </w:rPr>
        <w:t xml:space="preserve"> = mg ∙ d</w:t>
      </w:r>
      <w:r w:rsidR="00995EFB" w:rsidRPr="00995EFB">
        <w:rPr>
          <w:rFonts w:eastAsiaTheme="minorEastAsia"/>
          <w:szCs w:val="24"/>
          <w:vertAlign w:val="subscript"/>
        </w:rPr>
        <w:t>1</w:t>
      </w:r>
      <w:r w:rsidR="00995EFB">
        <w:rPr>
          <w:rFonts w:eastAsiaTheme="minorEastAsia"/>
          <w:szCs w:val="24"/>
        </w:rPr>
        <w:t xml:space="preserve"> ∙ h</w:t>
      </w:r>
      <w:r w:rsidR="00995EFB" w:rsidRPr="00995EFB">
        <w:rPr>
          <w:rFonts w:eastAsiaTheme="minorEastAsia"/>
          <w:szCs w:val="24"/>
          <w:vertAlign w:val="subscript"/>
        </w:rPr>
        <w:t>1</w:t>
      </w:r>
      <w:r w:rsidR="00995EFB">
        <w:rPr>
          <w:rFonts w:eastAsiaTheme="minorEastAsia"/>
          <w:szCs w:val="24"/>
        </w:rPr>
        <w:t xml:space="preserve"> + mg ∙ d</w:t>
      </w:r>
      <w:r w:rsidR="00995EFB">
        <w:rPr>
          <w:rFonts w:eastAsiaTheme="minorEastAsia"/>
          <w:szCs w:val="24"/>
          <w:vertAlign w:val="subscript"/>
        </w:rPr>
        <w:t>2</w:t>
      </w:r>
      <w:r w:rsidR="00995EFB">
        <w:rPr>
          <w:rFonts w:eastAsiaTheme="minorEastAsia"/>
          <w:szCs w:val="24"/>
        </w:rPr>
        <w:t xml:space="preserve"> ∙ h</w:t>
      </w:r>
      <w:r w:rsidR="00995EFB">
        <w:rPr>
          <w:rFonts w:eastAsiaTheme="minorEastAsia"/>
          <w:szCs w:val="24"/>
          <w:vertAlign w:val="subscript"/>
        </w:rPr>
        <w:t>2</w:t>
      </w:r>
    </w:p>
    <w:p w:rsidR="009F38B7" w:rsidRDefault="009F38B7" w:rsidP="00D724F3">
      <w:pPr>
        <w:jc w:val="both"/>
        <w:rPr>
          <w:rFonts w:eastAsiaTheme="minorEastAsia"/>
          <w:szCs w:val="24"/>
        </w:rPr>
      </w:pPr>
      <w:r>
        <w:rPr>
          <w:rFonts w:eastAsiaTheme="minorEastAsia"/>
          <w:szCs w:val="24"/>
        </w:rPr>
        <w:t>Puesto que h = h</w:t>
      </w:r>
      <w:r w:rsidRPr="00995EFB">
        <w:rPr>
          <w:rFonts w:eastAsiaTheme="minorEastAsia"/>
          <w:szCs w:val="24"/>
          <w:vertAlign w:val="subscript"/>
        </w:rPr>
        <w:t>1</w:t>
      </w:r>
      <w:r>
        <w:rPr>
          <w:rFonts w:eastAsiaTheme="minorEastAsia"/>
          <w:szCs w:val="24"/>
        </w:rPr>
        <w:t xml:space="preserve"> + h</w:t>
      </w:r>
      <w:r w:rsidRPr="00995EFB">
        <w:rPr>
          <w:rFonts w:eastAsiaTheme="minorEastAsia"/>
          <w:szCs w:val="24"/>
          <w:vertAlign w:val="subscript"/>
        </w:rPr>
        <w:t>2</w:t>
      </w:r>
      <w:r>
        <w:rPr>
          <w:rFonts w:eastAsiaTheme="minorEastAsia"/>
          <w:szCs w:val="24"/>
        </w:rPr>
        <w:t>, entonces:</w:t>
      </w:r>
    </w:p>
    <w:p w:rsidR="00793C04" w:rsidRDefault="00793C04" w:rsidP="00793C04">
      <w:pPr>
        <w:jc w:val="center"/>
        <w:rPr>
          <w:szCs w:val="24"/>
        </w:rPr>
      </w:pPr>
      <w:r>
        <w:rPr>
          <w:rFonts w:eastAsiaTheme="minorEastAsia"/>
          <w:szCs w:val="24"/>
        </w:rPr>
        <w:t>W</w:t>
      </w:r>
      <w:r w:rsidRPr="00575275">
        <w:rPr>
          <w:rFonts w:eastAsiaTheme="minorEastAsia"/>
          <w:szCs w:val="24"/>
          <w:vertAlign w:val="subscript"/>
        </w:rPr>
        <w:t>mg</w:t>
      </w:r>
      <w:r>
        <w:rPr>
          <w:rFonts w:eastAsiaTheme="minorEastAsia"/>
          <w:szCs w:val="24"/>
        </w:rPr>
        <w:t xml:space="preserve"> = mg ∙ h</w:t>
      </w:r>
    </w:p>
    <w:p w:rsidR="00793C04" w:rsidRDefault="00793C04" w:rsidP="00D724F3">
      <w:pPr>
        <w:jc w:val="both"/>
        <w:rPr>
          <w:szCs w:val="24"/>
        </w:rPr>
      </w:pPr>
    </w:p>
    <w:p w:rsidR="00D724F3" w:rsidRDefault="00D724F3" w:rsidP="00D724F3">
      <w:pPr>
        <w:jc w:val="both"/>
        <w:rPr>
          <w:szCs w:val="24"/>
        </w:rPr>
      </w:pPr>
      <w:r>
        <w:rPr>
          <w:szCs w:val="24"/>
        </w:rPr>
        <w:t>En el ejemplo anterior, se observa que el trabajo realizado por el peso no depende de la trayectoria seguida por el objeto para ir desde el punto P hasta el punto Q y que el valor de dicho trabajo coincide con la energía potencial del objeto en el punto P. Este resultado sugiere que el trabajo realizado por el peso es independiente de la trayectoria.</w:t>
      </w:r>
    </w:p>
    <w:p w:rsidR="00D724F3" w:rsidRDefault="00D724F3" w:rsidP="00D724F3">
      <w:pPr>
        <w:jc w:val="both"/>
        <w:rPr>
          <w:szCs w:val="24"/>
        </w:rPr>
      </w:pPr>
      <w:r>
        <w:rPr>
          <w:szCs w:val="24"/>
        </w:rPr>
        <w:lastRenderedPageBreak/>
        <w:t>Se puede considerar que una trayectoria curva está formada por pequeños planos inclinados (entre más pequeños sean los planos más nos aproximamos a la curva) colocados uno a continuación del otro. Por ende, si la trayectoria es curva, el trabajo es independiente de la trayectoria.</w:t>
      </w:r>
    </w:p>
    <w:p w:rsidR="00D724F3" w:rsidRDefault="00D724F3" w:rsidP="00D724F3">
      <w:pPr>
        <w:jc w:val="both"/>
        <w:rPr>
          <w:szCs w:val="24"/>
        </w:rPr>
      </w:pPr>
      <w:r>
        <w:rPr>
          <w:szCs w:val="24"/>
        </w:rPr>
        <w:t xml:space="preserve">Llamamos fuerzas conservativas a aquellas fuerzas para las cuales el trabajo realizado es independiente de la trayectoria seguida por el objeto, por tanto, el peso es una fuerza conservativa. </w:t>
      </w:r>
    </w:p>
    <w:p w:rsidR="009F38B7" w:rsidRDefault="009F38B7" w:rsidP="00D724F3">
      <w:pPr>
        <w:jc w:val="both"/>
        <w:rPr>
          <w:szCs w:val="24"/>
        </w:rPr>
      </w:pPr>
    </w:p>
    <w:p w:rsidR="00D724F3" w:rsidRDefault="00D724F3" w:rsidP="0039733F">
      <w:pPr>
        <w:pStyle w:val="Ttulo3"/>
      </w:pPr>
      <w:bookmarkStart w:id="78" w:name="_Toc436645575"/>
      <w:r>
        <w:t>La energía cinética</w:t>
      </w:r>
      <w:bookmarkEnd w:id="78"/>
      <w:r>
        <w:t xml:space="preserve"> </w:t>
      </w:r>
    </w:p>
    <w:p w:rsidR="00D724F3" w:rsidRDefault="00D724F3" w:rsidP="00D724F3">
      <w:pPr>
        <w:jc w:val="both"/>
        <w:rPr>
          <w:szCs w:val="24"/>
        </w:rPr>
      </w:pPr>
      <w:r>
        <w:rPr>
          <w:szCs w:val="24"/>
        </w:rPr>
        <w:t>Cuando damos un puntapié a un balón, el pie transfiere energía al balón, en general, cuando un cuerpo en movimiento choca con otro objeto, le transfiere energía. Por tal razón, podemos afirmar que el objeto en movimiento realiza trabajo sobre el otro, lo cual es equivalente a afirmar que le transfiere energía.</w:t>
      </w:r>
    </w:p>
    <w:p w:rsidR="00D724F3" w:rsidRDefault="00D724F3" w:rsidP="00D724F3">
      <w:pPr>
        <w:jc w:val="both"/>
        <w:rPr>
          <w:szCs w:val="24"/>
        </w:rPr>
      </w:pPr>
      <w:r>
        <w:rPr>
          <w:szCs w:val="24"/>
        </w:rPr>
        <w:t>Definición</w:t>
      </w:r>
      <w:r w:rsidR="0017336B">
        <w:rPr>
          <w:szCs w:val="24"/>
        </w:rPr>
        <w:t>:</w:t>
      </w:r>
    </w:p>
    <w:p w:rsidR="00D724F3" w:rsidRDefault="00D724F3" w:rsidP="00D724F3">
      <w:pPr>
        <w:jc w:val="both"/>
        <w:rPr>
          <w:szCs w:val="24"/>
        </w:rPr>
      </w:pPr>
      <w:r>
        <w:rPr>
          <w:szCs w:val="24"/>
        </w:rPr>
        <w:t>Se llama energía cinética a la energía asociada a un objeto que se encuentra en movimiento.</w:t>
      </w:r>
    </w:p>
    <w:p w:rsidR="00D724F3" w:rsidRDefault="00D724F3" w:rsidP="00D724F3">
      <w:pPr>
        <w:jc w:val="both"/>
        <w:rPr>
          <w:szCs w:val="24"/>
        </w:rPr>
      </w:pPr>
      <w:r>
        <w:rPr>
          <w:szCs w:val="24"/>
        </w:rPr>
        <w:t xml:space="preserve">Supongamos que sobre un cuerpo de masa m que se mueve en línea recta, se aplica una fuerza neta constante </w:t>
      </w:r>
      <w:r w:rsidRPr="0017336B">
        <w:rPr>
          <w:i/>
          <w:szCs w:val="24"/>
        </w:rPr>
        <w:t>F</w:t>
      </w:r>
      <w:r w:rsidRPr="0017336B">
        <w:rPr>
          <w:i/>
          <w:szCs w:val="24"/>
          <w:vertAlign w:val="subscript"/>
        </w:rPr>
        <w:t>neta</w:t>
      </w:r>
      <w:r>
        <w:rPr>
          <w:szCs w:val="24"/>
        </w:rPr>
        <w:t>.</w:t>
      </w:r>
    </w:p>
    <w:p w:rsidR="00D724F3" w:rsidRDefault="00D724F3" w:rsidP="00D724F3">
      <w:pPr>
        <w:jc w:val="both"/>
        <w:rPr>
          <w:szCs w:val="24"/>
        </w:rPr>
      </w:pPr>
      <w:r>
        <w:rPr>
          <w:szCs w:val="24"/>
        </w:rPr>
        <w:t xml:space="preserve">Como resultado de la fuerza aplicada, el objeto experimenta aceleración a y su velocidad cambia de un valor </w:t>
      </w:r>
      <w:r w:rsidR="0017336B" w:rsidRPr="0017336B">
        <w:rPr>
          <w:i/>
          <w:szCs w:val="24"/>
        </w:rPr>
        <w:t>v</w:t>
      </w:r>
      <w:r w:rsidR="0017336B" w:rsidRPr="0017336B">
        <w:rPr>
          <w:i/>
          <w:szCs w:val="24"/>
          <w:vertAlign w:val="subscript"/>
        </w:rPr>
        <w:t>0</w:t>
      </w:r>
      <w:r w:rsidR="0017336B">
        <w:rPr>
          <w:szCs w:val="24"/>
        </w:rPr>
        <w:t xml:space="preserve">, </w:t>
      </w:r>
      <w:r>
        <w:rPr>
          <w:szCs w:val="24"/>
        </w:rPr>
        <w:t xml:space="preserve">a un valor </w:t>
      </w:r>
      <w:r w:rsidRPr="0017336B">
        <w:rPr>
          <w:i/>
          <w:szCs w:val="24"/>
        </w:rPr>
        <w:t>v</w:t>
      </w:r>
      <w:r>
        <w:rPr>
          <w:szCs w:val="24"/>
        </w:rPr>
        <w:t xml:space="preserve">. Si el desplazamiento del objeto es </w:t>
      </w:r>
      <w:r w:rsidRPr="0017336B">
        <w:rPr>
          <w:i/>
          <w:szCs w:val="24"/>
        </w:rPr>
        <w:t>∆x</w:t>
      </w:r>
      <w:r w:rsidR="0017336B">
        <w:rPr>
          <w:szCs w:val="24"/>
        </w:rPr>
        <w:t xml:space="preserve"> (delta x)</w:t>
      </w:r>
      <w:r>
        <w:rPr>
          <w:szCs w:val="24"/>
        </w:rPr>
        <w:t xml:space="preserve">, tenemos que el trabajo neto </w:t>
      </w:r>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neto</m:t>
            </m:r>
          </m:sub>
        </m:sSub>
      </m:oMath>
      <w:r>
        <w:rPr>
          <w:szCs w:val="24"/>
        </w:rPr>
        <w:t xml:space="preserve"> realizado por la fuerza es:</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neto</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neta</m:t>
              </m:r>
            </m:sub>
          </m:sSub>
          <m:r>
            <w:rPr>
              <w:rFonts w:ascii="Cambria Math" w:hAnsi="Cambria Math"/>
              <w:szCs w:val="24"/>
            </w:rPr>
            <m:t>∙∆x∙</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α</m:t>
              </m:r>
            </m:e>
          </m:func>
        </m:oMath>
      </m:oMathPara>
    </w:p>
    <w:p w:rsidR="009F38B7" w:rsidRDefault="009F38B7" w:rsidP="00D724F3">
      <w:pPr>
        <w:jc w:val="both"/>
        <w:rPr>
          <w:rFonts w:eastAsiaTheme="minorEastAsia"/>
          <w:szCs w:val="24"/>
        </w:rPr>
      </w:pPr>
      <w:r>
        <w:rPr>
          <w:rFonts w:eastAsiaTheme="minorEastAsia"/>
          <w:szCs w:val="24"/>
        </w:rPr>
        <w:lastRenderedPageBreak/>
        <w:t>La ecuación se lee,</w:t>
      </w:r>
      <w:r w:rsidR="0017336B">
        <w:rPr>
          <w:rFonts w:eastAsiaTheme="minorEastAsia"/>
          <w:szCs w:val="24"/>
        </w:rPr>
        <w:t xml:space="preserve"> W</w:t>
      </w:r>
      <w:r w:rsidR="0017336B" w:rsidRPr="0017336B">
        <w:rPr>
          <w:rFonts w:eastAsiaTheme="minorEastAsia"/>
          <w:szCs w:val="24"/>
          <w:vertAlign w:val="subscript"/>
        </w:rPr>
        <w:t>neto</w:t>
      </w:r>
      <w:r w:rsidR="0017336B">
        <w:rPr>
          <w:rFonts w:eastAsiaTheme="minorEastAsia"/>
          <w:szCs w:val="24"/>
        </w:rPr>
        <w:t xml:space="preserve"> = F</w:t>
      </w:r>
      <w:r w:rsidR="0017336B" w:rsidRPr="0017336B">
        <w:rPr>
          <w:rFonts w:eastAsiaTheme="minorEastAsia"/>
          <w:szCs w:val="24"/>
          <w:vertAlign w:val="subscript"/>
        </w:rPr>
        <w:t>neta</w:t>
      </w:r>
      <w:r w:rsidR="0017336B">
        <w:rPr>
          <w:rFonts w:eastAsiaTheme="minorEastAsia"/>
          <w:szCs w:val="24"/>
        </w:rPr>
        <w:t xml:space="preserve"> ∙ delta x ∙ cos alfa.</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neto</m:t>
              </m:r>
            </m:sub>
          </m:sSub>
          <m:r>
            <w:rPr>
              <w:rFonts w:ascii="Cambria Math" w:hAnsi="Cambria Math"/>
              <w:szCs w:val="24"/>
            </w:rPr>
            <m:t>=m ∙a∙∆x∙</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0°</m:t>
              </m:r>
            </m:e>
          </m:func>
        </m:oMath>
      </m:oMathPara>
    </w:p>
    <w:p w:rsidR="009F38B7" w:rsidRDefault="009F38B7" w:rsidP="00D724F3">
      <w:pPr>
        <w:jc w:val="both"/>
        <w:rPr>
          <w:rFonts w:eastAsiaTheme="minorEastAsia"/>
          <w:szCs w:val="24"/>
        </w:rPr>
      </w:pPr>
      <w:r>
        <w:rPr>
          <w:rFonts w:eastAsiaTheme="minorEastAsia"/>
          <w:szCs w:val="24"/>
        </w:rPr>
        <w:t>La ecuación se lee,</w:t>
      </w:r>
      <w:r w:rsidR="0017336B">
        <w:rPr>
          <w:rFonts w:eastAsiaTheme="minorEastAsia"/>
          <w:szCs w:val="24"/>
        </w:rPr>
        <w:t xml:space="preserve"> W</w:t>
      </w:r>
      <w:r w:rsidR="0017336B" w:rsidRPr="0017336B">
        <w:rPr>
          <w:rFonts w:eastAsiaTheme="minorEastAsia"/>
          <w:szCs w:val="24"/>
          <w:vertAlign w:val="subscript"/>
        </w:rPr>
        <w:t>neto</w:t>
      </w:r>
      <w:r w:rsidR="0017336B">
        <w:rPr>
          <w:rFonts w:eastAsiaTheme="minorEastAsia"/>
          <w:szCs w:val="24"/>
        </w:rPr>
        <w:t xml:space="preserve"> = m ∙ a ∙ delta x ∙ cos 0°.</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neto</m:t>
              </m:r>
            </m:sub>
          </m:sSub>
          <m:r>
            <w:rPr>
              <w:rFonts w:ascii="Cambria Math" w:hAnsi="Cambria Math"/>
              <w:szCs w:val="24"/>
            </w:rPr>
            <m:t>=m ∙a∙∆x</m:t>
          </m:r>
        </m:oMath>
      </m:oMathPara>
    </w:p>
    <w:p w:rsidR="009F38B7" w:rsidRDefault="009F38B7" w:rsidP="00D724F3">
      <w:pPr>
        <w:jc w:val="both"/>
        <w:rPr>
          <w:rFonts w:eastAsiaTheme="minorEastAsia"/>
          <w:szCs w:val="24"/>
        </w:rPr>
      </w:pPr>
      <w:r>
        <w:rPr>
          <w:rFonts w:eastAsiaTheme="minorEastAsia"/>
          <w:szCs w:val="24"/>
        </w:rPr>
        <w:t>La ecuación se lee,</w:t>
      </w:r>
      <w:r w:rsidR="0017336B">
        <w:rPr>
          <w:rFonts w:eastAsiaTheme="minorEastAsia"/>
          <w:szCs w:val="24"/>
        </w:rPr>
        <w:t xml:space="preserve"> W</w:t>
      </w:r>
      <w:r w:rsidR="0017336B" w:rsidRPr="0017336B">
        <w:rPr>
          <w:rFonts w:eastAsiaTheme="minorEastAsia"/>
          <w:szCs w:val="24"/>
          <w:vertAlign w:val="subscript"/>
        </w:rPr>
        <w:t>neto</w:t>
      </w:r>
      <w:r w:rsidR="0017336B">
        <w:rPr>
          <w:rFonts w:eastAsiaTheme="minorEastAsia"/>
          <w:szCs w:val="24"/>
        </w:rPr>
        <w:t xml:space="preserve"> = m ∙ a ∙ delta x.</w:t>
      </w:r>
    </w:p>
    <w:p w:rsidR="00D724F3" w:rsidRDefault="00D724F3" w:rsidP="00D724F3">
      <w:pPr>
        <w:jc w:val="both"/>
        <w:rPr>
          <w:rFonts w:eastAsiaTheme="minorEastAsia"/>
          <w:szCs w:val="24"/>
        </w:rPr>
      </w:pPr>
      <w:r>
        <w:rPr>
          <w:rFonts w:eastAsiaTheme="minorEastAsia"/>
          <w:szCs w:val="24"/>
        </w:rPr>
        <w:t xml:space="preserve">Por otra parte, como la velocidad que alcanza el objeto se relaciona con la aceleración y el desplazamiento mediante la expresión: </w:t>
      </w:r>
    </w:p>
    <w:p w:rsidR="00D724F3" w:rsidRPr="009F38B7" w:rsidRDefault="00F72015" w:rsidP="00D724F3">
      <w:pPr>
        <w:jc w:val="both"/>
        <w:rPr>
          <w:rFonts w:eastAsiaTheme="minorEastAsia"/>
          <w:szCs w:val="24"/>
        </w:rPr>
      </w:pPr>
      <m:oMathPara>
        <m:oMath>
          <m:sSup>
            <m:sSupPr>
              <m:ctrlPr>
                <w:rPr>
                  <w:rFonts w:ascii="Cambria Math" w:eastAsiaTheme="minorEastAsia" w:hAnsi="Cambria Math"/>
                  <w:i/>
                  <w:szCs w:val="24"/>
                </w:rPr>
              </m:ctrlPr>
            </m:sSupPr>
            <m:e>
              <m:r>
                <w:rPr>
                  <w:rFonts w:ascii="Cambria Math" w:eastAsiaTheme="minorEastAsia" w:hAnsi="Cambria Math"/>
                  <w:szCs w:val="24"/>
                </w:rPr>
                <m:t>v</m:t>
              </m:r>
            </m:e>
            <m:sup>
              <m:r>
                <w:rPr>
                  <w:rFonts w:ascii="Cambria Math" w:eastAsiaTheme="minorEastAsia" w:hAnsi="Cambria Math"/>
                  <w:szCs w:val="24"/>
                </w:rPr>
                <m:t>2</m:t>
              </m:r>
            </m:sup>
          </m:sSup>
          <m:r>
            <w:rPr>
              <w:rFonts w:ascii="Cambria Math" w:eastAsiaTheme="minorEastAsia" w:hAnsi="Cambria Math"/>
              <w:szCs w:val="24"/>
            </w:rPr>
            <m:t>=</m:t>
          </m:r>
          <m:sSubSup>
            <m:sSubSupPr>
              <m:ctrlPr>
                <w:rPr>
                  <w:rFonts w:ascii="Cambria Math" w:eastAsiaTheme="minorEastAsia" w:hAnsi="Cambria Math"/>
                  <w:i/>
                  <w:szCs w:val="24"/>
                </w:rPr>
              </m:ctrlPr>
            </m:sSubSupPr>
            <m:e>
              <m:r>
                <w:rPr>
                  <w:rFonts w:ascii="Cambria Math" w:eastAsiaTheme="minorEastAsia" w:hAnsi="Cambria Math"/>
                  <w:szCs w:val="24"/>
                </w:rPr>
                <m:t>v</m:t>
              </m:r>
            </m:e>
            <m:sub>
              <m:r>
                <w:rPr>
                  <w:rFonts w:ascii="Cambria Math" w:eastAsiaTheme="minorEastAsia" w:hAnsi="Cambria Math"/>
                  <w:szCs w:val="24"/>
                </w:rPr>
                <m:t>0</m:t>
              </m:r>
            </m:sub>
            <m:sup>
              <m:r>
                <w:rPr>
                  <w:rFonts w:ascii="Cambria Math" w:eastAsiaTheme="minorEastAsia" w:hAnsi="Cambria Math"/>
                  <w:szCs w:val="24"/>
                </w:rPr>
                <m:t>2</m:t>
              </m:r>
            </m:sup>
          </m:sSubSup>
          <m:r>
            <w:rPr>
              <w:rFonts w:ascii="Cambria Math" w:eastAsiaTheme="minorEastAsia" w:hAnsi="Cambria Math"/>
              <w:szCs w:val="24"/>
            </w:rPr>
            <m:t>+2∙a∙∆x</m:t>
          </m:r>
        </m:oMath>
      </m:oMathPara>
    </w:p>
    <w:p w:rsidR="009F38B7" w:rsidRDefault="009F38B7" w:rsidP="00D724F3">
      <w:pPr>
        <w:jc w:val="both"/>
        <w:rPr>
          <w:rFonts w:eastAsiaTheme="minorEastAsia"/>
          <w:szCs w:val="24"/>
        </w:rPr>
      </w:pPr>
      <w:r>
        <w:rPr>
          <w:rFonts w:eastAsiaTheme="minorEastAsia"/>
          <w:szCs w:val="24"/>
        </w:rPr>
        <w:t>La ecuación se lee,</w:t>
      </w:r>
      <w:r w:rsidR="0017336B">
        <w:rPr>
          <w:rFonts w:eastAsiaTheme="minorEastAsia"/>
          <w:szCs w:val="24"/>
        </w:rPr>
        <w:t xml:space="preserve"> v al cuadrado =v</w:t>
      </w:r>
      <w:r w:rsidR="0017336B" w:rsidRPr="0017336B">
        <w:rPr>
          <w:rFonts w:eastAsiaTheme="minorEastAsia"/>
          <w:szCs w:val="24"/>
          <w:vertAlign w:val="subscript"/>
        </w:rPr>
        <w:t>0</w:t>
      </w:r>
      <w:r w:rsidR="0017336B">
        <w:rPr>
          <w:rFonts w:eastAsiaTheme="minorEastAsia"/>
          <w:szCs w:val="24"/>
        </w:rPr>
        <w:t xml:space="preserve"> al cuadrado + 2 ∙ a ∙ delta x.</w:t>
      </w:r>
    </w:p>
    <w:p w:rsidR="009F38B7" w:rsidRDefault="00D724F3" w:rsidP="00D724F3">
      <w:pPr>
        <w:jc w:val="both"/>
        <w:rPr>
          <w:rFonts w:eastAsiaTheme="minorEastAsia"/>
          <w:szCs w:val="24"/>
        </w:rPr>
      </w:pPr>
      <w:r>
        <w:rPr>
          <w:rFonts w:eastAsiaTheme="minorEastAsia"/>
          <w:szCs w:val="24"/>
        </w:rPr>
        <w:t>Tenemos</w:t>
      </w:r>
      <w:r w:rsidR="009F38B7">
        <w:rPr>
          <w:rFonts w:eastAsiaTheme="minorEastAsia"/>
          <w:szCs w:val="24"/>
        </w:rPr>
        <w:t>:</w:t>
      </w:r>
    </w:p>
    <w:p w:rsidR="00D724F3" w:rsidRPr="007F784E" w:rsidRDefault="00D724F3" w:rsidP="00D724F3">
      <w:pPr>
        <w:jc w:val="both"/>
        <w:rPr>
          <w:rFonts w:eastAsiaTheme="minorEastAsia"/>
          <w:szCs w:val="24"/>
        </w:rPr>
      </w:pPr>
      <m:oMathPara>
        <m:oMath>
          <m:r>
            <w:rPr>
              <w:rFonts w:ascii="Cambria Math" w:eastAsiaTheme="minorEastAsia" w:hAnsi="Cambria Math"/>
              <w:szCs w:val="24"/>
            </w:rPr>
            <m:t>a∙∆x=</m:t>
          </m:r>
          <m:f>
            <m:fPr>
              <m:ctrlPr>
                <w:rPr>
                  <w:rFonts w:ascii="Cambria Math" w:eastAsiaTheme="minorEastAsia" w:hAnsi="Cambria Math"/>
                  <w:i/>
                  <w:szCs w:val="24"/>
                </w:rPr>
              </m:ctrlPr>
            </m:fPr>
            <m:num>
              <m:sSup>
                <m:sSupPr>
                  <m:ctrlPr>
                    <w:rPr>
                      <w:rFonts w:ascii="Cambria Math" w:eastAsiaTheme="minorEastAsia" w:hAnsi="Cambria Math"/>
                      <w:i/>
                      <w:szCs w:val="24"/>
                    </w:rPr>
                  </m:ctrlPr>
                </m:sSupPr>
                <m:e>
                  <m:r>
                    <w:rPr>
                      <w:rFonts w:ascii="Cambria Math" w:eastAsiaTheme="minorEastAsia" w:hAnsi="Cambria Math"/>
                      <w:szCs w:val="24"/>
                    </w:rPr>
                    <m:t>v</m:t>
                  </m:r>
                </m:e>
                <m:sup>
                  <m:r>
                    <w:rPr>
                      <w:rFonts w:ascii="Cambria Math" w:eastAsiaTheme="minorEastAsia" w:hAnsi="Cambria Math"/>
                      <w:szCs w:val="24"/>
                    </w:rPr>
                    <m:t>2</m:t>
                  </m:r>
                </m:sup>
              </m:sSup>
            </m:num>
            <m:den>
              <m:r>
                <w:rPr>
                  <w:rFonts w:ascii="Cambria Math" w:eastAsiaTheme="minorEastAsia" w:hAnsi="Cambria Math"/>
                  <w:szCs w:val="24"/>
                </w:rPr>
                <m:t>2</m:t>
              </m:r>
            </m:den>
          </m:f>
          <m:r>
            <w:rPr>
              <w:rFonts w:ascii="Cambria Math" w:eastAsiaTheme="minorEastAsia" w:hAnsi="Cambria Math"/>
              <w:szCs w:val="24"/>
            </w:rPr>
            <m:t>-</m:t>
          </m:r>
          <m:f>
            <m:fPr>
              <m:ctrlPr>
                <w:rPr>
                  <w:rFonts w:ascii="Cambria Math" w:eastAsiaTheme="minorEastAsia" w:hAnsi="Cambria Math"/>
                  <w:i/>
                  <w:szCs w:val="24"/>
                </w:rPr>
              </m:ctrlPr>
            </m:fPr>
            <m:num>
              <m:sSubSup>
                <m:sSubSupPr>
                  <m:ctrlPr>
                    <w:rPr>
                      <w:rFonts w:ascii="Cambria Math" w:eastAsiaTheme="minorEastAsia" w:hAnsi="Cambria Math"/>
                      <w:i/>
                      <w:szCs w:val="24"/>
                    </w:rPr>
                  </m:ctrlPr>
                </m:sSubSupPr>
                <m:e>
                  <m:r>
                    <w:rPr>
                      <w:rFonts w:ascii="Cambria Math" w:eastAsiaTheme="minorEastAsia" w:hAnsi="Cambria Math"/>
                      <w:szCs w:val="24"/>
                    </w:rPr>
                    <m:t>v</m:t>
                  </m:r>
                </m:e>
                <m:sub>
                  <m:r>
                    <w:rPr>
                      <w:rFonts w:ascii="Cambria Math" w:eastAsiaTheme="minorEastAsia" w:hAnsi="Cambria Math"/>
                      <w:szCs w:val="24"/>
                    </w:rPr>
                    <m:t>0</m:t>
                  </m:r>
                </m:sub>
                <m:sup>
                  <m:r>
                    <w:rPr>
                      <w:rFonts w:ascii="Cambria Math" w:eastAsiaTheme="minorEastAsia" w:hAnsi="Cambria Math"/>
                      <w:szCs w:val="24"/>
                    </w:rPr>
                    <m:t>2</m:t>
                  </m:r>
                </m:sup>
              </m:sSubSup>
            </m:num>
            <m:den>
              <m:r>
                <w:rPr>
                  <w:rFonts w:ascii="Cambria Math" w:eastAsiaTheme="minorEastAsia" w:hAnsi="Cambria Math"/>
                  <w:szCs w:val="24"/>
                </w:rPr>
                <m:t>2</m:t>
              </m:r>
            </m:den>
          </m:f>
        </m:oMath>
      </m:oMathPara>
    </w:p>
    <w:p w:rsidR="007F784E" w:rsidRDefault="007F784E" w:rsidP="00D724F3">
      <w:pPr>
        <w:jc w:val="both"/>
        <w:rPr>
          <w:rFonts w:eastAsiaTheme="minorEastAsia"/>
          <w:szCs w:val="24"/>
        </w:rPr>
      </w:pPr>
      <w:r>
        <w:rPr>
          <w:rFonts w:eastAsiaTheme="minorEastAsia"/>
          <w:szCs w:val="24"/>
        </w:rPr>
        <w:t>La ecuación se lee, a∙ delta x = v cuadrado/2 menos v</w:t>
      </w:r>
      <w:r w:rsidRPr="007F784E">
        <w:rPr>
          <w:rFonts w:eastAsiaTheme="minorEastAsia"/>
          <w:szCs w:val="24"/>
          <w:vertAlign w:val="subscript"/>
        </w:rPr>
        <w:t>0</w:t>
      </w:r>
      <w:r>
        <w:rPr>
          <w:rFonts w:eastAsiaTheme="minorEastAsia"/>
          <w:szCs w:val="24"/>
        </w:rPr>
        <w:t xml:space="preserve"> cuadrado / 2.</w:t>
      </w:r>
    </w:p>
    <w:p w:rsidR="009F38B7" w:rsidRDefault="009F38B7" w:rsidP="00D724F3">
      <w:pPr>
        <w:jc w:val="both"/>
        <w:rPr>
          <w:rFonts w:eastAsiaTheme="minorEastAsia"/>
          <w:szCs w:val="24"/>
        </w:rPr>
      </w:pPr>
      <w:r>
        <w:rPr>
          <w:rFonts w:eastAsiaTheme="minorEastAsia"/>
          <w:szCs w:val="24"/>
        </w:rPr>
        <w:t>Entonces:</w:t>
      </w:r>
    </w:p>
    <w:p w:rsidR="00D724F3" w:rsidRPr="009F38B7" w:rsidRDefault="00F72015" w:rsidP="00D724F3">
      <w:pPr>
        <w:jc w:val="both"/>
        <w:rPr>
          <w:rFonts w:eastAsiaTheme="minorEastAsia"/>
          <w:szCs w:val="24"/>
        </w:rPr>
      </w:pPr>
      <m:oMathPara>
        <m:oMath>
          <m:sSub>
            <m:sSubPr>
              <m:ctrlPr>
                <w:rPr>
                  <w:rFonts w:ascii="Cambria Math" w:eastAsiaTheme="minorEastAsia" w:hAnsi="Cambria Math"/>
                  <w:i/>
                  <w:szCs w:val="24"/>
                </w:rPr>
              </m:ctrlPr>
            </m:sSubPr>
            <m:e>
              <m:r>
                <w:rPr>
                  <w:rFonts w:ascii="Cambria Math" w:eastAsiaTheme="minorEastAsia" w:hAnsi="Cambria Math"/>
                  <w:szCs w:val="24"/>
                </w:rPr>
                <m:t>W</m:t>
              </m:r>
            </m:e>
            <m:sub>
              <m:r>
                <w:rPr>
                  <w:rFonts w:ascii="Cambria Math" w:eastAsiaTheme="minorEastAsia" w:hAnsi="Cambria Math"/>
                  <w:szCs w:val="24"/>
                </w:rPr>
                <m:t>neto</m:t>
              </m:r>
            </m:sub>
          </m:sSub>
          <m:r>
            <w:rPr>
              <w:rFonts w:ascii="Cambria Math" w:eastAsiaTheme="minorEastAsia" w:hAnsi="Cambria Math"/>
              <w:szCs w:val="24"/>
            </w:rPr>
            <m:t>=m∙</m:t>
          </m:r>
          <m:d>
            <m:dPr>
              <m:ctrlPr>
                <w:rPr>
                  <w:rFonts w:ascii="Cambria Math" w:eastAsiaTheme="minorEastAsia" w:hAnsi="Cambria Math"/>
                  <w:i/>
                  <w:szCs w:val="24"/>
                </w:rPr>
              </m:ctrlPr>
            </m:dPr>
            <m:e>
              <m:f>
                <m:fPr>
                  <m:ctrlPr>
                    <w:rPr>
                      <w:rFonts w:ascii="Cambria Math" w:eastAsiaTheme="minorEastAsia" w:hAnsi="Cambria Math"/>
                      <w:i/>
                      <w:szCs w:val="24"/>
                    </w:rPr>
                  </m:ctrlPr>
                </m:fPr>
                <m:num>
                  <m:sSup>
                    <m:sSupPr>
                      <m:ctrlPr>
                        <w:rPr>
                          <w:rFonts w:ascii="Cambria Math" w:eastAsiaTheme="minorEastAsia" w:hAnsi="Cambria Math"/>
                          <w:i/>
                          <w:szCs w:val="24"/>
                        </w:rPr>
                      </m:ctrlPr>
                    </m:sSupPr>
                    <m:e>
                      <m:r>
                        <w:rPr>
                          <w:rFonts w:ascii="Cambria Math" w:eastAsiaTheme="minorEastAsia" w:hAnsi="Cambria Math"/>
                          <w:szCs w:val="24"/>
                        </w:rPr>
                        <m:t>v</m:t>
                      </m:r>
                    </m:e>
                    <m:sup>
                      <m:r>
                        <w:rPr>
                          <w:rFonts w:ascii="Cambria Math" w:eastAsiaTheme="minorEastAsia" w:hAnsi="Cambria Math"/>
                          <w:szCs w:val="24"/>
                        </w:rPr>
                        <m:t>2</m:t>
                      </m:r>
                    </m:sup>
                  </m:sSup>
                </m:num>
                <m:den>
                  <m:r>
                    <w:rPr>
                      <w:rFonts w:ascii="Cambria Math" w:eastAsiaTheme="minorEastAsia" w:hAnsi="Cambria Math"/>
                      <w:szCs w:val="24"/>
                    </w:rPr>
                    <m:t>2</m:t>
                  </m:r>
                </m:den>
              </m:f>
              <m:r>
                <w:rPr>
                  <w:rFonts w:ascii="Cambria Math" w:eastAsiaTheme="minorEastAsia" w:hAnsi="Cambria Math"/>
                  <w:szCs w:val="24"/>
                </w:rPr>
                <m:t>-</m:t>
              </m:r>
              <m:f>
                <m:fPr>
                  <m:ctrlPr>
                    <w:rPr>
                      <w:rFonts w:ascii="Cambria Math" w:eastAsiaTheme="minorEastAsia" w:hAnsi="Cambria Math"/>
                      <w:i/>
                      <w:szCs w:val="24"/>
                    </w:rPr>
                  </m:ctrlPr>
                </m:fPr>
                <m:num>
                  <m:sSubSup>
                    <m:sSubSupPr>
                      <m:ctrlPr>
                        <w:rPr>
                          <w:rFonts w:ascii="Cambria Math" w:eastAsiaTheme="minorEastAsia" w:hAnsi="Cambria Math"/>
                          <w:i/>
                          <w:szCs w:val="24"/>
                        </w:rPr>
                      </m:ctrlPr>
                    </m:sSubSupPr>
                    <m:e>
                      <m:r>
                        <w:rPr>
                          <w:rFonts w:ascii="Cambria Math" w:eastAsiaTheme="minorEastAsia" w:hAnsi="Cambria Math"/>
                          <w:szCs w:val="24"/>
                        </w:rPr>
                        <m:t>v</m:t>
                      </m:r>
                    </m:e>
                    <m:sub>
                      <m:r>
                        <w:rPr>
                          <w:rFonts w:ascii="Cambria Math" w:eastAsiaTheme="minorEastAsia" w:hAnsi="Cambria Math"/>
                          <w:szCs w:val="24"/>
                        </w:rPr>
                        <m:t>0</m:t>
                      </m:r>
                    </m:sub>
                    <m:sup>
                      <m:r>
                        <w:rPr>
                          <w:rFonts w:ascii="Cambria Math" w:eastAsiaTheme="minorEastAsia" w:hAnsi="Cambria Math"/>
                          <w:szCs w:val="24"/>
                        </w:rPr>
                        <m:t>2</m:t>
                      </m:r>
                    </m:sup>
                  </m:sSubSup>
                </m:num>
                <m:den>
                  <m:r>
                    <w:rPr>
                      <w:rFonts w:ascii="Cambria Math" w:eastAsiaTheme="minorEastAsia" w:hAnsi="Cambria Math"/>
                      <w:szCs w:val="24"/>
                    </w:rPr>
                    <m:t>2</m:t>
                  </m:r>
                </m:den>
              </m:f>
            </m:e>
          </m:d>
        </m:oMath>
      </m:oMathPara>
    </w:p>
    <w:p w:rsidR="009F38B7" w:rsidRDefault="009F38B7" w:rsidP="00D724F3">
      <w:pPr>
        <w:jc w:val="both"/>
        <w:rPr>
          <w:rFonts w:eastAsiaTheme="minorEastAsia"/>
          <w:szCs w:val="24"/>
        </w:rPr>
      </w:pPr>
      <w:r>
        <w:rPr>
          <w:rFonts w:eastAsiaTheme="minorEastAsia"/>
          <w:szCs w:val="24"/>
        </w:rPr>
        <w:t>La ecuación se lee,</w:t>
      </w:r>
      <w:r w:rsidR="007F784E">
        <w:rPr>
          <w:rFonts w:eastAsiaTheme="minorEastAsia"/>
          <w:szCs w:val="24"/>
        </w:rPr>
        <w:t xml:space="preserve"> W</w:t>
      </w:r>
      <w:r w:rsidR="007F784E" w:rsidRPr="007F784E">
        <w:rPr>
          <w:rFonts w:eastAsiaTheme="minorEastAsia"/>
          <w:szCs w:val="24"/>
          <w:vertAlign w:val="subscript"/>
        </w:rPr>
        <w:t>neto</w:t>
      </w:r>
      <w:r w:rsidR="007F784E">
        <w:rPr>
          <w:rFonts w:eastAsiaTheme="minorEastAsia"/>
          <w:szCs w:val="24"/>
        </w:rPr>
        <w:t xml:space="preserve"> = m ∙ (v cuadrado/2 menos v</w:t>
      </w:r>
      <w:r w:rsidR="007F784E" w:rsidRPr="007F784E">
        <w:rPr>
          <w:rFonts w:eastAsiaTheme="minorEastAsia"/>
          <w:szCs w:val="24"/>
          <w:vertAlign w:val="subscript"/>
        </w:rPr>
        <w:t>0</w:t>
      </w:r>
      <w:r w:rsidR="007F784E">
        <w:rPr>
          <w:rFonts w:eastAsiaTheme="minorEastAsia"/>
          <w:szCs w:val="24"/>
        </w:rPr>
        <w:t xml:space="preserve"> cuadrado / 2)</w:t>
      </w:r>
    </w:p>
    <w:p w:rsidR="00D724F3" w:rsidRPr="009F38B7" w:rsidRDefault="00F72015" w:rsidP="00D724F3">
      <w:pPr>
        <w:jc w:val="both"/>
        <w:rPr>
          <w:rFonts w:eastAsiaTheme="minorEastAsia"/>
          <w:szCs w:val="24"/>
        </w:rPr>
      </w:pPr>
      <m:oMathPara>
        <m:oMath>
          <m:sSub>
            <m:sSubPr>
              <m:ctrlPr>
                <w:rPr>
                  <w:rFonts w:ascii="Cambria Math" w:eastAsiaTheme="minorEastAsia" w:hAnsi="Cambria Math"/>
                  <w:i/>
                  <w:szCs w:val="24"/>
                </w:rPr>
              </m:ctrlPr>
            </m:sSubPr>
            <m:e>
              <m:r>
                <w:rPr>
                  <w:rFonts w:ascii="Cambria Math" w:eastAsiaTheme="minorEastAsia" w:hAnsi="Cambria Math"/>
                  <w:szCs w:val="24"/>
                </w:rPr>
                <m:t>W</m:t>
              </m:r>
            </m:e>
            <m:sub>
              <m:r>
                <w:rPr>
                  <w:rFonts w:ascii="Cambria Math" w:eastAsiaTheme="minorEastAsia" w:hAnsi="Cambria Math"/>
                  <w:szCs w:val="24"/>
                </w:rPr>
                <m:t>neto</m:t>
              </m:r>
            </m:sub>
          </m:sSub>
          <m:r>
            <w:rPr>
              <w:rFonts w:ascii="Cambria Math" w:eastAsiaTheme="minorEastAsia" w:hAnsi="Cambria Math"/>
              <w:szCs w:val="24"/>
            </w:rPr>
            <m:t>=</m:t>
          </m:r>
          <m:f>
            <m:fPr>
              <m:ctrlPr>
                <w:rPr>
                  <w:rFonts w:ascii="Cambria Math" w:eastAsiaTheme="minorEastAsia" w:hAnsi="Cambria Math"/>
                  <w:i/>
                  <w:szCs w:val="24"/>
                </w:rPr>
              </m:ctrlPr>
            </m:fPr>
            <m:num>
              <m:r>
                <w:rPr>
                  <w:rFonts w:ascii="Cambria Math" w:eastAsiaTheme="minorEastAsia" w:hAnsi="Cambria Math"/>
                  <w:szCs w:val="24"/>
                </w:rPr>
                <m:t>1</m:t>
              </m:r>
            </m:num>
            <m:den>
              <m:r>
                <w:rPr>
                  <w:rFonts w:ascii="Cambria Math" w:eastAsiaTheme="minorEastAsia" w:hAnsi="Cambria Math"/>
                  <w:szCs w:val="24"/>
                </w:rPr>
                <m:t>2</m:t>
              </m:r>
            </m:den>
          </m:f>
          <m:r>
            <w:rPr>
              <w:rFonts w:ascii="Cambria Math" w:eastAsiaTheme="minorEastAsia" w:hAnsi="Cambria Math"/>
              <w:szCs w:val="24"/>
            </w:rPr>
            <m:t>m</m:t>
          </m:r>
          <m:sSup>
            <m:sSupPr>
              <m:ctrlPr>
                <w:rPr>
                  <w:rFonts w:ascii="Cambria Math" w:eastAsiaTheme="minorEastAsia" w:hAnsi="Cambria Math"/>
                  <w:i/>
                  <w:szCs w:val="24"/>
                </w:rPr>
              </m:ctrlPr>
            </m:sSupPr>
            <m:e>
              <m:r>
                <w:rPr>
                  <w:rFonts w:ascii="Cambria Math" w:eastAsiaTheme="minorEastAsia" w:hAnsi="Cambria Math"/>
                  <w:szCs w:val="24"/>
                </w:rPr>
                <m:t>v</m:t>
              </m:r>
            </m:e>
            <m:sup>
              <m:r>
                <w:rPr>
                  <w:rFonts w:ascii="Cambria Math" w:eastAsiaTheme="minorEastAsia" w:hAnsi="Cambria Math"/>
                  <w:szCs w:val="24"/>
                </w:rPr>
                <m:t>2</m:t>
              </m:r>
            </m:sup>
          </m:sSup>
          <m:r>
            <w:rPr>
              <w:rFonts w:ascii="Cambria Math" w:eastAsiaTheme="minorEastAsia" w:hAnsi="Cambria Math"/>
              <w:szCs w:val="24"/>
            </w:rPr>
            <m:t>-</m:t>
          </m:r>
          <m:f>
            <m:fPr>
              <m:ctrlPr>
                <w:rPr>
                  <w:rFonts w:ascii="Cambria Math" w:eastAsiaTheme="minorEastAsia" w:hAnsi="Cambria Math"/>
                  <w:i/>
                  <w:szCs w:val="24"/>
                </w:rPr>
              </m:ctrlPr>
            </m:fPr>
            <m:num>
              <m:r>
                <w:rPr>
                  <w:rFonts w:ascii="Cambria Math" w:eastAsiaTheme="minorEastAsia" w:hAnsi="Cambria Math"/>
                  <w:szCs w:val="24"/>
                </w:rPr>
                <m:t>1</m:t>
              </m:r>
            </m:num>
            <m:den>
              <m:r>
                <w:rPr>
                  <w:rFonts w:ascii="Cambria Math" w:eastAsiaTheme="minorEastAsia" w:hAnsi="Cambria Math"/>
                  <w:szCs w:val="24"/>
                </w:rPr>
                <m:t>2</m:t>
              </m:r>
            </m:den>
          </m:f>
          <m:r>
            <w:rPr>
              <w:rFonts w:ascii="Cambria Math" w:eastAsiaTheme="minorEastAsia" w:hAnsi="Cambria Math"/>
              <w:szCs w:val="24"/>
            </w:rPr>
            <m:t>m</m:t>
          </m:r>
          <m:sSubSup>
            <m:sSubSupPr>
              <m:ctrlPr>
                <w:rPr>
                  <w:rFonts w:ascii="Cambria Math" w:eastAsiaTheme="minorEastAsia" w:hAnsi="Cambria Math"/>
                  <w:i/>
                  <w:szCs w:val="24"/>
                </w:rPr>
              </m:ctrlPr>
            </m:sSubSupPr>
            <m:e>
              <m:r>
                <w:rPr>
                  <w:rFonts w:ascii="Cambria Math" w:eastAsiaTheme="minorEastAsia" w:hAnsi="Cambria Math"/>
                  <w:szCs w:val="24"/>
                </w:rPr>
                <m:t>v</m:t>
              </m:r>
            </m:e>
            <m:sub>
              <m:r>
                <w:rPr>
                  <w:rFonts w:ascii="Cambria Math" w:eastAsiaTheme="minorEastAsia" w:hAnsi="Cambria Math"/>
                  <w:szCs w:val="24"/>
                </w:rPr>
                <m:t>0</m:t>
              </m:r>
            </m:sub>
            <m:sup>
              <m:r>
                <w:rPr>
                  <w:rFonts w:ascii="Cambria Math" w:eastAsiaTheme="minorEastAsia" w:hAnsi="Cambria Math"/>
                  <w:szCs w:val="24"/>
                </w:rPr>
                <m:t>2</m:t>
              </m:r>
            </m:sup>
          </m:sSubSup>
        </m:oMath>
      </m:oMathPara>
    </w:p>
    <w:p w:rsidR="009F38B7" w:rsidRDefault="009F38B7" w:rsidP="00D724F3">
      <w:pPr>
        <w:jc w:val="both"/>
        <w:rPr>
          <w:rFonts w:eastAsiaTheme="minorEastAsia"/>
          <w:szCs w:val="24"/>
        </w:rPr>
      </w:pPr>
      <w:r>
        <w:rPr>
          <w:rFonts w:eastAsiaTheme="minorEastAsia"/>
          <w:szCs w:val="24"/>
        </w:rPr>
        <w:t>La ecuación se lee,</w:t>
      </w:r>
      <w:r w:rsidR="007F784E">
        <w:rPr>
          <w:rFonts w:eastAsiaTheme="minorEastAsia"/>
          <w:szCs w:val="24"/>
        </w:rPr>
        <w:t xml:space="preserve"> W</w:t>
      </w:r>
      <w:r w:rsidR="007F784E" w:rsidRPr="007F784E">
        <w:rPr>
          <w:rFonts w:eastAsiaTheme="minorEastAsia"/>
          <w:szCs w:val="24"/>
          <w:vertAlign w:val="subscript"/>
        </w:rPr>
        <w:t>neto</w:t>
      </w:r>
      <w:r w:rsidR="007F784E">
        <w:rPr>
          <w:rFonts w:eastAsiaTheme="minorEastAsia"/>
          <w:szCs w:val="24"/>
        </w:rPr>
        <w:t xml:space="preserve"> = ½ ∙ m v</w:t>
      </w:r>
      <w:r w:rsidR="007F784E" w:rsidRPr="007F784E">
        <w:rPr>
          <w:rFonts w:eastAsiaTheme="minorEastAsia"/>
          <w:szCs w:val="24"/>
          <w:vertAlign w:val="superscript"/>
        </w:rPr>
        <w:t>2</w:t>
      </w:r>
      <w:r w:rsidR="007F784E">
        <w:rPr>
          <w:rFonts w:eastAsiaTheme="minorEastAsia"/>
          <w:szCs w:val="24"/>
        </w:rPr>
        <w:t xml:space="preserve"> menos ½  ∙ mv</w:t>
      </w:r>
      <w:r w:rsidR="007F784E" w:rsidRPr="007F784E">
        <w:rPr>
          <w:rFonts w:eastAsiaTheme="minorEastAsia"/>
          <w:szCs w:val="24"/>
          <w:vertAlign w:val="subscript"/>
        </w:rPr>
        <w:t>0</w:t>
      </w:r>
      <w:r w:rsidR="007F784E">
        <w:rPr>
          <w:rFonts w:eastAsiaTheme="minorEastAsia"/>
          <w:szCs w:val="24"/>
        </w:rPr>
        <w:t xml:space="preserve"> </w:t>
      </w:r>
      <w:r w:rsidR="007F784E" w:rsidRPr="007F784E">
        <w:rPr>
          <w:rFonts w:eastAsiaTheme="minorEastAsia"/>
          <w:szCs w:val="24"/>
          <w:vertAlign w:val="superscript"/>
        </w:rPr>
        <w:t>2</w:t>
      </w:r>
      <w:r w:rsidR="007F784E">
        <w:rPr>
          <w:rFonts w:eastAsiaTheme="minorEastAsia"/>
          <w:szCs w:val="24"/>
        </w:rPr>
        <w:t>.</w:t>
      </w:r>
    </w:p>
    <w:p w:rsidR="00D724F3" w:rsidRDefault="00D724F3" w:rsidP="00D724F3">
      <w:pPr>
        <w:jc w:val="both"/>
        <w:rPr>
          <w:rFonts w:eastAsiaTheme="minorEastAsia"/>
          <w:szCs w:val="24"/>
        </w:rPr>
      </w:pPr>
      <w:r>
        <w:rPr>
          <w:rFonts w:eastAsiaTheme="minorEastAsia"/>
          <w:szCs w:val="24"/>
        </w:rPr>
        <w:t>Observemos que en el miembro derecho de esta igualdad aparece el</w:t>
      </w:r>
      <w:r w:rsidR="007F784E">
        <w:rPr>
          <w:rFonts w:eastAsiaTheme="minorEastAsia"/>
          <w:szCs w:val="24"/>
        </w:rPr>
        <w:t xml:space="preserve"> término</w:t>
      </w:r>
      <w:r>
        <w:rPr>
          <w:rFonts w:eastAsiaTheme="minorEastAsia"/>
          <w:szCs w:val="24"/>
        </w:rPr>
        <w:t xml:space="preserve"> </w:t>
      </w:r>
      <w:r w:rsidR="007F784E">
        <w:rPr>
          <w:rFonts w:eastAsiaTheme="minorEastAsia"/>
          <w:szCs w:val="24"/>
        </w:rPr>
        <w:t>½∙mv</w:t>
      </w:r>
      <w:r w:rsidR="007F784E" w:rsidRPr="007F784E">
        <w:rPr>
          <w:rFonts w:eastAsiaTheme="minorEastAsia"/>
          <w:szCs w:val="24"/>
          <w:vertAlign w:val="superscript"/>
        </w:rPr>
        <w:t>2</w:t>
      </w:r>
      <w:r w:rsidR="007F784E">
        <w:rPr>
          <w:rFonts w:eastAsiaTheme="minorEastAsia"/>
          <w:szCs w:val="24"/>
        </w:rPr>
        <w:t xml:space="preserve"> </w:t>
      </w:r>
      <w:r>
        <w:rPr>
          <w:rFonts w:eastAsiaTheme="minorEastAsia"/>
          <w:szCs w:val="24"/>
        </w:rPr>
        <w:t xml:space="preserve">para dos velocidades diferentes </w:t>
      </w:r>
      <w:r w:rsidR="007F784E" w:rsidRPr="007F784E">
        <w:rPr>
          <w:rFonts w:eastAsiaTheme="minorEastAsia"/>
          <w:i/>
          <w:szCs w:val="24"/>
        </w:rPr>
        <w:t>v</w:t>
      </w:r>
      <w:r w:rsidR="007F784E" w:rsidRPr="007F784E">
        <w:rPr>
          <w:rFonts w:eastAsiaTheme="minorEastAsia"/>
          <w:i/>
          <w:szCs w:val="24"/>
          <w:vertAlign w:val="subscript"/>
        </w:rPr>
        <w:t>0</w:t>
      </w:r>
      <w:r w:rsidR="007F784E">
        <w:rPr>
          <w:rFonts w:eastAsiaTheme="minorEastAsia"/>
          <w:szCs w:val="24"/>
          <w:vertAlign w:val="subscript"/>
        </w:rPr>
        <w:t xml:space="preserve"> </w:t>
      </w:r>
      <w:r>
        <w:rPr>
          <w:rFonts w:eastAsiaTheme="minorEastAsia"/>
          <w:szCs w:val="24"/>
        </w:rPr>
        <w:t xml:space="preserve">y </w:t>
      </w:r>
      <w:r w:rsidRPr="007F784E">
        <w:rPr>
          <w:rFonts w:eastAsiaTheme="minorEastAsia"/>
          <w:i/>
          <w:szCs w:val="24"/>
        </w:rPr>
        <w:t>v</w:t>
      </w:r>
      <w:r>
        <w:rPr>
          <w:rFonts w:eastAsiaTheme="minorEastAsia"/>
          <w:szCs w:val="24"/>
        </w:rPr>
        <w:t xml:space="preserve">. Se define la energía cinética como: </w:t>
      </w:r>
    </w:p>
    <w:p w:rsidR="007F784E" w:rsidRDefault="007F784E" w:rsidP="007F784E">
      <w:pPr>
        <w:jc w:val="center"/>
        <w:rPr>
          <w:rFonts w:eastAsiaTheme="minorEastAsia"/>
          <w:szCs w:val="24"/>
        </w:rPr>
      </w:pPr>
      <w:r>
        <w:rPr>
          <w:rFonts w:eastAsiaTheme="minorEastAsia"/>
          <w:szCs w:val="24"/>
        </w:rPr>
        <w:lastRenderedPageBreak/>
        <w:t>E</w:t>
      </w:r>
      <w:r w:rsidRPr="007F784E">
        <w:rPr>
          <w:rFonts w:eastAsiaTheme="minorEastAsia"/>
          <w:szCs w:val="24"/>
          <w:vertAlign w:val="subscript"/>
        </w:rPr>
        <w:t>c</w:t>
      </w:r>
      <w:r>
        <w:rPr>
          <w:rFonts w:eastAsiaTheme="minorEastAsia"/>
          <w:szCs w:val="24"/>
        </w:rPr>
        <w:t xml:space="preserve"> = ½ ∙ m v</w:t>
      </w:r>
      <w:r w:rsidRPr="007F784E">
        <w:rPr>
          <w:rFonts w:eastAsiaTheme="minorEastAsia"/>
          <w:szCs w:val="24"/>
          <w:vertAlign w:val="superscript"/>
        </w:rPr>
        <w:t>2</w:t>
      </w:r>
    </w:p>
    <w:p w:rsidR="00EE7989" w:rsidRDefault="00D724F3" w:rsidP="00D724F3">
      <w:pPr>
        <w:jc w:val="both"/>
        <w:rPr>
          <w:rFonts w:eastAsiaTheme="minorEastAsia"/>
          <w:szCs w:val="24"/>
        </w:rPr>
      </w:pPr>
      <w:r>
        <w:rPr>
          <w:rFonts w:eastAsiaTheme="minorEastAsia"/>
          <w:szCs w:val="24"/>
        </w:rPr>
        <w:t xml:space="preserve">Cuando la velocidad de un objeto cambia de </w:t>
      </w:r>
      <m:oMath>
        <m:sSub>
          <m:sSubPr>
            <m:ctrlPr>
              <w:rPr>
                <w:rFonts w:ascii="Cambria Math" w:eastAsiaTheme="minorEastAsia" w:hAnsi="Cambria Math"/>
                <w:i/>
                <w:szCs w:val="24"/>
              </w:rPr>
            </m:ctrlPr>
          </m:sSubPr>
          <m:e>
            <m:r>
              <w:rPr>
                <w:rFonts w:ascii="Cambria Math" w:eastAsiaTheme="minorEastAsia" w:hAnsi="Cambria Math"/>
                <w:szCs w:val="24"/>
              </w:rPr>
              <m:t>v</m:t>
            </m:r>
          </m:e>
          <m:sub>
            <m:r>
              <w:rPr>
                <w:rFonts w:ascii="Cambria Math" w:eastAsiaTheme="minorEastAsia" w:hAnsi="Cambria Math"/>
                <w:szCs w:val="24"/>
              </w:rPr>
              <m:t>0</m:t>
            </m:r>
          </m:sub>
        </m:sSub>
      </m:oMath>
      <w:r>
        <w:rPr>
          <w:rFonts w:eastAsiaTheme="minorEastAsia"/>
          <w:szCs w:val="24"/>
        </w:rPr>
        <w:t xml:space="preserve"> a v, su energía cinética cambia de </w:t>
      </w:r>
      <w:r w:rsidR="007F784E">
        <w:rPr>
          <w:rFonts w:eastAsiaTheme="minorEastAsia"/>
          <w:szCs w:val="24"/>
        </w:rPr>
        <w:t>E</w:t>
      </w:r>
      <w:r w:rsidR="007F784E" w:rsidRPr="007F784E">
        <w:rPr>
          <w:rFonts w:eastAsiaTheme="minorEastAsia"/>
          <w:szCs w:val="24"/>
          <w:vertAlign w:val="subscript"/>
        </w:rPr>
        <w:t>c</w:t>
      </w:r>
      <w:r w:rsidR="007F784E" w:rsidRPr="007F784E">
        <w:rPr>
          <w:rFonts w:eastAsiaTheme="minorEastAsia"/>
          <w:sz w:val="22"/>
          <w:szCs w:val="24"/>
          <w:vertAlign w:val="subscript"/>
        </w:rPr>
        <w:t>0</w:t>
      </w:r>
      <w:r w:rsidR="007F784E">
        <w:rPr>
          <w:rFonts w:eastAsiaTheme="minorEastAsia"/>
          <w:szCs w:val="24"/>
        </w:rPr>
        <w:t xml:space="preserve"> </w:t>
      </w:r>
      <w:r>
        <w:rPr>
          <w:rFonts w:eastAsiaTheme="minorEastAsia"/>
          <w:szCs w:val="24"/>
        </w:rPr>
        <w:t>a</w:t>
      </w:r>
      <w:r w:rsidR="007F784E">
        <w:rPr>
          <w:rFonts w:eastAsiaTheme="minorEastAsia"/>
          <w:szCs w:val="24"/>
        </w:rPr>
        <w:t xml:space="preserve"> E</w:t>
      </w:r>
      <w:r w:rsidR="007F784E" w:rsidRPr="007F784E">
        <w:rPr>
          <w:rFonts w:eastAsiaTheme="minorEastAsia"/>
          <w:szCs w:val="24"/>
          <w:vertAlign w:val="subscript"/>
        </w:rPr>
        <w:t>c</w:t>
      </w:r>
      <w:r w:rsidR="00EE7989">
        <w:rPr>
          <w:rFonts w:eastAsiaTheme="minorEastAsia"/>
          <w:szCs w:val="24"/>
        </w:rPr>
        <w:t>.</w:t>
      </w:r>
    </w:p>
    <w:p w:rsidR="00D724F3" w:rsidRDefault="00D724F3" w:rsidP="00D724F3">
      <w:pPr>
        <w:jc w:val="both"/>
        <w:rPr>
          <w:rFonts w:eastAsiaTheme="minorEastAsia"/>
          <w:szCs w:val="24"/>
        </w:rPr>
      </w:pPr>
      <w:r>
        <w:rPr>
          <w:rFonts w:eastAsiaTheme="minorEastAsia"/>
          <w:szCs w:val="24"/>
        </w:rPr>
        <w:t>A partir de la definición de energía cinética, el trabajo neto se expresa como:</w:t>
      </w:r>
    </w:p>
    <w:p w:rsidR="00EE7989" w:rsidRDefault="00EE7989" w:rsidP="00EE7989">
      <w:pPr>
        <w:jc w:val="center"/>
        <w:rPr>
          <w:rFonts w:eastAsiaTheme="minorEastAsia"/>
          <w:szCs w:val="24"/>
        </w:rPr>
      </w:pPr>
      <w:r>
        <w:rPr>
          <w:rFonts w:eastAsiaTheme="minorEastAsia"/>
          <w:szCs w:val="24"/>
        </w:rPr>
        <w:t>W</w:t>
      </w:r>
      <w:r w:rsidRPr="007F784E">
        <w:rPr>
          <w:rFonts w:eastAsiaTheme="minorEastAsia"/>
          <w:szCs w:val="24"/>
          <w:vertAlign w:val="subscript"/>
        </w:rPr>
        <w:t>neto</w:t>
      </w:r>
      <w:r>
        <w:rPr>
          <w:rFonts w:eastAsiaTheme="minorEastAsia"/>
          <w:szCs w:val="24"/>
        </w:rPr>
        <w:t xml:space="preserve"> = E</w:t>
      </w:r>
      <w:r w:rsidRPr="007F784E">
        <w:rPr>
          <w:rFonts w:eastAsiaTheme="minorEastAsia"/>
          <w:szCs w:val="24"/>
          <w:vertAlign w:val="subscript"/>
        </w:rPr>
        <w:t>c</w:t>
      </w:r>
      <w:r w:rsidRPr="007F784E">
        <w:rPr>
          <w:rFonts w:eastAsiaTheme="minorEastAsia"/>
          <w:sz w:val="22"/>
          <w:szCs w:val="24"/>
          <w:vertAlign w:val="subscript"/>
        </w:rPr>
        <w:t>0</w:t>
      </w:r>
      <w:r>
        <w:rPr>
          <w:rFonts w:eastAsiaTheme="minorEastAsia"/>
          <w:szCs w:val="24"/>
        </w:rPr>
        <w:t xml:space="preserve"> − E</w:t>
      </w:r>
      <w:r w:rsidRPr="007F784E">
        <w:rPr>
          <w:rFonts w:eastAsiaTheme="minorEastAsia"/>
          <w:szCs w:val="24"/>
          <w:vertAlign w:val="subscript"/>
        </w:rPr>
        <w:t>c</w:t>
      </w:r>
    </w:p>
    <w:p w:rsidR="00D724F3" w:rsidRDefault="00D724F3" w:rsidP="00D724F3">
      <w:pPr>
        <w:jc w:val="both"/>
        <w:rPr>
          <w:rFonts w:eastAsiaTheme="minorEastAsia"/>
          <w:szCs w:val="24"/>
        </w:rPr>
      </w:pPr>
      <w:r>
        <w:rPr>
          <w:rFonts w:eastAsiaTheme="minorEastAsia"/>
          <w:szCs w:val="24"/>
        </w:rPr>
        <w:t xml:space="preserve">La relación entre el trabajo y la energía cinética se conoce como el teorema de trabajo-energía cinética: el trabajo neto realizado sobre un cuerpo es igual al cambio de energía cinética, es decir, a la diferencia entre la energía cinética final y la inicial. </w:t>
      </w:r>
    </w:p>
    <w:p w:rsidR="00D724F3" w:rsidRDefault="00D724F3" w:rsidP="00D724F3">
      <w:pPr>
        <w:jc w:val="both"/>
        <w:rPr>
          <w:rFonts w:eastAsiaTheme="minorEastAsia"/>
          <w:szCs w:val="24"/>
        </w:rPr>
      </w:pPr>
      <w:r>
        <w:rPr>
          <w:rFonts w:eastAsiaTheme="minorEastAsia"/>
          <w:szCs w:val="24"/>
        </w:rPr>
        <w:t>Con respecto a la energía cinética se cumple que:</w:t>
      </w:r>
    </w:p>
    <w:p w:rsidR="00D724F3" w:rsidRPr="00695E0B" w:rsidRDefault="00D724F3" w:rsidP="004716A0">
      <w:pPr>
        <w:pStyle w:val="Prrafodelista"/>
        <w:numPr>
          <w:ilvl w:val="0"/>
          <w:numId w:val="35"/>
        </w:numPr>
        <w:jc w:val="both"/>
        <w:rPr>
          <w:rFonts w:eastAsiaTheme="minorEastAsia"/>
          <w:szCs w:val="24"/>
        </w:rPr>
      </w:pPr>
      <w:r w:rsidRPr="00695E0B">
        <w:rPr>
          <w:rFonts w:eastAsiaTheme="minorEastAsia"/>
          <w:szCs w:val="24"/>
        </w:rPr>
        <w:t xml:space="preserve">La energía cinética se mide en las mismas unidades del trabajo. Esta afirmación es cierta puesto que la energía cinética es: </w:t>
      </w:r>
    </w:p>
    <w:p w:rsidR="00695E0B" w:rsidRDefault="00695E0B" w:rsidP="00695E0B">
      <w:pPr>
        <w:jc w:val="center"/>
        <w:rPr>
          <w:rFonts w:eastAsiaTheme="minorEastAsia"/>
          <w:szCs w:val="24"/>
        </w:rPr>
      </w:pPr>
      <w:r>
        <w:rPr>
          <w:rFonts w:eastAsiaTheme="minorEastAsia"/>
          <w:szCs w:val="24"/>
        </w:rPr>
        <w:t>E</w:t>
      </w:r>
      <w:r w:rsidRPr="007F784E">
        <w:rPr>
          <w:rFonts w:eastAsiaTheme="minorEastAsia"/>
          <w:szCs w:val="24"/>
          <w:vertAlign w:val="subscript"/>
        </w:rPr>
        <w:t>c</w:t>
      </w:r>
      <w:r>
        <w:rPr>
          <w:rFonts w:eastAsiaTheme="minorEastAsia"/>
          <w:szCs w:val="24"/>
        </w:rPr>
        <w:t xml:space="preserve"> = ½ ∙ m v</w:t>
      </w:r>
      <w:r w:rsidRPr="007F784E">
        <w:rPr>
          <w:rFonts w:eastAsiaTheme="minorEastAsia"/>
          <w:szCs w:val="24"/>
          <w:vertAlign w:val="superscript"/>
        </w:rPr>
        <w:t>2</w:t>
      </w:r>
    </w:p>
    <w:p w:rsidR="00D724F3" w:rsidRDefault="00D724F3" w:rsidP="00D724F3">
      <w:pPr>
        <w:jc w:val="both"/>
        <w:rPr>
          <w:rFonts w:eastAsiaTheme="minorEastAsia"/>
          <w:szCs w:val="24"/>
        </w:rPr>
      </w:pPr>
      <w:r>
        <w:rPr>
          <w:rFonts w:eastAsiaTheme="minorEastAsia"/>
          <w:szCs w:val="24"/>
        </w:rPr>
        <w:t xml:space="preserve">Y por ende, en el SI se expresa en: </w:t>
      </w:r>
    </w:p>
    <w:p w:rsidR="00D724F3" w:rsidRPr="00695E0B" w:rsidRDefault="00D724F3" w:rsidP="00D724F3">
      <w:pPr>
        <w:jc w:val="both"/>
        <w:rPr>
          <w:rFonts w:eastAsiaTheme="minorEastAsia"/>
          <w:szCs w:val="24"/>
        </w:rPr>
      </w:pPr>
      <m:oMathPara>
        <m:oMath>
          <m:r>
            <m:rPr>
              <m:sty m:val="p"/>
            </m:rPr>
            <w:rPr>
              <w:rFonts w:ascii="Cambria Math" w:eastAsiaTheme="minorEastAsia" w:hAnsi="Cambria Math"/>
              <w:szCs w:val="24"/>
            </w:rPr>
            <m:t>kg ∙</m:t>
          </m:r>
          <m:sSup>
            <m:sSupPr>
              <m:ctrlPr>
                <w:rPr>
                  <w:rFonts w:ascii="Cambria Math" w:eastAsiaTheme="minorEastAsia" w:hAnsi="Cambria Math"/>
                  <w:szCs w:val="24"/>
                </w:rPr>
              </m:ctrlPr>
            </m:sSupPr>
            <m:e>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m</m:t>
                      </m:r>
                    </m:num>
                    <m:den>
                      <m:r>
                        <m:rPr>
                          <m:sty m:val="p"/>
                        </m:rPr>
                        <w:rPr>
                          <w:rFonts w:ascii="Cambria Math" w:eastAsiaTheme="minorEastAsia" w:hAnsi="Cambria Math"/>
                          <w:szCs w:val="24"/>
                        </w:rPr>
                        <m:t>s</m:t>
                      </m:r>
                    </m:den>
                  </m:f>
                </m:e>
              </m:d>
            </m:e>
            <m:sup>
              <m:r>
                <m:rPr>
                  <m:sty m:val="p"/>
                </m:rPr>
                <w:rPr>
                  <w:rFonts w:ascii="Cambria Math" w:eastAsiaTheme="minorEastAsia" w:hAnsi="Cambria Math"/>
                  <w:szCs w:val="24"/>
                </w:rPr>
                <m:t>2</m:t>
              </m:r>
            </m:sup>
          </m:sSup>
          <m:r>
            <m:rPr>
              <m:sty m:val="p"/>
            </m:rPr>
            <w:rPr>
              <w:rFonts w:ascii="Cambria Math" w:eastAsiaTheme="minorEastAsia" w:hAnsi="Cambria Math"/>
              <w:szCs w:val="24"/>
            </w:rPr>
            <m:t>=kg∙</m:t>
          </m:r>
          <m:f>
            <m:fPr>
              <m:ctrlPr>
                <w:rPr>
                  <w:rFonts w:ascii="Cambria Math" w:eastAsiaTheme="minorEastAsia" w:hAnsi="Cambria Math"/>
                  <w:szCs w:val="24"/>
                </w:rPr>
              </m:ctrlPr>
            </m:fPr>
            <m:num>
              <m:r>
                <m:rPr>
                  <m:sty m:val="p"/>
                </m:rPr>
                <w:rPr>
                  <w:rFonts w:ascii="Cambria Math" w:eastAsiaTheme="minorEastAsia" w:hAnsi="Cambria Math"/>
                  <w:szCs w:val="24"/>
                </w:rPr>
                <m:t>m</m:t>
              </m:r>
            </m:num>
            <m:den>
              <m:sSup>
                <m:sSupPr>
                  <m:ctrlPr>
                    <w:rPr>
                      <w:rFonts w:ascii="Cambria Math" w:eastAsiaTheme="minorEastAsia" w:hAnsi="Cambria Math"/>
                      <w:szCs w:val="24"/>
                    </w:rPr>
                  </m:ctrlPr>
                </m:sSupPr>
                <m:e>
                  <m:r>
                    <m:rPr>
                      <m:sty m:val="p"/>
                    </m:rPr>
                    <w:rPr>
                      <w:rFonts w:ascii="Cambria Math" w:eastAsiaTheme="minorEastAsia" w:hAnsi="Cambria Math"/>
                      <w:szCs w:val="24"/>
                    </w:rPr>
                    <m:t>s</m:t>
                  </m:r>
                </m:e>
                <m:sup>
                  <m:r>
                    <m:rPr>
                      <m:sty m:val="p"/>
                    </m:rPr>
                    <w:rPr>
                      <w:rFonts w:ascii="Cambria Math" w:eastAsiaTheme="minorEastAsia" w:hAnsi="Cambria Math"/>
                      <w:szCs w:val="24"/>
                    </w:rPr>
                    <m:t>2</m:t>
                  </m:r>
                </m:sup>
              </m:sSup>
            </m:den>
          </m:f>
          <m:r>
            <m:rPr>
              <m:sty m:val="p"/>
            </m:rPr>
            <w:rPr>
              <w:rFonts w:ascii="Cambria Math" w:eastAsiaTheme="minorEastAsia" w:hAnsi="Cambria Math"/>
              <w:szCs w:val="24"/>
            </w:rPr>
            <m:t xml:space="preserve"> ∙m=N∙m=J</m:t>
          </m:r>
        </m:oMath>
      </m:oMathPara>
    </w:p>
    <w:p w:rsidR="00695E0B" w:rsidRPr="00695E0B" w:rsidRDefault="00695E0B" w:rsidP="00695E0B">
      <w:pPr>
        <w:jc w:val="center"/>
        <w:rPr>
          <w:rFonts w:eastAsiaTheme="minorEastAsia"/>
          <w:szCs w:val="24"/>
          <w:lang w:val="en-US"/>
        </w:rPr>
      </w:pPr>
      <w:r>
        <w:rPr>
          <w:rFonts w:eastAsiaTheme="minorEastAsia"/>
          <w:szCs w:val="24"/>
          <w:lang w:val="en-US"/>
        </w:rPr>
        <w:t>kg ∙ (m/s)</w:t>
      </w:r>
      <w:r w:rsidRPr="00695E0B">
        <w:rPr>
          <w:rFonts w:eastAsiaTheme="minorEastAsia"/>
          <w:szCs w:val="24"/>
          <w:vertAlign w:val="superscript"/>
          <w:lang w:val="en-US"/>
        </w:rPr>
        <w:t>2</w:t>
      </w:r>
      <w:r>
        <w:rPr>
          <w:rFonts w:eastAsiaTheme="minorEastAsia"/>
          <w:szCs w:val="24"/>
          <w:lang w:val="en-US"/>
        </w:rPr>
        <w:t xml:space="preserve"> = kg ∙ m/s</w:t>
      </w:r>
      <w:r w:rsidRPr="00695E0B">
        <w:rPr>
          <w:rFonts w:eastAsiaTheme="minorEastAsia"/>
          <w:szCs w:val="24"/>
          <w:vertAlign w:val="superscript"/>
          <w:lang w:val="en-US"/>
        </w:rPr>
        <w:t>2</w:t>
      </w:r>
      <w:r>
        <w:rPr>
          <w:rFonts w:eastAsiaTheme="minorEastAsia"/>
          <w:szCs w:val="24"/>
          <w:lang w:val="en-US"/>
        </w:rPr>
        <w:t xml:space="preserve"> </w:t>
      </w:r>
      <w:r w:rsidRPr="00695E0B">
        <w:rPr>
          <w:rFonts w:eastAsiaTheme="minorEastAsia"/>
          <w:szCs w:val="24"/>
          <w:lang w:val="en-US"/>
        </w:rPr>
        <w:t>∙</w:t>
      </w:r>
      <w:r>
        <w:rPr>
          <w:rFonts w:eastAsiaTheme="minorEastAsia"/>
          <w:szCs w:val="24"/>
          <w:lang w:val="en-US"/>
        </w:rPr>
        <w:t xml:space="preserve"> </w:t>
      </w:r>
      <w:r w:rsidRPr="00695E0B">
        <w:rPr>
          <w:rFonts w:eastAsiaTheme="minorEastAsia"/>
          <w:szCs w:val="24"/>
          <w:lang w:val="en-US"/>
        </w:rPr>
        <w:t>m</w:t>
      </w:r>
      <w:r>
        <w:rPr>
          <w:rFonts w:eastAsiaTheme="minorEastAsia"/>
          <w:szCs w:val="24"/>
          <w:lang w:val="en-US"/>
        </w:rPr>
        <w:t xml:space="preserve"> </w:t>
      </w:r>
      <w:r w:rsidRPr="00695E0B">
        <w:rPr>
          <w:rFonts w:eastAsiaTheme="minorEastAsia"/>
          <w:szCs w:val="24"/>
          <w:lang w:val="en-US"/>
        </w:rPr>
        <w:t>=</w:t>
      </w:r>
      <w:r>
        <w:rPr>
          <w:rFonts w:eastAsiaTheme="minorEastAsia"/>
          <w:szCs w:val="24"/>
          <w:lang w:val="en-US"/>
        </w:rPr>
        <w:t xml:space="preserve"> </w:t>
      </w:r>
      <w:r w:rsidRPr="00695E0B">
        <w:rPr>
          <w:rFonts w:eastAsiaTheme="minorEastAsia"/>
          <w:szCs w:val="24"/>
          <w:lang w:val="en-US"/>
        </w:rPr>
        <w:t>N</w:t>
      </w:r>
      <w:r>
        <w:rPr>
          <w:rFonts w:eastAsiaTheme="minorEastAsia"/>
          <w:szCs w:val="24"/>
          <w:lang w:val="en-US"/>
        </w:rPr>
        <w:t xml:space="preserve"> </w:t>
      </w:r>
      <w:r w:rsidRPr="00695E0B">
        <w:rPr>
          <w:rFonts w:eastAsiaTheme="minorEastAsia"/>
          <w:szCs w:val="24"/>
          <w:lang w:val="en-US"/>
        </w:rPr>
        <w:t>∙</w:t>
      </w:r>
      <w:r>
        <w:rPr>
          <w:rFonts w:eastAsiaTheme="minorEastAsia"/>
          <w:szCs w:val="24"/>
          <w:lang w:val="en-US"/>
        </w:rPr>
        <w:t xml:space="preserve"> </w:t>
      </w:r>
      <w:r w:rsidRPr="00695E0B">
        <w:rPr>
          <w:rFonts w:eastAsiaTheme="minorEastAsia"/>
          <w:szCs w:val="24"/>
          <w:lang w:val="en-US"/>
        </w:rPr>
        <w:t>m</w:t>
      </w:r>
      <w:r>
        <w:rPr>
          <w:rFonts w:eastAsiaTheme="minorEastAsia"/>
          <w:szCs w:val="24"/>
          <w:lang w:val="en-US"/>
        </w:rPr>
        <w:t xml:space="preserve"> </w:t>
      </w:r>
      <w:r w:rsidRPr="00695E0B">
        <w:rPr>
          <w:rFonts w:eastAsiaTheme="minorEastAsia"/>
          <w:szCs w:val="24"/>
          <w:lang w:val="en-US"/>
        </w:rPr>
        <w:t>=</w:t>
      </w:r>
      <w:r>
        <w:rPr>
          <w:rFonts w:eastAsiaTheme="minorEastAsia"/>
          <w:szCs w:val="24"/>
          <w:lang w:val="en-US"/>
        </w:rPr>
        <w:t xml:space="preserve"> </w:t>
      </w:r>
      <w:r w:rsidRPr="00695E0B">
        <w:rPr>
          <w:rFonts w:eastAsiaTheme="minorEastAsia"/>
          <w:szCs w:val="24"/>
          <w:lang w:val="en-US"/>
        </w:rPr>
        <w:t>J</w:t>
      </w:r>
    </w:p>
    <w:p w:rsidR="00D724F3" w:rsidRPr="00695E0B" w:rsidRDefault="00D724F3" w:rsidP="004716A0">
      <w:pPr>
        <w:pStyle w:val="Prrafodelista"/>
        <w:numPr>
          <w:ilvl w:val="0"/>
          <w:numId w:val="35"/>
        </w:numPr>
        <w:jc w:val="both"/>
        <w:rPr>
          <w:rFonts w:eastAsiaTheme="minorEastAsia"/>
          <w:szCs w:val="24"/>
        </w:rPr>
      </w:pPr>
      <w:r w:rsidRPr="00695E0B">
        <w:rPr>
          <w:rFonts w:eastAsiaTheme="minorEastAsia"/>
          <w:szCs w:val="24"/>
        </w:rPr>
        <w:t>Si el trabajo neto realizado sobre un objeto es positivo, la energía cinética del objeto aumenta; y si el trabajo neto realizado es negativo, la energía cinética del objeto disminuye.</w:t>
      </w:r>
    </w:p>
    <w:p w:rsidR="009F38B7" w:rsidRDefault="009F38B7" w:rsidP="00D724F3">
      <w:pPr>
        <w:jc w:val="both"/>
        <w:rPr>
          <w:szCs w:val="24"/>
        </w:rPr>
      </w:pPr>
    </w:p>
    <w:p w:rsidR="00D724F3" w:rsidRDefault="00D724F3" w:rsidP="0039733F">
      <w:pPr>
        <w:pStyle w:val="Ttulo4"/>
      </w:pPr>
      <w:bookmarkStart w:id="79" w:name="_Toc436645576"/>
      <w:r>
        <w:lastRenderedPageBreak/>
        <w:t>E</w:t>
      </w:r>
      <w:r w:rsidR="0039733F">
        <w:t>jemplo</w:t>
      </w:r>
      <w:bookmarkEnd w:id="79"/>
    </w:p>
    <w:p w:rsidR="00D724F3" w:rsidRDefault="00D724F3" w:rsidP="00D724F3">
      <w:pPr>
        <w:jc w:val="both"/>
        <w:rPr>
          <w:szCs w:val="24"/>
        </w:rPr>
      </w:pPr>
      <w:r>
        <w:rPr>
          <w:szCs w:val="24"/>
        </w:rPr>
        <w:t>A partir del reposo, un perro hala un trineo y ejerce sobre él una fuerza constante a lo largo de los primeros 50 metros de recorrido, hasta alcanzar determinada velocidad. Si la masa del trineo es 80 kg y consideramos que no hay pérdidas de energía por efecto del rozamiento y de la resistencia del aire, calcular:</w:t>
      </w:r>
    </w:p>
    <w:p w:rsidR="00D724F3" w:rsidRPr="00695E0B" w:rsidRDefault="00D724F3" w:rsidP="004716A0">
      <w:pPr>
        <w:pStyle w:val="Prrafodelista"/>
        <w:numPr>
          <w:ilvl w:val="0"/>
          <w:numId w:val="36"/>
        </w:numPr>
        <w:jc w:val="both"/>
        <w:rPr>
          <w:szCs w:val="24"/>
        </w:rPr>
      </w:pPr>
      <w:r w:rsidRPr="00695E0B">
        <w:rPr>
          <w:szCs w:val="24"/>
        </w:rPr>
        <w:t xml:space="preserve">El trabajo realizado por el perro. </w:t>
      </w:r>
    </w:p>
    <w:p w:rsidR="00D724F3" w:rsidRPr="00695E0B" w:rsidRDefault="00D724F3" w:rsidP="004716A0">
      <w:pPr>
        <w:pStyle w:val="Prrafodelista"/>
        <w:numPr>
          <w:ilvl w:val="0"/>
          <w:numId w:val="36"/>
        </w:numPr>
        <w:jc w:val="both"/>
        <w:rPr>
          <w:szCs w:val="24"/>
        </w:rPr>
      </w:pPr>
      <w:r w:rsidRPr="00695E0B">
        <w:rPr>
          <w:szCs w:val="24"/>
        </w:rPr>
        <w:t xml:space="preserve">La energía cinética a los 50 m. </w:t>
      </w:r>
    </w:p>
    <w:p w:rsidR="00D724F3" w:rsidRPr="00695E0B" w:rsidRDefault="00D724F3" w:rsidP="004716A0">
      <w:pPr>
        <w:pStyle w:val="Prrafodelista"/>
        <w:numPr>
          <w:ilvl w:val="0"/>
          <w:numId w:val="36"/>
        </w:numPr>
        <w:jc w:val="both"/>
        <w:rPr>
          <w:szCs w:val="24"/>
        </w:rPr>
      </w:pPr>
      <w:r w:rsidRPr="00695E0B">
        <w:rPr>
          <w:szCs w:val="24"/>
        </w:rPr>
        <w:t xml:space="preserve">La velocidad del trineo en ese momento. </w:t>
      </w:r>
    </w:p>
    <w:p w:rsidR="0039733F" w:rsidRDefault="0039733F" w:rsidP="00D724F3">
      <w:pPr>
        <w:jc w:val="both"/>
        <w:rPr>
          <w:szCs w:val="24"/>
        </w:rPr>
      </w:pPr>
    </w:p>
    <w:p w:rsidR="0039733F" w:rsidRDefault="0039733F" w:rsidP="0039733F">
      <w:pPr>
        <w:pStyle w:val="Ttulo4"/>
      </w:pPr>
      <w:bookmarkStart w:id="80" w:name="_Toc436645577"/>
      <w:r>
        <w:t>Solución</w:t>
      </w:r>
      <w:bookmarkEnd w:id="80"/>
    </w:p>
    <w:p w:rsidR="00D724F3" w:rsidRPr="00695E0B" w:rsidRDefault="00D724F3" w:rsidP="004716A0">
      <w:pPr>
        <w:pStyle w:val="Prrafodelista"/>
        <w:numPr>
          <w:ilvl w:val="0"/>
          <w:numId w:val="37"/>
        </w:numPr>
        <w:jc w:val="both"/>
        <w:rPr>
          <w:szCs w:val="24"/>
        </w:rPr>
      </w:pPr>
      <w:r w:rsidRPr="00695E0B">
        <w:rPr>
          <w:szCs w:val="24"/>
        </w:rPr>
        <w:t xml:space="preserve">A partir de la definición de trabajo tenemos que: </w:t>
      </w:r>
    </w:p>
    <w:p w:rsidR="00D724F3" w:rsidRPr="009F38B7"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W</m:t>
              </m:r>
            </m:e>
            <m:sub>
              <m:r>
                <w:rPr>
                  <w:rFonts w:ascii="Cambria Math" w:hAnsi="Cambria Math"/>
                  <w:szCs w:val="24"/>
                </w:rPr>
                <m:t>neto</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neta</m:t>
              </m:r>
            </m:sub>
          </m:sSub>
          <m:r>
            <w:rPr>
              <w:rFonts w:ascii="Cambria Math" w:hAnsi="Cambria Math"/>
              <w:szCs w:val="24"/>
            </w:rPr>
            <m:t>∙∆x=39</m:t>
          </m:r>
          <m:r>
            <m:rPr>
              <m:sty m:val="p"/>
            </m:rPr>
            <w:rPr>
              <w:rFonts w:ascii="Cambria Math" w:hAnsi="Cambria Math"/>
              <w:szCs w:val="24"/>
            </w:rPr>
            <m:t xml:space="preserve"> N</m:t>
          </m:r>
          <m:r>
            <m:rPr>
              <m:sty m:val="p"/>
            </m:rPr>
            <w:rPr>
              <w:rFonts w:ascii="Cambria Math" w:eastAsiaTheme="minorEastAsia" w:hAnsi="Cambria Math"/>
              <w:szCs w:val="24"/>
            </w:rPr>
            <m:t>∙50 m=1950 J</m:t>
          </m:r>
        </m:oMath>
      </m:oMathPara>
    </w:p>
    <w:p w:rsidR="009F38B7" w:rsidRDefault="009F38B7" w:rsidP="00D724F3">
      <w:pPr>
        <w:jc w:val="both"/>
        <w:rPr>
          <w:szCs w:val="24"/>
        </w:rPr>
      </w:pPr>
      <w:r>
        <w:rPr>
          <w:rFonts w:eastAsiaTheme="minorEastAsia"/>
          <w:szCs w:val="24"/>
        </w:rPr>
        <w:t>La ecuación se lee,</w:t>
      </w:r>
      <w:r w:rsidR="00695E0B">
        <w:rPr>
          <w:rFonts w:eastAsiaTheme="minorEastAsia"/>
          <w:szCs w:val="24"/>
        </w:rPr>
        <w:t xml:space="preserve"> </w:t>
      </w:r>
      <w:r w:rsidR="00410716">
        <w:rPr>
          <w:rFonts w:eastAsiaTheme="minorEastAsia"/>
          <w:szCs w:val="24"/>
        </w:rPr>
        <w:t>W</w:t>
      </w:r>
      <w:r w:rsidR="00410716" w:rsidRPr="00410716">
        <w:rPr>
          <w:rFonts w:eastAsiaTheme="minorEastAsia"/>
          <w:szCs w:val="24"/>
          <w:vertAlign w:val="subscript"/>
        </w:rPr>
        <w:t>neto</w:t>
      </w:r>
      <w:r w:rsidR="00410716">
        <w:rPr>
          <w:rFonts w:eastAsiaTheme="minorEastAsia"/>
          <w:szCs w:val="24"/>
        </w:rPr>
        <w:t xml:space="preserve"> = F</w:t>
      </w:r>
      <w:r w:rsidR="00410716" w:rsidRPr="00410716">
        <w:rPr>
          <w:rFonts w:eastAsiaTheme="minorEastAsia"/>
          <w:szCs w:val="24"/>
          <w:vertAlign w:val="subscript"/>
        </w:rPr>
        <w:t>neta</w:t>
      </w:r>
      <w:r w:rsidR="00410716">
        <w:rPr>
          <w:rFonts w:eastAsiaTheme="minorEastAsia"/>
          <w:szCs w:val="24"/>
        </w:rPr>
        <w:t xml:space="preserve"> ∙ delta x = 39 N ∙ 50 m = 1950 J.</w:t>
      </w:r>
    </w:p>
    <w:p w:rsidR="00D724F3" w:rsidRPr="00410716" w:rsidRDefault="00D724F3" w:rsidP="004716A0">
      <w:pPr>
        <w:pStyle w:val="Prrafodelista"/>
        <w:numPr>
          <w:ilvl w:val="0"/>
          <w:numId w:val="37"/>
        </w:numPr>
        <w:jc w:val="both"/>
        <w:rPr>
          <w:szCs w:val="24"/>
        </w:rPr>
      </w:pPr>
      <w:r w:rsidRPr="00410716">
        <w:rPr>
          <w:szCs w:val="24"/>
        </w:rPr>
        <w:t>Para determinar la energía del trineo, tenemos que la energía cinética inicial es 0, por ende:</w:t>
      </w:r>
    </w:p>
    <w:p w:rsidR="00410716" w:rsidRPr="00410716" w:rsidRDefault="00410716" w:rsidP="00410716">
      <w:pPr>
        <w:jc w:val="center"/>
        <w:rPr>
          <w:szCs w:val="24"/>
        </w:rPr>
      </w:pPr>
      <w:r w:rsidRPr="00410716">
        <w:rPr>
          <w:rFonts w:eastAsiaTheme="minorEastAsia"/>
          <w:szCs w:val="24"/>
        </w:rPr>
        <w:t>W</w:t>
      </w:r>
      <w:r w:rsidRPr="00410716">
        <w:rPr>
          <w:rFonts w:eastAsiaTheme="minorEastAsia"/>
          <w:szCs w:val="24"/>
          <w:vertAlign w:val="subscript"/>
        </w:rPr>
        <w:t>neto</w:t>
      </w:r>
      <w:r w:rsidRPr="00410716">
        <w:rPr>
          <w:rFonts w:eastAsiaTheme="minorEastAsia"/>
          <w:szCs w:val="24"/>
        </w:rPr>
        <w:t xml:space="preserve"> = E</w:t>
      </w:r>
      <w:r w:rsidRPr="00410716">
        <w:rPr>
          <w:rFonts w:eastAsiaTheme="minorEastAsia"/>
          <w:szCs w:val="24"/>
          <w:vertAlign w:val="subscript"/>
        </w:rPr>
        <w:t>c</w:t>
      </w:r>
      <w:r w:rsidRPr="00410716">
        <w:rPr>
          <w:rFonts w:eastAsiaTheme="minorEastAsia"/>
          <w:szCs w:val="24"/>
        </w:rPr>
        <w:t xml:space="preserve"> –E</w:t>
      </w:r>
      <w:r w:rsidRPr="00410716">
        <w:rPr>
          <w:rFonts w:eastAsiaTheme="minorEastAsia"/>
          <w:szCs w:val="24"/>
          <w:vertAlign w:val="subscript"/>
        </w:rPr>
        <w:t>c</w:t>
      </w:r>
      <w:r w:rsidRPr="00410716">
        <w:rPr>
          <w:rFonts w:eastAsiaTheme="minorEastAsia"/>
          <w:sz w:val="22"/>
          <w:szCs w:val="24"/>
          <w:vertAlign w:val="subscript"/>
        </w:rPr>
        <w:t>0</w:t>
      </w:r>
    </w:p>
    <w:p w:rsidR="00FF504B" w:rsidRDefault="00FF504B" w:rsidP="00D724F3">
      <w:pPr>
        <w:jc w:val="both"/>
        <w:rPr>
          <w:rFonts w:eastAsiaTheme="minorEastAsia"/>
          <w:szCs w:val="24"/>
        </w:rPr>
      </w:pPr>
      <w:r>
        <w:rPr>
          <w:rFonts w:eastAsiaTheme="minorEastAsia"/>
          <w:szCs w:val="24"/>
        </w:rPr>
        <w:t>Al reemplazar</w:t>
      </w:r>
    </w:p>
    <w:p w:rsidR="00410716" w:rsidRPr="00410716" w:rsidRDefault="00410716" w:rsidP="00410716">
      <w:pPr>
        <w:jc w:val="center"/>
        <w:rPr>
          <w:szCs w:val="24"/>
        </w:rPr>
      </w:pPr>
      <w:r>
        <w:rPr>
          <w:rFonts w:eastAsiaTheme="minorEastAsia"/>
          <w:szCs w:val="24"/>
        </w:rPr>
        <w:t>1950 J</w:t>
      </w:r>
      <w:r w:rsidRPr="00410716">
        <w:rPr>
          <w:rFonts w:eastAsiaTheme="minorEastAsia"/>
          <w:szCs w:val="24"/>
        </w:rPr>
        <w:t xml:space="preserve"> = E</w:t>
      </w:r>
      <w:r w:rsidRPr="00410716">
        <w:rPr>
          <w:rFonts w:eastAsiaTheme="minorEastAsia"/>
          <w:szCs w:val="24"/>
          <w:vertAlign w:val="subscript"/>
        </w:rPr>
        <w:t>c</w:t>
      </w:r>
      <w:r w:rsidRPr="00410716">
        <w:rPr>
          <w:rFonts w:eastAsiaTheme="minorEastAsia"/>
          <w:szCs w:val="24"/>
        </w:rPr>
        <w:t xml:space="preserve"> –</w:t>
      </w:r>
      <w:r>
        <w:rPr>
          <w:rFonts w:eastAsiaTheme="minorEastAsia"/>
          <w:szCs w:val="24"/>
        </w:rPr>
        <w:t>0</w:t>
      </w:r>
    </w:p>
    <w:p w:rsidR="00D724F3" w:rsidRDefault="00410716" w:rsidP="00D724F3">
      <w:pPr>
        <w:jc w:val="both"/>
        <w:rPr>
          <w:rFonts w:eastAsiaTheme="minorEastAsia"/>
          <w:szCs w:val="24"/>
        </w:rPr>
      </w:pPr>
      <w:r>
        <w:rPr>
          <w:rFonts w:eastAsiaTheme="minorEastAsia"/>
          <w:szCs w:val="24"/>
        </w:rPr>
        <w:t>Entonces se tiene:</w:t>
      </w:r>
    </w:p>
    <w:p w:rsidR="00410716" w:rsidRPr="00410716" w:rsidRDefault="00410716" w:rsidP="00410716">
      <w:pPr>
        <w:jc w:val="center"/>
        <w:rPr>
          <w:rFonts w:eastAsiaTheme="minorEastAsia"/>
          <w:szCs w:val="24"/>
        </w:rPr>
      </w:pPr>
      <w:r w:rsidRPr="00410716">
        <w:rPr>
          <w:rFonts w:eastAsiaTheme="minorEastAsia"/>
          <w:szCs w:val="24"/>
        </w:rPr>
        <w:t>E</w:t>
      </w:r>
      <w:r w:rsidRPr="00410716">
        <w:rPr>
          <w:rFonts w:eastAsiaTheme="minorEastAsia"/>
          <w:szCs w:val="24"/>
          <w:vertAlign w:val="subscript"/>
        </w:rPr>
        <w:t>c</w:t>
      </w:r>
      <w:r>
        <w:rPr>
          <w:rFonts w:eastAsiaTheme="minorEastAsia"/>
          <w:szCs w:val="24"/>
        </w:rPr>
        <w:t xml:space="preserve"> = 1950 J</w:t>
      </w:r>
    </w:p>
    <w:p w:rsidR="00D724F3" w:rsidRPr="00410716" w:rsidRDefault="00D724F3" w:rsidP="004716A0">
      <w:pPr>
        <w:pStyle w:val="Prrafodelista"/>
        <w:numPr>
          <w:ilvl w:val="0"/>
          <w:numId w:val="37"/>
        </w:numPr>
        <w:jc w:val="both"/>
        <w:rPr>
          <w:szCs w:val="24"/>
        </w:rPr>
      </w:pPr>
      <w:r w:rsidRPr="00410716">
        <w:rPr>
          <w:szCs w:val="24"/>
        </w:rPr>
        <w:t>Para calcular la velocidad despejamos v de la expresión para la energía cinética:</w:t>
      </w:r>
    </w:p>
    <w:p w:rsidR="00D724F3" w:rsidRPr="00FF504B" w:rsidRDefault="00D724F3" w:rsidP="00D724F3">
      <w:pPr>
        <w:jc w:val="both"/>
        <w:rPr>
          <w:rFonts w:eastAsiaTheme="minorEastAsia"/>
          <w:szCs w:val="24"/>
        </w:rPr>
      </w:pPr>
      <m:oMathPara>
        <m:oMath>
          <m:r>
            <w:rPr>
              <w:rFonts w:ascii="Cambria Math" w:hAnsi="Cambria Math"/>
              <w:szCs w:val="24"/>
            </w:rPr>
            <w:lastRenderedPageBreak/>
            <m:t>v=</m:t>
          </m:r>
          <m:rad>
            <m:radPr>
              <m:degHide m:val="1"/>
              <m:ctrlPr>
                <w:rPr>
                  <w:rFonts w:ascii="Cambria Math" w:hAnsi="Cambria Math"/>
                  <w:i/>
                  <w:szCs w:val="24"/>
                </w:rPr>
              </m:ctrlPr>
            </m:radPr>
            <m:deg/>
            <m:e>
              <m:f>
                <m:fPr>
                  <m:ctrlPr>
                    <w:rPr>
                      <w:rFonts w:ascii="Cambria Math" w:hAnsi="Cambria Math"/>
                      <w:i/>
                      <w:szCs w:val="24"/>
                    </w:rPr>
                  </m:ctrlPr>
                </m:fPr>
                <m:num>
                  <m:r>
                    <w:rPr>
                      <w:rFonts w:ascii="Cambria Math" w:hAnsi="Cambria Math"/>
                      <w:szCs w:val="24"/>
                    </w:rPr>
                    <m:t>2</m:t>
                  </m:r>
                  <m:sSub>
                    <m:sSubPr>
                      <m:ctrlPr>
                        <w:rPr>
                          <w:rFonts w:ascii="Cambria Math" w:hAnsi="Cambria Math"/>
                          <w:i/>
                          <w:szCs w:val="24"/>
                        </w:rPr>
                      </m:ctrlPr>
                    </m:sSubPr>
                    <m:e>
                      <m:r>
                        <w:rPr>
                          <w:rFonts w:ascii="Cambria Math" w:hAnsi="Cambria Math"/>
                          <w:szCs w:val="24"/>
                        </w:rPr>
                        <m:t>E</m:t>
                      </m:r>
                    </m:e>
                    <m:sub>
                      <m:r>
                        <w:rPr>
                          <w:rFonts w:ascii="Cambria Math" w:hAnsi="Cambria Math"/>
                          <w:szCs w:val="24"/>
                        </w:rPr>
                        <m:t>c</m:t>
                      </m:r>
                    </m:sub>
                  </m:sSub>
                </m:num>
                <m:den>
                  <m:r>
                    <w:rPr>
                      <w:rFonts w:ascii="Cambria Math" w:hAnsi="Cambria Math"/>
                      <w:szCs w:val="24"/>
                    </w:rPr>
                    <m:t>m</m:t>
                  </m:r>
                </m:den>
              </m:f>
            </m:e>
          </m:rad>
          <m:r>
            <w:rPr>
              <w:rFonts w:ascii="Cambria Math" w:hAnsi="Cambria Math"/>
              <w:szCs w:val="24"/>
            </w:rPr>
            <m:t>=</m:t>
          </m:r>
          <m:rad>
            <m:radPr>
              <m:degHide m:val="1"/>
              <m:ctrlPr>
                <w:rPr>
                  <w:rFonts w:ascii="Cambria Math" w:hAnsi="Cambria Math"/>
                  <w:i/>
                  <w:szCs w:val="24"/>
                </w:rPr>
              </m:ctrlPr>
            </m:radPr>
            <m:deg/>
            <m:e>
              <m:f>
                <m:fPr>
                  <m:ctrlPr>
                    <w:rPr>
                      <w:rFonts w:ascii="Cambria Math" w:hAnsi="Cambria Math"/>
                      <w:i/>
                      <w:szCs w:val="24"/>
                    </w:rPr>
                  </m:ctrlPr>
                </m:fPr>
                <m:num>
                  <m:r>
                    <w:rPr>
                      <w:rFonts w:ascii="Cambria Math" w:hAnsi="Cambria Math"/>
                      <w:szCs w:val="24"/>
                    </w:rPr>
                    <m:t xml:space="preserve">2∙1950 </m:t>
                  </m:r>
                  <m:r>
                    <m:rPr>
                      <m:sty m:val="p"/>
                    </m:rPr>
                    <w:rPr>
                      <w:rFonts w:ascii="Cambria Math" w:hAnsi="Cambria Math"/>
                      <w:szCs w:val="24"/>
                    </w:rPr>
                    <m:t>J</m:t>
                  </m:r>
                </m:num>
                <m:den>
                  <m:r>
                    <w:rPr>
                      <w:rFonts w:ascii="Cambria Math" w:hAnsi="Cambria Math"/>
                      <w:szCs w:val="24"/>
                    </w:rPr>
                    <m:t xml:space="preserve">80 </m:t>
                  </m:r>
                  <m:r>
                    <m:rPr>
                      <m:sty m:val="p"/>
                    </m:rPr>
                    <w:rPr>
                      <w:rFonts w:ascii="Cambria Math" w:hAnsi="Cambria Math"/>
                      <w:szCs w:val="24"/>
                    </w:rPr>
                    <m:t>kg</m:t>
                  </m:r>
                </m:den>
              </m:f>
            </m:e>
          </m:rad>
          <m:r>
            <w:rPr>
              <w:rFonts w:ascii="Cambria Math" w:hAnsi="Cambria Math"/>
              <w:szCs w:val="24"/>
            </w:rPr>
            <m:t xml:space="preserve">=7 </m:t>
          </m:r>
          <m:r>
            <m:rPr>
              <m:sty m:val="p"/>
            </m:rPr>
            <w:rPr>
              <w:rFonts w:ascii="Cambria Math" w:hAnsi="Cambria Math"/>
              <w:szCs w:val="24"/>
            </w:rPr>
            <m:t>m/s</m:t>
          </m:r>
        </m:oMath>
      </m:oMathPara>
    </w:p>
    <w:p w:rsidR="00FF504B" w:rsidRDefault="00FF504B" w:rsidP="00D724F3">
      <w:pPr>
        <w:jc w:val="both"/>
        <w:rPr>
          <w:szCs w:val="24"/>
        </w:rPr>
      </w:pPr>
      <w:r>
        <w:rPr>
          <w:rFonts w:eastAsiaTheme="minorEastAsia"/>
          <w:szCs w:val="24"/>
        </w:rPr>
        <w:t xml:space="preserve">La ecuación se lee, v = </w:t>
      </w:r>
      <w:r w:rsidR="00410716">
        <w:rPr>
          <w:rFonts w:eastAsiaTheme="minorEastAsia"/>
          <w:szCs w:val="24"/>
        </w:rPr>
        <w:t>raíz cuadrada de (2 E</w:t>
      </w:r>
      <w:r w:rsidR="00410716" w:rsidRPr="00410716">
        <w:rPr>
          <w:rFonts w:eastAsiaTheme="minorEastAsia"/>
          <w:szCs w:val="24"/>
          <w:vertAlign w:val="subscript"/>
        </w:rPr>
        <w:t>c</w:t>
      </w:r>
      <w:r w:rsidR="00410716">
        <w:rPr>
          <w:rFonts w:eastAsiaTheme="minorEastAsia"/>
          <w:szCs w:val="24"/>
        </w:rPr>
        <w:t xml:space="preserve"> / m) = raíz cuadrada de (2∙1950 J/ 80 Kg) = 7 m/s.</w:t>
      </w:r>
    </w:p>
    <w:p w:rsidR="00FF504B" w:rsidRDefault="00FF504B" w:rsidP="00D724F3">
      <w:pPr>
        <w:jc w:val="both"/>
        <w:rPr>
          <w:b/>
          <w:szCs w:val="24"/>
        </w:rPr>
      </w:pPr>
    </w:p>
    <w:p w:rsidR="00D724F3" w:rsidRDefault="00FF504B" w:rsidP="0039733F">
      <w:pPr>
        <w:pStyle w:val="Ttulo2"/>
      </w:pPr>
      <w:bookmarkStart w:id="81" w:name="_Toc436645578"/>
      <w:r>
        <w:t>P</w:t>
      </w:r>
      <w:r w:rsidR="00D724F3">
        <w:t>otencia</w:t>
      </w:r>
      <w:bookmarkEnd w:id="81"/>
      <w:r w:rsidR="00D724F3">
        <w:t xml:space="preserve"> </w:t>
      </w:r>
    </w:p>
    <w:p w:rsidR="00D724F3" w:rsidRDefault="00D724F3" w:rsidP="00D724F3">
      <w:pPr>
        <w:jc w:val="both"/>
        <w:rPr>
          <w:szCs w:val="24"/>
        </w:rPr>
      </w:pPr>
      <w:r>
        <w:rPr>
          <w:szCs w:val="24"/>
        </w:rPr>
        <w:t xml:space="preserve">Para referirnos a la potencia debemos tener en cuenta el tiempo durante el cual una fuerza realiza un trabajo. </w:t>
      </w:r>
      <w:r w:rsidR="00410716">
        <w:rPr>
          <w:szCs w:val="24"/>
        </w:rPr>
        <w:t>Imaginemos que hay</w:t>
      </w:r>
      <w:r>
        <w:rPr>
          <w:szCs w:val="24"/>
        </w:rPr>
        <w:t xml:space="preserve"> dos motores que suben una carga a lo largo de un plano inclinado, por medio de una cuerda. </w:t>
      </w:r>
    </w:p>
    <w:p w:rsidR="00D724F3" w:rsidRDefault="00D724F3" w:rsidP="00D724F3">
      <w:pPr>
        <w:jc w:val="both"/>
        <w:rPr>
          <w:szCs w:val="24"/>
        </w:rPr>
      </w:pPr>
      <w:r>
        <w:rPr>
          <w:szCs w:val="24"/>
        </w:rPr>
        <w:t>El motor 1 ejerce una fuerza de 4.000 N y sube el objeto 2 metros a lo largo de la rampa, en 5 segundos, mientras que el motor 2 ejerce la misma fuerza y sube el objeto la misma distancia a lo largo de la rampa, en 10 segundos. Los dos motores realizan un trabajo de 8.000 J, sin embargo, difieren en el tiempo durante el cual realizan el trabajo. El motor 1 realiza el trabajo más rápidamente que el motor 2. La potencia es la medida de la rapidez con la cual se realiza un trabajo.</w:t>
      </w:r>
    </w:p>
    <w:p w:rsidR="00D724F3" w:rsidRDefault="00D724F3" w:rsidP="00D724F3">
      <w:pPr>
        <w:jc w:val="both"/>
        <w:rPr>
          <w:szCs w:val="24"/>
        </w:rPr>
      </w:pPr>
      <w:r>
        <w:rPr>
          <w:szCs w:val="24"/>
        </w:rPr>
        <w:t>Definición</w:t>
      </w:r>
      <w:r w:rsidR="00FF504B">
        <w:rPr>
          <w:szCs w:val="24"/>
        </w:rPr>
        <w:t>:</w:t>
      </w:r>
    </w:p>
    <w:p w:rsidR="00D724F3" w:rsidRDefault="00410716" w:rsidP="00D724F3">
      <w:pPr>
        <w:jc w:val="both"/>
        <w:rPr>
          <w:szCs w:val="24"/>
        </w:rPr>
      </w:pPr>
      <w:r>
        <w:rPr>
          <w:szCs w:val="24"/>
        </w:rPr>
        <w:t xml:space="preserve">La potencia </w:t>
      </w:r>
      <w:r w:rsidR="00D724F3">
        <w:rPr>
          <w:szCs w:val="24"/>
        </w:rPr>
        <w:t>P</w:t>
      </w:r>
      <w:r>
        <w:rPr>
          <w:szCs w:val="24"/>
        </w:rPr>
        <w:t xml:space="preserve"> (P mayúscula), </w:t>
      </w:r>
      <w:r w:rsidR="00D724F3">
        <w:rPr>
          <w:szCs w:val="24"/>
        </w:rPr>
        <w:t xml:space="preserve"> es </w:t>
      </w:r>
      <w:r>
        <w:rPr>
          <w:szCs w:val="24"/>
        </w:rPr>
        <w:t>la razón de cambio del trabajo W</w:t>
      </w:r>
      <w:r w:rsidR="00D724F3">
        <w:rPr>
          <w:szCs w:val="24"/>
        </w:rPr>
        <w:t xml:space="preserve"> desarrollado con respecto al tiempo.</w:t>
      </w:r>
    </w:p>
    <w:p w:rsidR="00D724F3" w:rsidRDefault="00D724F3" w:rsidP="00D724F3">
      <w:pPr>
        <w:jc w:val="both"/>
        <w:rPr>
          <w:szCs w:val="24"/>
        </w:rPr>
      </w:pPr>
      <w:r>
        <w:rPr>
          <w:szCs w:val="24"/>
        </w:rPr>
        <w:t xml:space="preserve">La potencia se expresa como: </w:t>
      </w:r>
    </w:p>
    <w:p w:rsidR="00D724F3" w:rsidRPr="00FF504B" w:rsidRDefault="00D724F3" w:rsidP="00D724F3">
      <w:pPr>
        <w:jc w:val="both"/>
        <w:rPr>
          <w:rFonts w:eastAsiaTheme="minorEastAsia"/>
          <w:szCs w:val="24"/>
        </w:rPr>
      </w:pPr>
      <m:oMathPara>
        <m:oMath>
          <m:r>
            <w:rPr>
              <w:rFonts w:ascii="Cambria Math" w:hAnsi="Cambria Math"/>
              <w:szCs w:val="24"/>
            </w:rPr>
            <m:t>P=</m:t>
          </m:r>
          <m:f>
            <m:fPr>
              <m:ctrlPr>
                <w:rPr>
                  <w:rFonts w:ascii="Cambria Math" w:hAnsi="Cambria Math"/>
                  <w:i/>
                  <w:szCs w:val="24"/>
                </w:rPr>
              </m:ctrlPr>
            </m:fPr>
            <m:num>
              <m:r>
                <w:rPr>
                  <w:rFonts w:ascii="Cambria Math" w:hAnsi="Cambria Math"/>
                  <w:szCs w:val="24"/>
                </w:rPr>
                <m:t>W</m:t>
              </m:r>
            </m:num>
            <m:den>
              <m:r>
                <w:rPr>
                  <w:rFonts w:ascii="Cambria Math" w:hAnsi="Cambria Math"/>
                  <w:szCs w:val="24"/>
                </w:rPr>
                <m:t>∆t</m:t>
              </m:r>
            </m:den>
          </m:f>
        </m:oMath>
      </m:oMathPara>
    </w:p>
    <w:p w:rsidR="00FF504B" w:rsidRDefault="00FF504B" w:rsidP="00FF504B">
      <w:pPr>
        <w:jc w:val="both"/>
        <w:rPr>
          <w:rFonts w:eastAsiaTheme="minorEastAsia"/>
          <w:szCs w:val="24"/>
        </w:rPr>
      </w:pPr>
      <w:r>
        <w:rPr>
          <w:rFonts w:eastAsiaTheme="minorEastAsia"/>
          <w:szCs w:val="24"/>
        </w:rPr>
        <w:t xml:space="preserve">La ecuación se lee, </w:t>
      </w:r>
      <w:r w:rsidR="00410716">
        <w:rPr>
          <w:rFonts w:eastAsiaTheme="minorEastAsia"/>
          <w:szCs w:val="24"/>
        </w:rPr>
        <w:t>P mayúscula = W /delta t.</w:t>
      </w:r>
    </w:p>
    <w:p w:rsidR="00D724F3" w:rsidRDefault="00FF504B" w:rsidP="00D724F3">
      <w:pPr>
        <w:jc w:val="both"/>
        <w:rPr>
          <w:szCs w:val="24"/>
        </w:rPr>
      </w:pPr>
      <w:r>
        <w:rPr>
          <w:szCs w:val="24"/>
        </w:rPr>
        <w:lastRenderedPageBreak/>
        <w:t>D</w:t>
      </w:r>
      <w:r w:rsidR="00D724F3">
        <w:rPr>
          <w:szCs w:val="24"/>
        </w:rPr>
        <w:t xml:space="preserve">onde W es el trabajo realizado y ∆t </w:t>
      </w:r>
      <w:r>
        <w:rPr>
          <w:szCs w:val="24"/>
        </w:rPr>
        <w:t xml:space="preserve">(delta t) </w:t>
      </w:r>
      <w:r w:rsidR="00D724F3">
        <w:rPr>
          <w:szCs w:val="24"/>
        </w:rPr>
        <w:t xml:space="preserve">el tiempo empleado. La unidad de potencia en el SI es el J/s, unidad denominada vatio (W). </w:t>
      </w:r>
    </w:p>
    <w:p w:rsidR="00D724F3" w:rsidRDefault="00D724F3" w:rsidP="00D724F3">
      <w:pPr>
        <w:jc w:val="both"/>
        <w:rPr>
          <w:szCs w:val="24"/>
        </w:rPr>
      </w:pPr>
      <w:r>
        <w:rPr>
          <w:szCs w:val="24"/>
        </w:rPr>
        <w:t>Si un objeto de masa 1 kg se sube verticalmente con velocidad constante una distancia de 10 cm el trabajo realizado es aproximadamente 1 J. Si desarrollamos este trabajo en 1 segundo, la potencia es 1 J/s, es decir, de 1 W. Un vatio es la potencia desarrollada cuando se realiza un trabajo de 1 J en 1 segundo.</w:t>
      </w:r>
    </w:p>
    <w:p w:rsidR="00D724F3" w:rsidRDefault="00D724F3" w:rsidP="00D724F3">
      <w:pPr>
        <w:jc w:val="both"/>
        <w:rPr>
          <w:szCs w:val="24"/>
        </w:rPr>
      </w:pPr>
      <w:r>
        <w:rPr>
          <w:szCs w:val="24"/>
        </w:rPr>
        <w:t xml:space="preserve"> Para el caso de los motores que suben la carga a lo largo de la rampa, se tiene que las potencias son: </w:t>
      </w:r>
    </w:p>
    <w:p w:rsidR="00921322" w:rsidRDefault="00921322" w:rsidP="00D724F3">
      <w:pPr>
        <w:jc w:val="both"/>
        <w:rPr>
          <w:szCs w:val="24"/>
        </w:rPr>
      </w:pPr>
      <w:r>
        <w:rPr>
          <w:szCs w:val="24"/>
        </w:rPr>
        <w:t>Para el motor 1</w:t>
      </w:r>
    </w:p>
    <w:p w:rsidR="00921322" w:rsidRDefault="00921322" w:rsidP="00921322">
      <w:pPr>
        <w:jc w:val="center"/>
        <w:rPr>
          <w:szCs w:val="24"/>
        </w:rPr>
      </w:pPr>
      <w:r w:rsidRPr="00921322">
        <w:rPr>
          <w:szCs w:val="24"/>
        </w:rPr>
        <w:t>P</w:t>
      </w:r>
      <w:r>
        <w:rPr>
          <w:szCs w:val="24"/>
        </w:rPr>
        <w:t xml:space="preserve"> = </w:t>
      </w:r>
      <w:r w:rsidRPr="00921322">
        <w:rPr>
          <w:szCs w:val="24"/>
        </w:rPr>
        <w:t>(8000 J)/(5 s)</w:t>
      </w:r>
      <w:r>
        <w:rPr>
          <w:szCs w:val="24"/>
        </w:rPr>
        <w:t xml:space="preserve"> </w:t>
      </w:r>
      <w:r w:rsidRPr="00921322">
        <w:rPr>
          <w:szCs w:val="24"/>
        </w:rPr>
        <w:t>=</w:t>
      </w:r>
      <w:r>
        <w:rPr>
          <w:szCs w:val="24"/>
        </w:rPr>
        <w:t xml:space="preserve"> </w:t>
      </w:r>
      <w:r w:rsidRPr="00921322">
        <w:rPr>
          <w:szCs w:val="24"/>
        </w:rPr>
        <w:t>1600 W</w:t>
      </w:r>
    </w:p>
    <w:p w:rsidR="00921322" w:rsidRDefault="00921322" w:rsidP="00921322">
      <w:pPr>
        <w:jc w:val="both"/>
        <w:rPr>
          <w:szCs w:val="24"/>
        </w:rPr>
      </w:pPr>
      <w:r>
        <w:rPr>
          <w:szCs w:val="24"/>
        </w:rPr>
        <w:t>Para el motor 1</w:t>
      </w:r>
    </w:p>
    <w:p w:rsidR="00D724F3" w:rsidRDefault="00921322" w:rsidP="00921322">
      <w:pPr>
        <w:jc w:val="center"/>
        <w:rPr>
          <w:szCs w:val="24"/>
        </w:rPr>
      </w:pPr>
      <w:r w:rsidRPr="00921322">
        <w:rPr>
          <w:szCs w:val="24"/>
        </w:rPr>
        <w:t>P</w:t>
      </w:r>
      <w:r>
        <w:rPr>
          <w:szCs w:val="24"/>
        </w:rPr>
        <w:t xml:space="preserve"> </w:t>
      </w:r>
      <w:r w:rsidRPr="00921322">
        <w:rPr>
          <w:szCs w:val="24"/>
        </w:rPr>
        <w:t>= (8000 J)/(10 s)</w:t>
      </w:r>
      <w:r>
        <w:rPr>
          <w:szCs w:val="24"/>
        </w:rPr>
        <w:t xml:space="preserve"> </w:t>
      </w:r>
      <w:r w:rsidRPr="00921322">
        <w:rPr>
          <w:szCs w:val="24"/>
        </w:rPr>
        <w:t>=</w:t>
      </w:r>
      <w:r>
        <w:rPr>
          <w:szCs w:val="24"/>
        </w:rPr>
        <w:t xml:space="preserve"> </w:t>
      </w:r>
      <w:r w:rsidRPr="00921322">
        <w:rPr>
          <w:szCs w:val="24"/>
        </w:rPr>
        <w:t>800 W</w:t>
      </w:r>
    </w:p>
    <w:p w:rsidR="00D724F3" w:rsidRDefault="00D724F3" w:rsidP="00D724F3">
      <w:pPr>
        <w:jc w:val="both"/>
        <w:rPr>
          <w:szCs w:val="24"/>
        </w:rPr>
      </w:pPr>
      <w:r>
        <w:rPr>
          <w:szCs w:val="24"/>
        </w:rPr>
        <w:t xml:space="preserve">El motor 1 desarrolla mayor potencia que el motor 2, lo cual indica que el motor 1 realiza el trabajo con mayor rapidez que el motor 2. Cuanto más rápido se realiza un trabajo, mayor es la potencia desarrollada. </w:t>
      </w:r>
    </w:p>
    <w:p w:rsidR="00D724F3" w:rsidRDefault="00D724F3" w:rsidP="00D724F3">
      <w:pPr>
        <w:jc w:val="both"/>
        <w:rPr>
          <w:szCs w:val="24"/>
        </w:rPr>
      </w:pPr>
      <w:r>
        <w:rPr>
          <w:szCs w:val="24"/>
        </w:rPr>
        <w:t>Cuando se realiza cierto trabajo sobre un objeto se le transfiere energía y, en consecuencia, la energía del objeto se incrementa. Por lo cual, el sistema que realiza el trabajo desarrolla potencia, lo cual explica un consumo de energía en la  medida  que la transfiere. La potencia desarrollada por un sistema que realiza un trabajo se expresa como:</w:t>
      </w:r>
    </w:p>
    <w:p w:rsidR="00921322" w:rsidRDefault="00921322" w:rsidP="00921322">
      <w:pPr>
        <w:jc w:val="center"/>
        <w:rPr>
          <w:szCs w:val="24"/>
        </w:rPr>
      </w:pPr>
      <w:r>
        <w:rPr>
          <w:szCs w:val="24"/>
        </w:rPr>
        <w:t>P = E/t</w:t>
      </w:r>
    </w:p>
    <w:p w:rsidR="00D724F3" w:rsidRDefault="00D724F3" w:rsidP="00D724F3">
      <w:pPr>
        <w:jc w:val="both"/>
        <w:rPr>
          <w:szCs w:val="24"/>
        </w:rPr>
      </w:pPr>
      <w:r>
        <w:rPr>
          <w:szCs w:val="24"/>
        </w:rPr>
        <w:t>Donde, E</w:t>
      </w:r>
      <w:r w:rsidR="00921322">
        <w:rPr>
          <w:szCs w:val="24"/>
        </w:rPr>
        <w:t xml:space="preserve"> (E mayúscula)</w:t>
      </w:r>
      <w:r>
        <w:rPr>
          <w:szCs w:val="24"/>
        </w:rPr>
        <w:t xml:space="preserve"> es la energía transferida y t es el tiempo empleado en la realización del trabajo.</w:t>
      </w:r>
    </w:p>
    <w:p w:rsidR="00D724F3" w:rsidRDefault="0039733F" w:rsidP="0039733F">
      <w:pPr>
        <w:pStyle w:val="Ttulo4"/>
        <w:rPr>
          <w:szCs w:val="24"/>
        </w:rPr>
      </w:pPr>
      <w:bookmarkStart w:id="82" w:name="_Toc436645579"/>
      <w:r>
        <w:lastRenderedPageBreak/>
        <w:t>E</w:t>
      </w:r>
      <w:r w:rsidRPr="0039733F">
        <w:rPr>
          <w:rStyle w:val="Ttulo4Car"/>
          <w:b/>
          <w:bCs/>
          <w:i/>
          <w:iCs/>
        </w:rPr>
        <w:t>jemplo</w:t>
      </w:r>
      <w:bookmarkEnd w:id="82"/>
    </w:p>
    <w:p w:rsidR="00D724F3" w:rsidRDefault="00D724F3" w:rsidP="00D724F3">
      <w:pPr>
        <w:jc w:val="both"/>
        <w:rPr>
          <w:szCs w:val="24"/>
        </w:rPr>
      </w:pPr>
      <w:r>
        <w:rPr>
          <w:szCs w:val="24"/>
        </w:rPr>
        <w:t xml:space="preserve">La grúa utilizada en una construcción eleva con velocidad constante una carga de 200 kg, desde el suelo hasta una altura de 10 m, en 30 segundos. Determinar: </w:t>
      </w:r>
    </w:p>
    <w:p w:rsidR="00D724F3" w:rsidRPr="00921322" w:rsidRDefault="00D724F3" w:rsidP="004716A0">
      <w:pPr>
        <w:pStyle w:val="Prrafodelista"/>
        <w:numPr>
          <w:ilvl w:val="0"/>
          <w:numId w:val="38"/>
        </w:numPr>
        <w:jc w:val="both"/>
        <w:rPr>
          <w:szCs w:val="24"/>
        </w:rPr>
      </w:pPr>
      <w:r w:rsidRPr="00921322">
        <w:rPr>
          <w:szCs w:val="24"/>
        </w:rPr>
        <w:t xml:space="preserve">El incremento en la energía potencial del cuerpo. </w:t>
      </w:r>
    </w:p>
    <w:p w:rsidR="00D724F3" w:rsidRPr="00921322" w:rsidRDefault="00D724F3" w:rsidP="004716A0">
      <w:pPr>
        <w:pStyle w:val="Prrafodelista"/>
        <w:numPr>
          <w:ilvl w:val="0"/>
          <w:numId w:val="38"/>
        </w:numPr>
        <w:jc w:val="both"/>
        <w:rPr>
          <w:szCs w:val="24"/>
        </w:rPr>
      </w:pPr>
      <w:r w:rsidRPr="00921322">
        <w:rPr>
          <w:szCs w:val="24"/>
        </w:rPr>
        <w:t xml:space="preserve">El trabajo realizado sobre la carga. </w:t>
      </w:r>
    </w:p>
    <w:p w:rsidR="00D724F3" w:rsidRPr="00921322" w:rsidRDefault="00D724F3" w:rsidP="004716A0">
      <w:pPr>
        <w:pStyle w:val="Prrafodelista"/>
        <w:numPr>
          <w:ilvl w:val="0"/>
          <w:numId w:val="38"/>
        </w:numPr>
        <w:jc w:val="both"/>
        <w:rPr>
          <w:szCs w:val="24"/>
        </w:rPr>
      </w:pPr>
      <w:r w:rsidRPr="00921322">
        <w:rPr>
          <w:szCs w:val="24"/>
        </w:rPr>
        <w:t xml:space="preserve">La potencia desarrollada por la grúa. </w:t>
      </w:r>
    </w:p>
    <w:p w:rsidR="0039733F" w:rsidRDefault="0039733F" w:rsidP="00D724F3">
      <w:pPr>
        <w:jc w:val="both"/>
        <w:rPr>
          <w:szCs w:val="24"/>
        </w:rPr>
      </w:pPr>
    </w:p>
    <w:p w:rsidR="00D724F3" w:rsidRDefault="0039733F" w:rsidP="0039733F">
      <w:pPr>
        <w:pStyle w:val="Ttulo4"/>
      </w:pPr>
      <w:bookmarkStart w:id="83" w:name="_Toc436645580"/>
      <w:r>
        <w:t>Solución</w:t>
      </w:r>
      <w:bookmarkEnd w:id="83"/>
    </w:p>
    <w:p w:rsidR="00D724F3" w:rsidRPr="00921322" w:rsidRDefault="00D724F3" w:rsidP="004716A0">
      <w:pPr>
        <w:pStyle w:val="Prrafodelista"/>
        <w:numPr>
          <w:ilvl w:val="0"/>
          <w:numId w:val="39"/>
        </w:numPr>
        <w:jc w:val="both"/>
        <w:rPr>
          <w:szCs w:val="24"/>
        </w:rPr>
      </w:pPr>
      <w:r w:rsidRPr="00921322">
        <w:rPr>
          <w:szCs w:val="24"/>
        </w:rPr>
        <w:t xml:space="preserve">Para determinar el incremento de la energía potencial de la carga con respecto al suelo, tenemos: </w:t>
      </w:r>
    </w:p>
    <w:p w:rsidR="00921322" w:rsidRPr="00921322" w:rsidRDefault="00921322" w:rsidP="00921322">
      <w:pPr>
        <w:jc w:val="center"/>
        <w:rPr>
          <w:szCs w:val="24"/>
          <w:lang w:val="en-US"/>
        </w:rPr>
      </w:pPr>
      <w:r w:rsidRPr="00921322">
        <w:rPr>
          <w:szCs w:val="24"/>
          <w:lang w:val="en-US"/>
        </w:rPr>
        <w:t>E</w:t>
      </w:r>
      <w:r w:rsidRPr="00921322">
        <w:rPr>
          <w:szCs w:val="24"/>
          <w:vertAlign w:val="subscript"/>
          <w:lang w:val="en-US"/>
        </w:rPr>
        <w:t>p</w:t>
      </w:r>
      <w:r>
        <w:rPr>
          <w:szCs w:val="24"/>
          <w:lang w:val="en-US"/>
        </w:rPr>
        <w:t xml:space="preserve"> </w:t>
      </w:r>
      <w:r w:rsidRPr="00921322">
        <w:rPr>
          <w:szCs w:val="24"/>
          <w:lang w:val="en-US"/>
        </w:rPr>
        <w:t>=</w:t>
      </w:r>
      <w:r>
        <w:rPr>
          <w:szCs w:val="24"/>
          <w:lang w:val="en-US"/>
        </w:rPr>
        <w:t xml:space="preserve"> </w:t>
      </w:r>
      <w:proofErr w:type="spellStart"/>
      <w:r w:rsidRPr="00921322">
        <w:rPr>
          <w:szCs w:val="24"/>
          <w:lang w:val="en-US"/>
        </w:rPr>
        <w:t>m∙g∙h</w:t>
      </w:r>
      <w:proofErr w:type="spellEnd"/>
      <w:r>
        <w:rPr>
          <w:szCs w:val="24"/>
          <w:lang w:val="en-US"/>
        </w:rPr>
        <w:t xml:space="preserve"> </w:t>
      </w:r>
      <w:r w:rsidRPr="00921322">
        <w:rPr>
          <w:szCs w:val="24"/>
          <w:lang w:val="en-US"/>
        </w:rPr>
        <w:t>=</w:t>
      </w:r>
      <w:r>
        <w:rPr>
          <w:szCs w:val="24"/>
          <w:lang w:val="en-US"/>
        </w:rPr>
        <w:t xml:space="preserve"> </w:t>
      </w:r>
      <w:r w:rsidRPr="00921322">
        <w:rPr>
          <w:szCs w:val="24"/>
          <w:lang w:val="en-US"/>
        </w:rPr>
        <w:t>200 kg ∙</w:t>
      </w:r>
      <w:r>
        <w:rPr>
          <w:szCs w:val="24"/>
          <w:lang w:val="en-US"/>
        </w:rPr>
        <w:t xml:space="preserve"> </w:t>
      </w:r>
      <w:r w:rsidRPr="00921322">
        <w:rPr>
          <w:szCs w:val="24"/>
          <w:lang w:val="en-US"/>
        </w:rPr>
        <w:t>9,8 m/s</w:t>
      </w:r>
      <w:r w:rsidRPr="00921322">
        <w:rPr>
          <w:szCs w:val="24"/>
          <w:vertAlign w:val="superscript"/>
          <w:lang w:val="en-US"/>
        </w:rPr>
        <w:t>2</w:t>
      </w:r>
      <w:r w:rsidRPr="00921322">
        <w:rPr>
          <w:szCs w:val="24"/>
          <w:lang w:val="en-US"/>
        </w:rPr>
        <w:t xml:space="preserve"> ∙</w:t>
      </w:r>
      <w:r w:rsidR="00B250FF">
        <w:rPr>
          <w:szCs w:val="24"/>
          <w:lang w:val="en-US"/>
        </w:rPr>
        <w:t xml:space="preserve"> </w:t>
      </w:r>
      <w:r w:rsidRPr="00921322">
        <w:rPr>
          <w:szCs w:val="24"/>
          <w:lang w:val="en-US"/>
        </w:rPr>
        <w:t>10 m</w:t>
      </w:r>
      <w:r w:rsidR="00B250FF">
        <w:rPr>
          <w:szCs w:val="24"/>
          <w:lang w:val="en-US"/>
        </w:rPr>
        <w:t xml:space="preserve"> </w:t>
      </w:r>
      <w:r w:rsidRPr="00921322">
        <w:rPr>
          <w:szCs w:val="24"/>
          <w:lang w:val="en-US"/>
        </w:rPr>
        <w:t>=</w:t>
      </w:r>
      <w:r w:rsidR="00B250FF">
        <w:rPr>
          <w:szCs w:val="24"/>
          <w:lang w:val="en-US"/>
        </w:rPr>
        <w:t xml:space="preserve"> </w:t>
      </w:r>
      <w:r w:rsidRPr="00921322">
        <w:rPr>
          <w:szCs w:val="24"/>
          <w:lang w:val="en-US"/>
        </w:rPr>
        <w:t>19600 J</w:t>
      </w:r>
    </w:p>
    <w:p w:rsidR="00D724F3" w:rsidRPr="00921322" w:rsidRDefault="00D724F3" w:rsidP="004716A0">
      <w:pPr>
        <w:pStyle w:val="Prrafodelista"/>
        <w:numPr>
          <w:ilvl w:val="0"/>
          <w:numId w:val="39"/>
        </w:numPr>
        <w:jc w:val="both"/>
        <w:rPr>
          <w:szCs w:val="24"/>
        </w:rPr>
      </w:pPr>
      <w:r w:rsidRPr="00921322">
        <w:rPr>
          <w:szCs w:val="24"/>
        </w:rPr>
        <w:t xml:space="preserve">Puesto que la grúa sube la carga con velocidad constante, la fuerza aplicada sobre ella debe ser igual a: </w:t>
      </w:r>
    </w:p>
    <w:p w:rsidR="00D724F3" w:rsidRDefault="00B250FF" w:rsidP="00B250FF">
      <w:pPr>
        <w:jc w:val="center"/>
        <w:rPr>
          <w:szCs w:val="24"/>
        </w:rPr>
      </w:pPr>
      <w:r>
        <w:rPr>
          <w:szCs w:val="24"/>
        </w:rPr>
        <w:t>m</w:t>
      </w:r>
      <w:r w:rsidRPr="00B250FF">
        <w:rPr>
          <w:szCs w:val="24"/>
        </w:rPr>
        <w:t>g</w:t>
      </w:r>
      <w:r>
        <w:rPr>
          <w:szCs w:val="24"/>
        </w:rPr>
        <w:t xml:space="preserve"> </w:t>
      </w:r>
      <w:r w:rsidRPr="00B250FF">
        <w:rPr>
          <w:szCs w:val="24"/>
        </w:rPr>
        <w:t>= 200 kg ∙ 9,8 m/s</w:t>
      </w:r>
      <w:r w:rsidRPr="00B250FF">
        <w:rPr>
          <w:szCs w:val="24"/>
          <w:vertAlign w:val="superscript"/>
        </w:rPr>
        <w:t>2</w:t>
      </w:r>
      <w:r w:rsidRPr="00B250FF">
        <w:rPr>
          <w:szCs w:val="24"/>
        </w:rPr>
        <w:t xml:space="preserve">  = 1.960 N</w:t>
      </w:r>
    </w:p>
    <w:p w:rsidR="00D724F3" w:rsidRDefault="00D724F3" w:rsidP="00D724F3">
      <w:pPr>
        <w:jc w:val="both"/>
        <w:rPr>
          <w:szCs w:val="24"/>
        </w:rPr>
      </w:pPr>
      <w:r>
        <w:rPr>
          <w:szCs w:val="24"/>
        </w:rPr>
        <w:t xml:space="preserve">Por lo cual, el trabajo realizado sobre la carga es: </w:t>
      </w:r>
    </w:p>
    <w:p w:rsidR="00D724F3" w:rsidRPr="00B250FF" w:rsidRDefault="00D724F3" w:rsidP="00D724F3">
      <w:pPr>
        <w:jc w:val="both"/>
        <w:rPr>
          <w:rFonts w:eastAsiaTheme="minorEastAsia"/>
          <w:szCs w:val="24"/>
        </w:rPr>
      </w:pPr>
      <m:oMathPara>
        <m:oMath>
          <m:r>
            <w:rPr>
              <w:rFonts w:ascii="Cambria Math" w:hAnsi="Cambria Math"/>
              <w:szCs w:val="24"/>
            </w:rPr>
            <m:t>W= F ∙∆x ∙</m:t>
          </m:r>
          <m:func>
            <m:funcPr>
              <m:ctrlPr>
                <w:rPr>
                  <w:rFonts w:ascii="Cambria Math" w:hAnsi="Cambria Math"/>
                  <w:i/>
                  <w:szCs w:val="24"/>
                </w:rPr>
              </m:ctrlPr>
            </m:funcPr>
            <m:fName>
              <m:r>
                <m:rPr>
                  <m:sty m:val="p"/>
                </m:rPr>
                <w:rPr>
                  <w:rFonts w:ascii="Cambria Math" w:hAnsi="Cambria Math"/>
                  <w:szCs w:val="24"/>
                </w:rPr>
                <m:t>cos</m:t>
              </m:r>
            </m:fName>
            <m:e>
              <m:r>
                <w:rPr>
                  <w:rFonts w:ascii="Cambria Math" w:hAnsi="Cambria Math"/>
                  <w:szCs w:val="24"/>
                </w:rPr>
                <m:t>0°</m:t>
              </m:r>
            </m:e>
          </m:func>
          <m:r>
            <w:rPr>
              <w:rFonts w:ascii="Cambria Math" w:hAnsi="Cambria Math"/>
              <w:szCs w:val="24"/>
            </w:rPr>
            <m:t xml:space="preserve">= 1.960 N  ∙ 10 m= 19.600 J </m:t>
          </m:r>
        </m:oMath>
      </m:oMathPara>
    </w:p>
    <w:p w:rsidR="00B250FF" w:rsidRDefault="00B250FF" w:rsidP="00D724F3">
      <w:pPr>
        <w:jc w:val="both"/>
        <w:rPr>
          <w:szCs w:val="24"/>
        </w:rPr>
      </w:pPr>
      <w:r>
        <w:rPr>
          <w:rFonts w:eastAsiaTheme="minorEastAsia"/>
          <w:szCs w:val="24"/>
        </w:rPr>
        <w:t>La ecuación se lee, W = F ∙ delta x ∙cos 0° = 1960 N ∙ 10 m = 19600 J.</w:t>
      </w:r>
    </w:p>
    <w:p w:rsidR="00D724F3" w:rsidRDefault="00D724F3" w:rsidP="00D724F3">
      <w:pPr>
        <w:jc w:val="both"/>
        <w:rPr>
          <w:szCs w:val="24"/>
        </w:rPr>
      </w:pPr>
      <w:r>
        <w:rPr>
          <w:szCs w:val="24"/>
        </w:rPr>
        <w:t xml:space="preserve">El trabajo realizado por la grúa es igual al incremento en la energía potencial. </w:t>
      </w:r>
    </w:p>
    <w:p w:rsidR="00D724F3" w:rsidRPr="00B250FF" w:rsidRDefault="00D724F3" w:rsidP="004716A0">
      <w:pPr>
        <w:pStyle w:val="Prrafodelista"/>
        <w:numPr>
          <w:ilvl w:val="0"/>
          <w:numId w:val="39"/>
        </w:numPr>
        <w:jc w:val="both"/>
        <w:rPr>
          <w:szCs w:val="24"/>
        </w:rPr>
      </w:pPr>
      <w:r w:rsidRPr="00B250FF">
        <w:rPr>
          <w:szCs w:val="24"/>
        </w:rPr>
        <w:t xml:space="preserve">La potencia desarrollada por la grúa es: </w:t>
      </w:r>
    </w:p>
    <w:p w:rsidR="00D724F3" w:rsidRDefault="00B250FF" w:rsidP="00B250FF">
      <w:pPr>
        <w:jc w:val="center"/>
        <w:rPr>
          <w:rFonts w:eastAsiaTheme="minorEastAsia"/>
          <w:szCs w:val="24"/>
        </w:rPr>
      </w:pPr>
      <w:r w:rsidRPr="00B250FF">
        <w:rPr>
          <w:rFonts w:eastAsiaTheme="minorEastAsia"/>
          <w:szCs w:val="24"/>
        </w:rPr>
        <w:t>P</w:t>
      </w:r>
      <w:r>
        <w:rPr>
          <w:rFonts w:eastAsiaTheme="minorEastAsia"/>
          <w:szCs w:val="24"/>
        </w:rPr>
        <w:t xml:space="preserve"> </w:t>
      </w:r>
      <w:r w:rsidRPr="00B250FF">
        <w:rPr>
          <w:rFonts w:eastAsiaTheme="minorEastAsia"/>
          <w:szCs w:val="24"/>
        </w:rPr>
        <w:t>=</w:t>
      </w:r>
      <w:r>
        <w:rPr>
          <w:rFonts w:eastAsiaTheme="minorEastAsia"/>
          <w:szCs w:val="24"/>
        </w:rPr>
        <w:t xml:space="preserve"> </w:t>
      </w:r>
      <w:r w:rsidRPr="00B250FF">
        <w:rPr>
          <w:rFonts w:eastAsiaTheme="minorEastAsia"/>
          <w:szCs w:val="24"/>
        </w:rPr>
        <w:t>W/t</w:t>
      </w:r>
      <w:r>
        <w:rPr>
          <w:rFonts w:eastAsiaTheme="minorEastAsia"/>
          <w:szCs w:val="24"/>
        </w:rPr>
        <w:t xml:space="preserve"> =  19.600J/(30 s</w:t>
      </w:r>
      <w:r w:rsidRPr="00B250FF">
        <w:rPr>
          <w:rFonts w:eastAsiaTheme="minorEastAsia"/>
          <w:szCs w:val="24"/>
        </w:rPr>
        <w:t>)</w:t>
      </w:r>
      <w:r>
        <w:rPr>
          <w:rFonts w:eastAsiaTheme="minorEastAsia"/>
          <w:szCs w:val="24"/>
        </w:rPr>
        <w:t xml:space="preserve"> </w:t>
      </w:r>
      <w:r w:rsidRPr="00B250FF">
        <w:rPr>
          <w:rFonts w:eastAsiaTheme="minorEastAsia"/>
          <w:szCs w:val="24"/>
        </w:rPr>
        <w:t>= 653W</w:t>
      </w:r>
    </w:p>
    <w:p w:rsidR="00FF504B" w:rsidRDefault="00FF504B" w:rsidP="00D724F3">
      <w:pPr>
        <w:jc w:val="both"/>
        <w:rPr>
          <w:b/>
          <w:sz w:val="28"/>
          <w:szCs w:val="28"/>
        </w:rPr>
      </w:pPr>
    </w:p>
    <w:p w:rsidR="00D724F3" w:rsidRDefault="00D724F3" w:rsidP="0039733F">
      <w:pPr>
        <w:pStyle w:val="Ttulo3"/>
      </w:pPr>
      <w:bookmarkStart w:id="84" w:name="_Toc436645581"/>
      <w:r>
        <w:lastRenderedPageBreak/>
        <w:t>Otras unidades de potencia</w:t>
      </w:r>
      <w:bookmarkEnd w:id="84"/>
      <w:r>
        <w:t xml:space="preserve"> </w:t>
      </w:r>
    </w:p>
    <w:p w:rsidR="00D724F3" w:rsidRDefault="00D724F3" w:rsidP="00D724F3">
      <w:pPr>
        <w:jc w:val="both"/>
        <w:rPr>
          <w:szCs w:val="24"/>
        </w:rPr>
      </w:pPr>
      <w:r>
        <w:rPr>
          <w:szCs w:val="24"/>
        </w:rPr>
        <w:t xml:space="preserve">El valor de la potencia que desarrollan algunas máquinas es del orden de los cientos de miles de vatios, por esta razón, es usual expresar la potencia en otras unidades como el caballo de potencia (1 HP = 746 W) o el kilovatio (1 kW = 1.000 W). A partir de la ecuación P = E/t se tiene que: </w:t>
      </w:r>
    </w:p>
    <w:p w:rsidR="00B250FF" w:rsidRDefault="00B250FF" w:rsidP="00B250FF">
      <w:pPr>
        <w:jc w:val="center"/>
        <w:rPr>
          <w:szCs w:val="24"/>
        </w:rPr>
      </w:pPr>
      <w:r>
        <w:rPr>
          <w:szCs w:val="24"/>
        </w:rPr>
        <w:t>E = P ∙ t</w:t>
      </w:r>
    </w:p>
    <w:p w:rsidR="00D724F3" w:rsidRDefault="00D724F3" w:rsidP="00D724F3">
      <w:pPr>
        <w:jc w:val="both"/>
        <w:rPr>
          <w:szCs w:val="24"/>
        </w:rPr>
      </w:pPr>
      <w:r>
        <w:rPr>
          <w:szCs w:val="24"/>
        </w:rPr>
        <w:t xml:space="preserve">Cuando la potencia se expresa en kilovatios y el tiempo en horas, la energía se expresa en kilovatio-hora (kW-h). Un kilovatio-hora es el trabajo que realiza durante una hora de funcionamiento, una máquina que desarrolla una potencia de un kilovatio. La empresa de energía mide la energía que consumimos en kW-h. Para determinar la equivalencia de 1 kW-h en julios tenemos que: </w:t>
      </w:r>
    </w:p>
    <w:p w:rsidR="00E0260B" w:rsidRDefault="00E0260B" w:rsidP="00E0260B">
      <w:pPr>
        <w:jc w:val="center"/>
        <w:rPr>
          <w:szCs w:val="24"/>
        </w:rPr>
      </w:pPr>
      <w:r>
        <w:rPr>
          <w:rFonts w:eastAsiaTheme="minorEastAsia"/>
          <w:szCs w:val="24"/>
        </w:rPr>
        <w:t xml:space="preserve">1 kW-h = </w:t>
      </w:r>
      <w:r w:rsidRPr="00E0260B">
        <w:rPr>
          <w:rFonts w:eastAsiaTheme="minorEastAsia"/>
          <w:szCs w:val="24"/>
        </w:rPr>
        <w:t>1.000 W ∙ 1 h</w:t>
      </w:r>
    </w:p>
    <w:p w:rsidR="00E0260B" w:rsidRDefault="00E0260B" w:rsidP="00D724F3">
      <w:pPr>
        <w:jc w:val="both"/>
        <w:rPr>
          <w:szCs w:val="24"/>
        </w:rPr>
      </w:pPr>
      <w:r>
        <w:rPr>
          <w:szCs w:val="24"/>
        </w:rPr>
        <w:t>Por tanto:</w:t>
      </w:r>
    </w:p>
    <w:p w:rsidR="00E0260B" w:rsidRDefault="00E0260B" w:rsidP="00E0260B">
      <w:pPr>
        <w:jc w:val="center"/>
        <w:rPr>
          <w:szCs w:val="24"/>
        </w:rPr>
      </w:pPr>
      <w:r w:rsidRPr="00E0260B">
        <w:rPr>
          <w:szCs w:val="24"/>
        </w:rPr>
        <w:t>1</w:t>
      </w:r>
      <w:r>
        <w:rPr>
          <w:szCs w:val="24"/>
        </w:rPr>
        <w:t xml:space="preserve"> </w:t>
      </w:r>
      <w:r w:rsidRPr="00E0260B">
        <w:rPr>
          <w:szCs w:val="24"/>
        </w:rPr>
        <w:t>kW-h= 1.000 J/s∙ 3.600s=3,6 ×10</w:t>
      </w:r>
      <w:r w:rsidRPr="00E0260B">
        <w:rPr>
          <w:szCs w:val="24"/>
          <w:vertAlign w:val="superscript"/>
        </w:rPr>
        <w:t xml:space="preserve"> 6</w:t>
      </w:r>
      <w:r w:rsidRPr="00E0260B">
        <w:rPr>
          <w:szCs w:val="24"/>
        </w:rPr>
        <w:t xml:space="preserve"> J</w:t>
      </w:r>
    </w:p>
    <w:p w:rsidR="00E0260B" w:rsidRDefault="00E0260B" w:rsidP="00D724F3">
      <w:pPr>
        <w:jc w:val="both"/>
        <w:rPr>
          <w:szCs w:val="24"/>
        </w:rPr>
      </w:pPr>
    </w:p>
    <w:p w:rsidR="00D724F3" w:rsidRDefault="00D724F3" w:rsidP="00E0260B">
      <w:pPr>
        <w:pStyle w:val="Ttulo4"/>
      </w:pPr>
      <w:bookmarkStart w:id="85" w:name="_Toc436645582"/>
      <w:r>
        <w:t>E</w:t>
      </w:r>
      <w:r w:rsidR="00E0260B">
        <w:t>jemplo</w:t>
      </w:r>
      <w:bookmarkEnd w:id="85"/>
    </w:p>
    <w:p w:rsidR="00D724F3" w:rsidRDefault="00D724F3" w:rsidP="00D724F3">
      <w:pPr>
        <w:jc w:val="both"/>
        <w:rPr>
          <w:szCs w:val="24"/>
        </w:rPr>
      </w:pPr>
      <w:r>
        <w:rPr>
          <w:szCs w:val="24"/>
        </w:rPr>
        <w:t xml:space="preserve">Una lavadora permanece en funcionamiento durante 25 minutos. Si la potencia que consume es de 2.000 W y la empresa de energía cobra el kW-h a $295, determinar: </w:t>
      </w:r>
    </w:p>
    <w:p w:rsidR="00D724F3" w:rsidRPr="00E0260B" w:rsidRDefault="00D724F3" w:rsidP="004716A0">
      <w:pPr>
        <w:pStyle w:val="Prrafodelista"/>
        <w:numPr>
          <w:ilvl w:val="0"/>
          <w:numId w:val="40"/>
        </w:numPr>
        <w:jc w:val="both"/>
        <w:rPr>
          <w:szCs w:val="24"/>
        </w:rPr>
      </w:pPr>
      <w:r w:rsidRPr="00E0260B">
        <w:rPr>
          <w:szCs w:val="24"/>
        </w:rPr>
        <w:t xml:space="preserve">La energía consumida por la lavadora en kW-h. </w:t>
      </w:r>
    </w:p>
    <w:p w:rsidR="00D724F3" w:rsidRPr="00E0260B" w:rsidRDefault="00D724F3" w:rsidP="004716A0">
      <w:pPr>
        <w:pStyle w:val="Prrafodelista"/>
        <w:numPr>
          <w:ilvl w:val="0"/>
          <w:numId w:val="40"/>
        </w:numPr>
        <w:jc w:val="both"/>
        <w:rPr>
          <w:szCs w:val="24"/>
        </w:rPr>
      </w:pPr>
      <w:r w:rsidRPr="00E0260B">
        <w:rPr>
          <w:szCs w:val="24"/>
        </w:rPr>
        <w:t xml:space="preserve">El costo de mantener la lavadora en funcionamiento durante los 25 minutos. </w:t>
      </w:r>
    </w:p>
    <w:p w:rsidR="00E0260B" w:rsidRDefault="00E0260B" w:rsidP="00D724F3">
      <w:pPr>
        <w:jc w:val="both"/>
        <w:rPr>
          <w:szCs w:val="24"/>
        </w:rPr>
      </w:pPr>
    </w:p>
    <w:p w:rsidR="00D724F3" w:rsidRDefault="00E0260B" w:rsidP="00CB66F0">
      <w:pPr>
        <w:pStyle w:val="Ttulo4"/>
      </w:pPr>
      <w:bookmarkStart w:id="86" w:name="_Toc436645583"/>
      <w:r>
        <w:lastRenderedPageBreak/>
        <w:t>Solución</w:t>
      </w:r>
      <w:bookmarkEnd w:id="86"/>
      <w:r w:rsidR="00D724F3">
        <w:t xml:space="preserve"> </w:t>
      </w:r>
    </w:p>
    <w:p w:rsidR="00D724F3" w:rsidRPr="00CB66F0" w:rsidRDefault="00D724F3" w:rsidP="004716A0">
      <w:pPr>
        <w:pStyle w:val="Prrafodelista"/>
        <w:numPr>
          <w:ilvl w:val="0"/>
          <w:numId w:val="41"/>
        </w:numPr>
        <w:jc w:val="both"/>
        <w:rPr>
          <w:szCs w:val="24"/>
        </w:rPr>
      </w:pPr>
      <w:r w:rsidRPr="00CB66F0">
        <w:rPr>
          <w:szCs w:val="24"/>
        </w:rPr>
        <w:t xml:space="preserve">Para determinar la energía consumida por la lavadora tenemos: </w:t>
      </w:r>
    </w:p>
    <w:p w:rsidR="00CB66F0" w:rsidRDefault="00CB66F0" w:rsidP="00CB66F0">
      <w:pPr>
        <w:jc w:val="center"/>
        <w:rPr>
          <w:szCs w:val="24"/>
        </w:rPr>
      </w:pPr>
      <w:r w:rsidRPr="00CB66F0">
        <w:rPr>
          <w:szCs w:val="24"/>
        </w:rPr>
        <w:t>E</w:t>
      </w:r>
      <w:r>
        <w:rPr>
          <w:szCs w:val="24"/>
        </w:rPr>
        <w:t xml:space="preserve"> </w:t>
      </w:r>
      <w:r w:rsidRPr="00CB66F0">
        <w:rPr>
          <w:szCs w:val="24"/>
        </w:rPr>
        <w:t>=</w:t>
      </w:r>
      <w:r>
        <w:rPr>
          <w:szCs w:val="24"/>
        </w:rPr>
        <w:t xml:space="preserve"> </w:t>
      </w:r>
      <w:r w:rsidRPr="00CB66F0">
        <w:rPr>
          <w:szCs w:val="24"/>
        </w:rPr>
        <w:t>P∙t</w:t>
      </w:r>
      <w:r>
        <w:rPr>
          <w:szCs w:val="24"/>
        </w:rPr>
        <w:t xml:space="preserve"> </w:t>
      </w:r>
      <w:r w:rsidRPr="00CB66F0">
        <w:rPr>
          <w:szCs w:val="24"/>
        </w:rPr>
        <w:t>=2kW</w:t>
      </w:r>
      <w:r>
        <w:rPr>
          <w:szCs w:val="24"/>
        </w:rPr>
        <w:t xml:space="preserve"> </w:t>
      </w:r>
      <w:r w:rsidRPr="00CB66F0">
        <w:rPr>
          <w:szCs w:val="24"/>
        </w:rPr>
        <w:t>∙</w:t>
      </w:r>
      <w:r>
        <w:rPr>
          <w:szCs w:val="24"/>
        </w:rPr>
        <w:t xml:space="preserve"> </w:t>
      </w:r>
      <w:r w:rsidRPr="00CB66F0">
        <w:rPr>
          <w:szCs w:val="24"/>
        </w:rPr>
        <w:t>25/60 h</w:t>
      </w:r>
      <w:r>
        <w:rPr>
          <w:szCs w:val="24"/>
        </w:rPr>
        <w:t xml:space="preserve"> </w:t>
      </w:r>
      <w:r w:rsidRPr="00CB66F0">
        <w:rPr>
          <w:szCs w:val="24"/>
        </w:rPr>
        <w:t>=</w:t>
      </w:r>
      <w:r>
        <w:rPr>
          <w:szCs w:val="24"/>
        </w:rPr>
        <w:t xml:space="preserve"> </w:t>
      </w:r>
      <w:r w:rsidRPr="00CB66F0">
        <w:rPr>
          <w:szCs w:val="24"/>
        </w:rPr>
        <w:t>0,83</w:t>
      </w:r>
      <w:r>
        <w:rPr>
          <w:szCs w:val="24"/>
        </w:rPr>
        <w:t xml:space="preserve"> </w:t>
      </w:r>
      <w:r w:rsidRPr="00CB66F0">
        <w:rPr>
          <w:szCs w:val="24"/>
        </w:rPr>
        <w:t>kW</w:t>
      </w:r>
    </w:p>
    <w:p w:rsidR="00D724F3" w:rsidRPr="00CB66F0" w:rsidRDefault="00D724F3" w:rsidP="004716A0">
      <w:pPr>
        <w:pStyle w:val="Prrafodelista"/>
        <w:numPr>
          <w:ilvl w:val="0"/>
          <w:numId w:val="41"/>
        </w:numPr>
        <w:jc w:val="both"/>
        <w:rPr>
          <w:szCs w:val="24"/>
        </w:rPr>
      </w:pPr>
      <w:r w:rsidRPr="00CB66F0">
        <w:rPr>
          <w:szCs w:val="24"/>
        </w:rPr>
        <w:t>El costo del funcionamiento durante los 25 minutos es el producto de 0,83 kW-h por el valor del kW-h, cuyo resultado es $245.</w:t>
      </w:r>
    </w:p>
    <w:p w:rsidR="00FF504B" w:rsidRDefault="00FF504B" w:rsidP="00D724F3">
      <w:pPr>
        <w:jc w:val="both"/>
        <w:rPr>
          <w:szCs w:val="24"/>
        </w:rPr>
      </w:pPr>
    </w:p>
    <w:p w:rsidR="00D724F3" w:rsidRDefault="00D724F3" w:rsidP="0039733F">
      <w:pPr>
        <w:pStyle w:val="Ttulo3"/>
        <w:rPr>
          <w:szCs w:val="24"/>
        </w:rPr>
      </w:pPr>
      <w:bookmarkStart w:id="87" w:name="_Toc436645584"/>
      <w:r>
        <w:t>La potencia automotriz</w:t>
      </w:r>
      <w:bookmarkEnd w:id="87"/>
      <w:r>
        <w:rPr>
          <w:szCs w:val="24"/>
        </w:rPr>
        <w:t xml:space="preserve"> </w:t>
      </w:r>
    </w:p>
    <w:p w:rsidR="00D724F3" w:rsidRDefault="00D724F3" w:rsidP="00D724F3">
      <w:pPr>
        <w:jc w:val="both"/>
        <w:rPr>
          <w:szCs w:val="24"/>
        </w:rPr>
      </w:pPr>
      <w:r>
        <w:rPr>
          <w:szCs w:val="24"/>
        </w:rPr>
        <w:t xml:space="preserve">En la información que se proporciona acerca de los automóviles se incluye su potencia, cuyo valor se expresa en caballos de potencia. También se incluye en la información la relación peso/potencia, que se expresa en kg/HP, lo cual indica la cantidad de kilogramos que se deben mover por cada caballo de potencia con el carro vacío. </w:t>
      </w:r>
    </w:p>
    <w:p w:rsidR="00FF504B" w:rsidRDefault="00D724F3" w:rsidP="00D724F3">
      <w:pPr>
        <w:jc w:val="both"/>
        <w:rPr>
          <w:szCs w:val="24"/>
        </w:rPr>
      </w:pPr>
      <w:r>
        <w:rPr>
          <w:szCs w:val="24"/>
        </w:rPr>
        <w:t>Podemos establecer una relación entre la potencia y la velocidad media. Puesto que el trabajo efectuado por una fuerza paralela al desplazamiento es</w:t>
      </w:r>
      <w:r w:rsidR="00FF504B">
        <w:rPr>
          <w:szCs w:val="24"/>
        </w:rPr>
        <w:t>:</w:t>
      </w:r>
    </w:p>
    <w:p w:rsidR="00FF504B" w:rsidRPr="00FF504B" w:rsidRDefault="00D724F3" w:rsidP="00D724F3">
      <w:pPr>
        <w:jc w:val="both"/>
        <w:rPr>
          <w:szCs w:val="24"/>
        </w:rPr>
      </w:pPr>
      <m:oMathPara>
        <m:oMath>
          <m:r>
            <w:rPr>
              <w:rFonts w:ascii="Cambria Math" w:hAnsi="Cambria Math"/>
              <w:szCs w:val="24"/>
            </w:rPr>
            <m:t>W= F∙ ∆x</m:t>
          </m:r>
        </m:oMath>
      </m:oMathPara>
    </w:p>
    <w:p w:rsidR="00FF504B" w:rsidRDefault="00FF504B" w:rsidP="00FF504B">
      <w:pPr>
        <w:jc w:val="both"/>
        <w:rPr>
          <w:rFonts w:eastAsiaTheme="minorEastAsia"/>
          <w:szCs w:val="24"/>
        </w:rPr>
      </w:pPr>
      <w:r>
        <w:rPr>
          <w:rFonts w:eastAsiaTheme="minorEastAsia"/>
          <w:szCs w:val="24"/>
        </w:rPr>
        <w:t xml:space="preserve">La ecuación se lee, </w:t>
      </w:r>
      <w:r w:rsidR="00CB66F0">
        <w:rPr>
          <w:rFonts w:eastAsiaTheme="minorEastAsia"/>
          <w:szCs w:val="24"/>
        </w:rPr>
        <w:t>W = F ∙ delta x.</w:t>
      </w:r>
    </w:p>
    <w:p w:rsidR="00D724F3" w:rsidRDefault="00FF504B" w:rsidP="00D724F3">
      <w:pPr>
        <w:jc w:val="both"/>
        <w:rPr>
          <w:szCs w:val="24"/>
        </w:rPr>
      </w:pPr>
      <w:r>
        <w:rPr>
          <w:szCs w:val="24"/>
        </w:rPr>
        <w:t>Y</w:t>
      </w:r>
      <w:r w:rsidR="00D724F3">
        <w:rPr>
          <w:szCs w:val="24"/>
        </w:rPr>
        <w:t xml:space="preserve"> la potencia es P = W/∆t, tenemos que: </w:t>
      </w:r>
    </w:p>
    <w:p w:rsidR="00D724F3" w:rsidRPr="00FF504B" w:rsidRDefault="00D724F3" w:rsidP="00D724F3">
      <w:pPr>
        <w:jc w:val="both"/>
        <w:rPr>
          <w:rFonts w:eastAsiaTheme="minorEastAsia"/>
          <w:szCs w:val="24"/>
        </w:rPr>
      </w:pPr>
      <m:oMathPara>
        <m:oMath>
          <m:r>
            <w:rPr>
              <w:rFonts w:ascii="Cambria Math" w:hAnsi="Cambria Math"/>
              <w:szCs w:val="24"/>
            </w:rPr>
            <m:t>P=F</m:t>
          </m:r>
          <m:f>
            <m:fPr>
              <m:ctrlPr>
                <w:rPr>
                  <w:rFonts w:ascii="Cambria Math" w:hAnsi="Cambria Math"/>
                  <w:i/>
                  <w:szCs w:val="24"/>
                </w:rPr>
              </m:ctrlPr>
            </m:fPr>
            <m:num>
              <m:r>
                <w:rPr>
                  <w:rFonts w:ascii="Cambria Math" w:hAnsi="Cambria Math"/>
                  <w:szCs w:val="24"/>
                </w:rPr>
                <m:t>∆x</m:t>
              </m:r>
            </m:num>
            <m:den>
              <m:r>
                <w:rPr>
                  <w:rFonts w:ascii="Cambria Math" w:hAnsi="Cambria Math"/>
                  <w:szCs w:val="24"/>
                </w:rPr>
                <m:t>∆t</m:t>
              </m:r>
            </m:den>
          </m:f>
        </m:oMath>
      </m:oMathPara>
    </w:p>
    <w:p w:rsidR="00FF504B" w:rsidRDefault="00FF504B" w:rsidP="00FF504B">
      <w:pPr>
        <w:jc w:val="both"/>
        <w:rPr>
          <w:rFonts w:eastAsiaTheme="minorEastAsia"/>
          <w:szCs w:val="24"/>
        </w:rPr>
      </w:pPr>
      <w:r>
        <w:rPr>
          <w:rFonts w:eastAsiaTheme="minorEastAsia"/>
          <w:szCs w:val="24"/>
        </w:rPr>
        <w:t xml:space="preserve">La ecuación se lee, </w:t>
      </w:r>
      <w:r w:rsidR="00CB66F0">
        <w:rPr>
          <w:rFonts w:eastAsiaTheme="minorEastAsia"/>
          <w:szCs w:val="24"/>
        </w:rPr>
        <w:t>P = F∙ (delta x / delta t)</w:t>
      </w:r>
    </w:p>
    <w:p w:rsidR="00CB66F0" w:rsidRDefault="00D724F3" w:rsidP="00D724F3">
      <w:pPr>
        <w:jc w:val="both"/>
        <w:rPr>
          <w:szCs w:val="24"/>
        </w:rPr>
      </w:pPr>
      <w:r>
        <w:rPr>
          <w:szCs w:val="24"/>
        </w:rPr>
        <w:t>Como v = ∆x/∆t, entonces:</w:t>
      </w:r>
    </w:p>
    <w:p w:rsidR="00FF504B" w:rsidRDefault="00CB66F0" w:rsidP="00CB66F0">
      <w:pPr>
        <w:jc w:val="center"/>
        <w:rPr>
          <w:rFonts w:eastAsiaTheme="minorEastAsia"/>
          <w:szCs w:val="24"/>
        </w:rPr>
      </w:pPr>
      <w:r>
        <w:rPr>
          <w:rFonts w:eastAsiaTheme="minorEastAsia"/>
          <w:szCs w:val="24"/>
        </w:rPr>
        <w:t>P = F ∙ v</w:t>
      </w:r>
    </w:p>
    <w:p w:rsidR="00CB66F0" w:rsidRDefault="00CB66F0" w:rsidP="00CB66F0">
      <w:pPr>
        <w:rPr>
          <w:rFonts w:eastAsiaTheme="minorEastAsia"/>
          <w:szCs w:val="24"/>
        </w:rPr>
      </w:pPr>
    </w:p>
    <w:p w:rsidR="00D724F3" w:rsidRDefault="00D724F3" w:rsidP="0039733F">
      <w:pPr>
        <w:pStyle w:val="Ttulo4"/>
        <w:rPr>
          <w:rFonts w:eastAsiaTheme="minorEastAsia"/>
        </w:rPr>
      </w:pPr>
      <w:bookmarkStart w:id="88" w:name="_Toc436645585"/>
      <w:r>
        <w:rPr>
          <w:rFonts w:eastAsiaTheme="minorEastAsia"/>
        </w:rPr>
        <w:lastRenderedPageBreak/>
        <w:t>E</w:t>
      </w:r>
      <w:r w:rsidR="00FF504B">
        <w:rPr>
          <w:rFonts w:eastAsiaTheme="minorEastAsia"/>
        </w:rPr>
        <w:t>jemplo</w:t>
      </w:r>
      <w:bookmarkEnd w:id="88"/>
    </w:p>
    <w:p w:rsidR="00D724F3" w:rsidRDefault="00D724F3" w:rsidP="00D724F3">
      <w:pPr>
        <w:jc w:val="both"/>
        <w:rPr>
          <w:szCs w:val="24"/>
        </w:rPr>
      </w:pPr>
      <w:r>
        <w:rPr>
          <w:szCs w:val="24"/>
        </w:rPr>
        <w:t xml:space="preserve">Un vehículo circula por una carretera a velocidad constante de 36 km/h. Si la potencia desarrollada por el motor es de 70 HP, determinar la fuerza desarrollada por el motor. </w:t>
      </w:r>
    </w:p>
    <w:p w:rsidR="00133195" w:rsidRDefault="00133195" w:rsidP="00D724F3">
      <w:pPr>
        <w:jc w:val="both"/>
        <w:rPr>
          <w:szCs w:val="24"/>
        </w:rPr>
      </w:pPr>
    </w:p>
    <w:p w:rsidR="00D724F3" w:rsidRDefault="00133195" w:rsidP="00CB66F0">
      <w:pPr>
        <w:pStyle w:val="Ttulo4"/>
      </w:pPr>
      <w:bookmarkStart w:id="89" w:name="_Toc436645586"/>
      <w:r>
        <w:t>Solución</w:t>
      </w:r>
      <w:bookmarkEnd w:id="89"/>
    </w:p>
    <w:p w:rsidR="00D724F3" w:rsidRDefault="00D724F3" w:rsidP="00D724F3">
      <w:pPr>
        <w:jc w:val="both"/>
        <w:rPr>
          <w:szCs w:val="24"/>
        </w:rPr>
      </w:pPr>
      <w:r>
        <w:rPr>
          <w:szCs w:val="24"/>
        </w:rPr>
        <w:t xml:space="preserve">Para determinar la fuerza, expresamos los 70 HP en vatios. </w:t>
      </w:r>
    </w:p>
    <w:p w:rsidR="00CB66F0" w:rsidRDefault="00CB66F0" w:rsidP="00CB66F0">
      <w:pPr>
        <w:jc w:val="center"/>
        <w:rPr>
          <w:szCs w:val="24"/>
        </w:rPr>
      </w:pPr>
      <w:r w:rsidRPr="00CB66F0">
        <w:rPr>
          <w:szCs w:val="24"/>
        </w:rPr>
        <w:t>70</w:t>
      </w:r>
      <w:r>
        <w:rPr>
          <w:szCs w:val="24"/>
        </w:rPr>
        <w:t xml:space="preserve"> </w:t>
      </w:r>
      <w:r w:rsidRPr="00CB66F0">
        <w:rPr>
          <w:szCs w:val="24"/>
        </w:rPr>
        <w:t>HP</w:t>
      </w:r>
      <w:r>
        <w:rPr>
          <w:szCs w:val="24"/>
        </w:rPr>
        <w:t xml:space="preserve"> </w:t>
      </w:r>
      <w:r w:rsidRPr="00CB66F0">
        <w:rPr>
          <w:szCs w:val="24"/>
        </w:rPr>
        <w:t>=</w:t>
      </w:r>
      <w:r>
        <w:rPr>
          <w:szCs w:val="24"/>
        </w:rPr>
        <w:t xml:space="preserve"> </w:t>
      </w:r>
      <w:r w:rsidRPr="00CB66F0">
        <w:rPr>
          <w:szCs w:val="24"/>
        </w:rPr>
        <w:t>70HP</w:t>
      </w:r>
      <w:r>
        <w:rPr>
          <w:szCs w:val="24"/>
        </w:rPr>
        <w:t xml:space="preserve"> </w:t>
      </w:r>
      <w:r w:rsidRPr="00CB66F0">
        <w:rPr>
          <w:szCs w:val="24"/>
        </w:rPr>
        <w:t>∙</w:t>
      </w:r>
      <w:r>
        <w:rPr>
          <w:szCs w:val="24"/>
        </w:rPr>
        <w:t xml:space="preserve"> </w:t>
      </w:r>
      <w:r w:rsidRPr="00CB66F0">
        <w:rPr>
          <w:szCs w:val="24"/>
        </w:rPr>
        <w:t>746W</w:t>
      </w:r>
      <w:r>
        <w:rPr>
          <w:szCs w:val="24"/>
        </w:rPr>
        <w:t xml:space="preserve"> </w:t>
      </w:r>
      <w:r w:rsidRPr="00CB66F0">
        <w:rPr>
          <w:szCs w:val="24"/>
        </w:rPr>
        <w:t>/</w:t>
      </w:r>
      <w:r>
        <w:rPr>
          <w:szCs w:val="24"/>
        </w:rPr>
        <w:t xml:space="preserve"> </w:t>
      </w:r>
      <w:r w:rsidRPr="00CB66F0">
        <w:rPr>
          <w:szCs w:val="24"/>
        </w:rPr>
        <w:t>1HP= 5,2×10</w:t>
      </w:r>
      <w:r w:rsidRPr="00CB66F0">
        <w:rPr>
          <w:szCs w:val="24"/>
          <w:vertAlign w:val="superscript"/>
        </w:rPr>
        <w:t xml:space="preserve"> 4</w:t>
      </w:r>
      <w:r w:rsidRPr="00CB66F0">
        <w:rPr>
          <w:szCs w:val="24"/>
        </w:rPr>
        <w:t xml:space="preserve"> W</w:t>
      </w:r>
    </w:p>
    <w:p w:rsidR="00D724F3" w:rsidRDefault="00D724F3" w:rsidP="00D724F3">
      <w:pPr>
        <w:jc w:val="both"/>
        <w:rPr>
          <w:szCs w:val="24"/>
        </w:rPr>
      </w:pPr>
      <w:r>
        <w:rPr>
          <w:szCs w:val="24"/>
        </w:rPr>
        <w:t xml:space="preserve">Ahora convertimos las unidades de la velocidad: </w:t>
      </w:r>
    </w:p>
    <w:p w:rsidR="00D724F3" w:rsidRPr="00F975ED" w:rsidRDefault="00CB66F0" w:rsidP="00CB66F0">
      <w:pPr>
        <w:jc w:val="center"/>
        <w:rPr>
          <w:szCs w:val="24"/>
          <w:lang w:val="en-US"/>
        </w:rPr>
      </w:pPr>
      <w:r w:rsidRPr="00F975ED">
        <w:rPr>
          <w:szCs w:val="24"/>
          <w:lang w:val="en-US"/>
        </w:rPr>
        <w:t>36 km/h ∙ 1.000m/1km ∙ 1h/3.600s = 10m/s</w:t>
      </w:r>
    </w:p>
    <w:p w:rsidR="00D724F3" w:rsidRPr="007C4828" w:rsidRDefault="00F975ED" w:rsidP="00D724F3">
      <w:pPr>
        <w:jc w:val="both"/>
        <w:rPr>
          <w:szCs w:val="24"/>
          <w:lang w:val="en-US"/>
        </w:rPr>
      </w:pPr>
      <w:r w:rsidRPr="007C4828">
        <w:rPr>
          <w:szCs w:val="24"/>
          <w:lang w:val="en-US"/>
        </w:rPr>
        <w:t>A</w:t>
      </w:r>
      <w:r w:rsidRPr="000D0066">
        <w:rPr>
          <w:szCs w:val="24"/>
          <w:lang w:val="en-US"/>
        </w:rPr>
        <w:t xml:space="preserve"> </w:t>
      </w:r>
      <w:proofErr w:type="spellStart"/>
      <w:r w:rsidRPr="000D0066">
        <w:rPr>
          <w:szCs w:val="24"/>
          <w:lang w:val="en-US"/>
        </w:rPr>
        <w:t>partir</w:t>
      </w:r>
      <w:proofErr w:type="spellEnd"/>
      <w:r w:rsidRPr="007C4828">
        <w:rPr>
          <w:szCs w:val="24"/>
          <w:lang w:val="en-US"/>
        </w:rPr>
        <w:t xml:space="preserve"> de:</w:t>
      </w:r>
    </w:p>
    <w:p w:rsidR="00F975ED" w:rsidRDefault="00F975ED" w:rsidP="00F975ED">
      <w:pPr>
        <w:jc w:val="center"/>
        <w:rPr>
          <w:szCs w:val="24"/>
        </w:rPr>
      </w:pPr>
      <w:r w:rsidRPr="00F975ED">
        <w:rPr>
          <w:szCs w:val="24"/>
        </w:rPr>
        <w:t>F</w:t>
      </w:r>
      <w:r>
        <w:rPr>
          <w:szCs w:val="24"/>
        </w:rPr>
        <w:t xml:space="preserve"> </w:t>
      </w:r>
      <w:r w:rsidRPr="00F975ED">
        <w:rPr>
          <w:szCs w:val="24"/>
        </w:rPr>
        <w:t>=</w:t>
      </w:r>
      <w:r>
        <w:rPr>
          <w:szCs w:val="24"/>
        </w:rPr>
        <w:t xml:space="preserve"> P</w:t>
      </w:r>
      <w:r w:rsidRPr="00F975ED">
        <w:rPr>
          <w:szCs w:val="24"/>
        </w:rPr>
        <w:t>/v</w:t>
      </w:r>
      <w:r>
        <w:rPr>
          <w:szCs w:val="24"/>
        </w:rPr>
        <w:t xml:space="preserve"> </w:t>
      </w:r>
      <w:r w:rsidRPr="00F975ED">
        <w:rPr>
          <w:szCs w:val="24"/>
        </w:rPr>
        <w:t>=  (5,2×10</w:t>
      </w:r>
      <w:r w:rsidRPr="00F975ED">
        <w:rPr>
          <w:szCs w:val="24"/>
          <w:vertAlign w:val="superscript"/>
        </w:rPr>
        <w:t xml:space="preserve"> 4</w:t>
      </w:r>
      <w:r w:rsidRPr="00F975ED">
        <w:rPr>
          <w:szCs w:val="24"/>
        </w:rPr>
        <w:t xml:space="preserve"> W)/(10 m/s)  = 5.220N</w:t>
      </w:r>
    </w:p>
    <w:p w:rsidR="00D724F3" w:rsidRDefault="00D724F3" w:rsidP="00D724F3">
      <w:pPr>
        <w:jc w:val="both"/>
        <w:rPr>
          <w:szCs w:val="24"/>
        </w:rPr>
      </w:pPr>
      <w:r>
        <w:rPr>
          <w:szCs w:val="24"/>
        </w:rPr>
        <w:t xml:space="preserve">La fuerza ejercida por el motor a una velocidad media de 36 km/h es 5.220 N. </w:t>
      </w:r>
    </w:p>
    <w:p w:rsidR="00F975ED" w:rsidRDefault="00F975ED" w:rsidP="00D724F3">
      <w:pPr>
        <w:jc w:val="both"/>
        <w:rPr>
          <w:szCs w:val="24"/>
        </w:rPr>
      </w:pPr>
    </w:p>
    <w:p w:rsidR="00F975ED" w:rsidRDefault="00F975ED" w:rsidP="00F975ED">
      <w:pPr>
        <w:pStyle w:val="Ttulo4"/>
      </w:pPr>
      <w:bookmarkStart w:id="90" w:name="_Toc436645587"/>
      <w:r>
        <w:t>Ejemplo</w:t>
      </w:r>
      <w:bookmarkEnd w:id="90"/>
    </w:p>
    <w:p w:rsidR="00D724F3" w:rsidRDefault="00D724F3" w:rsidP="00D724F3">
      <w:pPr>
        <w:jc w:val="both"/>
        <w:rPr>
          <w:szCs w:val="24"/>
        </w:rPr>
      </w:pPr>
      <w:r>
        <w:rPr>
          <w:szCs w:val="24"/>
        </w:rPr>
        <w:t xml:space="preserve">Un automóvil, cuya masa es 926 kg y cuya potencia es 92 HP, desarrolla una velocidad media de 72 km/h. </w:t>
      </w:r>
    </w:p>
    <w:p w:rsidR="00D724F3" w:rsidRDefault="00D724F3" w:rsidP="00D724F3">
      <w:pPr>
        <w:jc w:val="both"/>
        <w:rPr>
          <w:szCs w:val="24"/>
        </w:rPr>
      </w:pPr>
      <w:r>
        <w:rPr>
          <w:szCs w:val="24"/>
        </w:rPr>
        <w:t xml:space="preserve">Determinar: </w:t>
      </w:r>
    </w:p>
    <w:p w:rsidR="00D724F3" w:rsidRPr="00F975ED" w:rsidRDefault="00D724F3" w:rsidP="004716A0">
      <w:pPr>
        <w:pStyle w:val="Prrafodelista"/>
        <w:numPr>
          <w:ilvl w:val="0"/>
          <w:numId w:val="42"/>
        </w:numPr>
        <w:jc w:val="both"/>
        <w:rPr>
          <w:szCs w:val="24"/>
        </w:rPr>
      </w:pPr>
      <w:r w:rsidRPr="00F975ED">
        <w:rPr>
          <w:szCs w:val="24"/>
        </w:rPr>
        <w:t>La relación peso/potencia.</w:t>
      </w:r>
    </w:p>
    <w:p w:rsidR="00D724F3" w:rsidRPr="00F975ED" w:rsidRDefault="00D724F3" w:rsidP="004716A0">
      <w:pPr>
        <w:pStyle w:val="Prrafodelista"/>
        <w:numPr>
          <w:ilvl w:val="0"/>
          <w:numId w:val="42"/>
        </w:numPr>
        <w:jc w:val="both"/>
        <w:rPr>
          <w:szCs w:val="24"/>
        </w:rPr>
      </w:pPr>
      <w:r w:rsidRPr="00F975ED">
        <w:rPr>
          <w:szCs w:val="24"/>
        </w:rPr>
        <w:t xml:space="preserve">La fuerza que se ejerce sobre el automóvil. </w:t>
      </w:r>
    </w:p>
    <w:p w:rsidR="00F975ED" w:rsidRDefault="00F975ED" w:rsidP="00D724F3">
      <w:pPr>
        <w:jc w:val="both"/>
        <w:rPr>
          <w:szCs w:val="24"/>
        </w:rPr>
      </w:pPr>
    </w:p>
    <w:p w:rsidR="00F975ED" w:rsidRDefault="00F975ED" w:rsidP="00F975ED">
      <w:pPr>
        <w:pStyle w:val="Ttulo4"/>
      </w:pPr>
      <w:bookmarkStart w:id="91" w:name="_Toc436645588"/>
      <w:r>
        <w:lastRenderedPageBreak/>
        <w:t>Solución</w:t>
      </w:r>
      <w:bookmarkEnd w:id="91"/>
      <w:r w:rsidR="00D724F3">
        <w:t xml:space="preserve"> </w:t>
      </w:r>
    </w:p>
    <w:p w:rsidR="00D724F3" w:rsidRPr="00FA7F9D" w:rsidRDefault="00D724F3" w:rsidP="004716A0">
      <w:pPr>
        <w:pStyle w:val="Prrafodelista"/>
        <w:numPr>
          <w:ilvl w:val="0"/>
          <w:numId w:val="43"/>
        </w:numPr>
        <w:jc w:val="both"/>
        <w:rPr>
          <w:szCs w:val="24"/>
        </w:rPr>
      </w:pPr>
      <w:r w:rsidRPr="00FA7F9D">
        <w:rPr>
          <w:szCs w:val="24"/>
        </w:rPr>
        <w:t xml:space="preserve">La relación peso/potencia es: </w:t>
      </w:r>
    </w:p>
    <w:p w:rsidR="00FA7F9D" w:rsidRDefault="00FA7F9D" w:rsidP="00FA7F9D">
      <w:pPr>
        <w:jc w:val="center"/>
        <w:rPr>
          <w:szCs w:val="24"/>
        </w:rPr>
      </w:pPr>
      <w:r w:rsidRPr="00FA7F9D">
        <w:rPr>
          <w:szCs w:val="24"/>
        </w:rPr>
        <w:t>926 kg/99 HP = 9,4 kg/HP</w:t>
      </w:r>
    </w:p>
    <w:p w:rsidR="00D724F3" w:rsidRDefault="00D724F3" w:rsidP="00D724F3">
      <w:pPr>
        <w:jc w:val="both"/>
        <w:rPr>
          <w:szCs w:val="24"/>
        </w:rPr>
      </w:pPr>
      <w:r>
        <w:rPr>
          <w:szCs w:val="24"/>
        </w:rPr>
        <w:t xml:space="preserve">Lo cual significa que por cada caballo de potencia se deben mover 9,4 kg. b. Para determinar la fuerza, expresamos los 99 HP en vatios. </w:t>
      </w:r>
    </w:p>
    <w:p w:rsidR="00D724F3" w:rsidRDefault="00D724F3" w:rsidP="00D724F3">
      <w:pPr>
        <w:jc w:val="both"/>
        <w:rPr>
          <w:szCs w:val="24"/>
        </w:rPr>
      </w:pPr>
      <m:oMathPara>
        <m:oMath>
          <m:r>
            <w:rPr>
              <w:rFonts w:ascii="Cambria Math" w:hAnsi="Cambria Math"/>
              <w:szCs w:val="24"/>
            </w:rPr>
            <m:t>99HP= 99HP ∙</m:t>
          </m:r>
          <m:f>
            <m:fPr>
              <m:ctrlPr>
                <w:rPr>
                  <w:rFonts w:ascii="Cambria Math" w:hAnsi="Cambria Math"/>
                  <w:i/>
                  <w:szCs w:val="24"/>
                </w:rPr>
              </m:ctrlPr>
            </m:fPr>
            <m:num>
              <m:r>
                <w:rPr>
                  <w:rFonts w:ascii="Cambria Math" w:hAnsi="Cambria Math"/>
                  <w:szCs w:val="24"/>
                </w:rPr>
                <m:t>746W</m:t>
              </m:r>
            </m:num>
            <m:den>
              <m:r>
                <w:rPr>
                  <w:rFonts w:ascii="Cambria Math" w:hAnsi="Cambria Math"/>
                  <w:szCs w:val="24"/>
                </w:rPr>
                <m:t>1HP</m:t>
              </m:r>
            </m:den>
          </m:f>
          <m:r>
            <w:rPr>
              <w:rFonts w:ascii="Cambria Math" w:hAnsi="Cambria Math"/>
              <w:szCs w:val="24"/>
            </w:rPr>
            <m:t>= 7,4∙</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4</m:t>
              </m:r>
            </m:sup>
          </m:sSup>
          <m:r>
            <w:rPr>
              <w:rFonts w:ascii="Cambria Math" w:hAnsi="Cambria Math"/>
              <w:szCs w:val="24"/>
            </w:rPr>
            <m:t xml:space="preserve">W  </m:t>
          </m:r>
        </m:oMath>
      </m:oMathPara>
    </w:p>
    <w:p w:rsidR="00D724F3" w:rsidRDefault="00D724F3" w:rsidP="00D724F3">
      <w:pPr>
        <w:jc w:val="both"/>
        <w:rPr>
          <w:szCs w:val="24"/>
        </w:rPr>
      </w:pPr>
      <w:r>
        <w:rPr>
          <w:szCs w:val="24"/>
        </w:rPr>
        <w:t xml:space="preserve">Como 72 km/h equivalen a 20 m/s se tiene: </w:t>
      </w:r>
    </w:p>
    <w:p w:rsidR="00CC1B32" w:rsidRDefault="00CC1B32" w:rsidP="00CC1B32">
      <w:pPr>
        <w:jc w:val="center"/>
        <w:rPr>
          <w:rFonts w:eastAsiaTheme="minorEastAsia"/>
          <w:szCs w:val="24"/>
        </w:rPr>
      </w:pPr>
      <w:r w:rsidRPr="00CC1B32">
        <w:rPr>
          <w:rFonts w:eastAsiaTheme="minorEastAsia"/>
          <w:szCs w:val="24"/>
        </w:rPr>
        <w:t>P</w:t>
      </w:r>
      <w:r>
        <w:rPr>
          <w:rFonts w:eastAsiaTheme="minorEastAsia"/>
          <w:szCs w:val="24"/>
        </w:rPr>
        <w:t xml:space="preserve"> </w:t>
      </w:r>
      <w:r w:rsidRPr="00CC1B32">
        <w:rPr>
          <w:rFonts w:eastAsiaTheme="minorEastAsia"/>
          <w:szCs w:val="24"/>
        </w:rPr>
        <w:t>= F ∙ v</w:t>
      </w:r>
    </w:p>
    <w:p w:rsidR="00CC1B32" w:rsidRPr="00CC1B32" w:rsidRDefault="00CC1B32" w:rsidP="00CC1B32">
      <w:pPr>
        <w:rPr>
          <w:rFonts w:eastAsiaTheme="minorEastAsia"/>
          <w:szCs w:val="24"/>
        </w:rPr>
      </w:pPr>
      <w:r>
        <w:rPr>
          <w:rFonts w:eastAsiaTheme="minorEastAsia"/>
          <w:szCs w:val="24"/>
        </w:rPr>
        <w:t>Al reemplazar:</w:t>
      </w:r>
    </w:p>
    <w:p w:rsidR="00CC1B32" w:rsidRDefault="00CC1B32" w:rsidP="00CC1B32">
      <w:pPr>
        <w:jc w:val="center"/>
        <w:rPr>
          <w:szCs w:val="24"/>
        </w:rPr>
      </w:pPr>
      <w:r w:rsidRPr="00CC1B32">
        <w:rPr>
          <w:szCs w:val="24"/>
        </w:rPr>
        <w:t>7,4</w:t>
      </w:r>
      <w:r>
        <w:rPr>
          <w:szCs w:val="24"/>
        </w:rPr>
        <w:t>×</w:t>
      </w:r>
      <w:r w:rsidRPr="00CC1B32">
        <w:rPr>
          <w:szCs w:val="24"/>
        </w:rPr>
        <w:t>10</w:t>
      </w:r>
      <w:r w:rsidRPr="00CC1B32">
        <w:rPr>
          <w:szCs w:val="24"/>
          <w:vertAlign w:val="superscript"/>
        </w:rPr>
        <w:t xml:space="preserve"> 4</w:t>
      </w:r>
      <w:r w:rsidRPr="00CC1B32">
        <w:rPr>
          <w:szCs w:val="24"/>
        </w:rPr>
        <w:t xml:space="preserve">  W</w:t>
      </w:r>
      <w:r>
        <w:rPr>
          <w:szCs w:val="24"/>
        </w:rPr>
        <w:t xml:space="preserve"> </w:t>
      </w:r>
      <w:r w:rsidRPr="00CC1B32">
        <w:rPr>
          <w:szCs w:val="24"/>
        </w:rPr>
        <w:t>= F ∙ 20 m/s</w:t>
      </w:r>
    </w:p>
    <w:p w:rsidR="00CC1B32" w:rsidRDefault="00CC1B32" w:rsidP="00CC1B32">
      <w:pPr>
        <w:rPr>
          <w:szCs w:val="24"/>
        </w:rPr>
      </w:pPr>
      <w:r>
        <w:rPr>
          <w:szCs w:val="24"/>
        </w:rPr>
        <w:t>Al despejar F y calcular:</w:t>
      </w:r>
    </w:p>
    <w:p w:rsidR="00D724F3" w:rsidRDefault="00D724F3" w:rsidP="00CC1B32">
      <w:pPr>
        <w:jc w:val="center"/>
        <w:rPr>
          <w:szCs w:val="24"/>
        </w:rPr>
      </w:pPr>
      <w:r>
        <w:rPr>
          <w:szCs w:val="24"/>
        </w:rPr>
        <w:t>F = 3.700 N</w:t>
      </w:r>
    </w:p>
    <w:p w:rsidR="00D724F3" w:rsidRDefault="00D724F3" w:rsidP="00D724F3">
      <w:pPr>
        <w:jc w:val="both"/>
        <w:rPr>
          <w:szCs w:val="24"/>
        </w:rPr>
      </w:pPr>
      <w:r>
        <w:rPr>
          <w:szCs w:val="24"/>
        </w:rPr>
        <w:t>La fuerza necesaria para que el automóvil desarrolle una velocidad media de 72 km/h es 3.700 N.</w:t>
      </w:r>
    </w:p>
    <w:p w:rsidR="00133195" w:rsidRDefault="00133195" w:rsidP="00D724F3">
      <w:pPr>
        <w:jc w:val="both"/>
        <w:rPr>
          <w:b/>
          <w:sz w:val="32"/>
          <w:szCs w:val="32"/>
        </w:rPr>
      </w:pPr>
    </w:p>
    <w:p w:rsidR="00D724F3" w:rsidRDefault="00D724F3" w:rsidP="0039733F">
      <w:pPr>
        <w:pStyle w:val="Ttulo2"/>
      </w:pPr>
      <w:bookmarkStart w:id="92" w:name="_Toc436645589"/>
      <w:r>
        <w:t>Conservación  de la energía</w:t>
      </w:r>
      <w:bookmarkEnd w:id="92"/>
    </w:p>
    <w:p w:rsidR="00D724F3" w:rsidRDefault="00D724F3" w:rsidP="0039733F">
      <w:pPr>
        <w:pStyle w:val="Ttulo3"/>
      </w:pPr>
      <w:bookmarkStart w:id="93" w:name="_Toc436645590"/>
      <w:r>
        <w:t>Conservación  de la energía mecánica</w:t>
      </w:r>
      <w:bookmarkEnd w:id="93"/>
      <w:r>
        <w:t xml:space="preserve"> </w:t>
      </w:r>
    </w:p>
    <w:p w:rsidR="00D724F3" w:rsidRDefault="00D724F3" w:rsidP="00D724F3">
      <w:pPr>
        <w:jc w:val="both"/>
        <w:rPr>
          <w:szCs w:val="24"/>
        </w:rPr>
      </w:pPr>
      <w:r>
        <w:rPr>
          <w:szCs w:val="24"/>
        </w:rPr>
        <w:t xml:space="preserve">Un péndulo simple consiste en una esfera que se ata a una cuerda y describe un movimiento de vaivén alrededor de una posición llamada posición de equilibrio (punto B). Consideremos que en la posición A y en la posición B la esfera se encuentra en movimiento, por lo cual llamaremos </w:t>
      </w:r>
      <w:r w:rsidR="00CC1B32">
        <w:rPr>
          <w:szCs w:val="24"/>
        </w:rPr>
        <w:t>E</w:t>
      </w:r>
      <w:r w:rsidR="00CC1B32" w:rsidRPr="00CC1B32">
        <w:rPr>
          <w:szCs w:val="24"/>
          <w:vertAlign w:val="subscript"/>
        </w:rPr>
        <w:t xml:space="preserve"> C</w:t>
      </w:r>
      <w:r w:rsidR="00CC1B32" w:rsidRPr="00CC1B32">
        <w:rPr>
          <w:sz w:val="18"/>
          <w:szCs w:val="24"/>
          <w:vertAlign w:val="subscript"/>
        </w:rPr>
        <w:t xml:space="preserve"> </w:t>
      </w:r>
      <w:r w:rsidR="00CC1B32" w:rsidRPr="00CC1B32">
        <w:rPr>
          <w:szCs w:val="24"/>
          <w:vertAlign w:val="subscript"/>
        </w:rPr>
        <w:t>A</w:t>
      </w:r>
      <w:r w:rsidR="00CC1B32">
        <w:rPr>
          <w:szCs w:val="24"/>
        </w:rPr>
        <w:t xml:space="preserve"> y E</w:t>
      </w:r>
      <w:r w:rsidR="00CC1B32" w:rsidRPr="00CC1B32">
        <w:rPr>
          <w:szCs w:val="24"/>
          <w:vertAlign w:val="subscript"/>
        </w:rPr>
        <w:t>C</w:t>
      </w:r>
      <w:r w:rsidR="00CC1B32">
        <w:rPr>
          <w:szCs w:val="24"/>
          <w:vertAlign w:val="subscript"/>
        </w:rPr>
        <w:t xml:space="preserve"> </w:t>
      </w:r>
      <w:r w:rsidR="00CC1B32" w:rsidRPr="00CC1B32">
        <w:rPr>
          <w:szCs w:val="24"/>
          <w:vertAlign w:val="subscript"/>
        </w:rPr>
        <w:t>B</w:t>
      </w:r>
      <w:r w:rsidR="00CC1B32">
        <w:rPr>
          <w:szCs w:val="24"/>
        </w:rPr>
        <w:t xml:space="preserve"> </w:t>
      </w:r>
      <w:r>
        <w:rPr>
          <w:szCs w:val="24"/>
        </w:rPr>
        <w:t xml:space="preserve">a la energía cinética en las posiciones A y B, </w:t>
      </w:r>
      <w:r>
        <w:rPr>
          <w:szCs w:val="24"/>
        </w:rPr>
        <w:lastRenderedPageBreak/>
        <w:t xml:space="preserve">respectivamente. Por otra parte, en las posiciones A y B la esfera se encuentra a determinada altura con respecto al nivel de referencia elegido, por tanto le asignamos energías potencial </w:t>
      </w:r>
      <w:r w:rsidR="00CC1B32">
        <w:rPr>
          <w:szCs w:val="24"/>
        </w:rPr>
        <w:t>E</w:t>
      </w:r>
      <w:r w:rsidR="00CC1B32">
        <w:rPr>
          <w:szCs w:val="24"/>
          <w:vertAlign w:val="subscript"/>
        </w:rPr>
        <w:t xml:space="preserve"> </w:t>
      </w:r>
      <w:r w:rsidR="00CC1B32" w:rsidRPr="00CC1B32">
        <w:rPr>
          <w:szCs w:val="24"/>
          <w:vertAlign w:val="subscript"/>
        </w:rPr>
        <w:t>PA</w:t>
      </w:r>
      <w:r w:rsidR="00CC1B32">
        <w:rPr>
          <w:szCs w:val="24"/>
        </w:rPr>
        <w:t xml:space="preserve"> y E</w:t>
      </w:r>
      <w:r w:rsidR="00CC1B32" w:rsidRPr="00CC1B32">
        <w:rPr>
          <w:szCs w:val="24"/>
          <w:vertAlign w:val="subscript"/>
        </w:rPr>
        <w:t>PB</w:t>
      </w:r>
      <w:r w:rsidR="00CC1B32">
        <w:rPr>
          <w:szCs w:val="24"/>
        </w:rPr>
        <w:t>,</w:t>
      </w:r>
      <w:r>
        <w:rPr>
          <w:szCs w:val="24"/>
        </w:rPr>
        <w:t xml:space="preserve"> respectivamente.</w:t>
      </w:r>
    </w:p>
    <w:p w:rsidR="00D724F3" w:rsidRDefault="00D724F3" w:rsidP="00D724F3">
      <w:pPr>
        <w:jc w:val="both"/>
        <w:rPr>
          <w:szCs w:val="24"/>
        </w:rPr>
      </w:pPr>
      <w:r>
        <w:rPr>
          <w:szCs w:val="24"/>
        </w:rPr>
        <w:t xml:space="preserve">Cuando la esfera se desplaza desde la posición A hasta la posición B, el trabajo neto realizado sobre la esfera de acuerdo con el teorema de trabajo-energía cinética es: </w:t>
      </w:r>
    </w:p>
    <w:p w:rsidR="00CC1B32" w:rsidRDefault="00CC1B32" w:rsidP="00CC1B32">
      <w:pPr>
        <w:jc w:val="center"/>
        <w:rPr>
          <w:szCs w:val="24"/>
        </w:rPr>
      </w:pPr>
      <w:r w:rsidRPr="00CC1B32">
        <w:rPr>
          <w:szCs w:val="24"/>
        </w:rPr>
        <w:t>W</w:t>
      </w:r>
      <w:r w:rsidRPr="00CC1B32">
        <w:rPr>
          <w:szCs w:val="24"/>
          <w:vertAlign w:val="subscript"/>
        </w:rPr>
        <w:t>neto</w:t>
      </w:r>
      <w:r>
        <w:rPr>
          <w:szCs w:val="24"/>
        </w:rPr>
        <w:t xml:space="preserve"> </w:t>
      </w:r>
      <w:r w:rsidRPr="00CC1B32">
        <w:rPr>
          <w:szCs w:val="24"/>
        </w:rPr>
        <w:t>= E</w:t>
      </w:r>
      <w:r w:rsidRPr="00CC1B32">
        <w:rPr>
          <w:szCs w:val="24"/>
          <w:vertAlign w:val="subscript"/>
        </w:rPr>
        <w:t>cB</w:t>
      </w:r>
      <w:r>
        <w:rPr>
          <w:szCs w:val="24"/>
        </w:rPr>
        <w:t xml:space="preserve"> </w:t>
      </w:r>
      <w:r w:rsidRPr="00CC1B32">
        <w:rPr>
          <w:szCs w:val="24"/>
        </w:rPr>
        <w:t xml:space="preserve"> </w:t>
      </w:r>
      <w:r>
        <w:rPr>
          <w:szCs w:val="24"/>
        </w:rPr>
        <w:t xml:space="preserve">− </w:t>
      </w:r>
      <w:r w:rsidRPr="00CC1B32">
        <w:rPr>
          <w:szCs w:val="24"/>
        </w:rPr>
        <w:t>E</w:t>
      </w:r>
      <w:r w:rsidRPr="00CC1B32">
        <w:rPr>
          <w:szCs w:val="24"/>
          <w:vertAlign w:val="subscript"/>
        </w:rPr>
        <w:t>cA</w:t>
      </w:r>
    </w:p>
    <w:p w:rsidR="00D724F3" w:rsidRDefault="00D724F3" w:rsidP="00D724F3">
      <w:pPr>
        <w:jc w:val="both"/>
        <w:rPr>
          <w:szCs w:val="24"/>
        </w:rPr>
      </w:pPr>
      <w:r>
        <w:rPr>
          <w:szCs w:val="24"/>
        </w:rPr>
        <w:t xml:space="preserve">Si no consideramos la resistencia que ofrece el aire, entonces sobre la esfera actúan dos fuerzas, la tensión de la cuerda y el peso de la esfera. Puesto que la tensión es perpendicular a la dirección del desplazamiento en todos los puntos de la trayectoria, la única fuerza que realiza trabajo sobre la esfera es su peso. Por tanto, el trabajo neto es igual al trabajo realizado por el peso, de donde: </w:t>
      </w:r>
    </w:p>
    <w:p w:rsidR="00CC1B32" w:rsidRDefault="00CC1B32" w:rsidP="00CC1B32">
      <w:pPr>
        <w:jc w:val="center"/>
        <w:rPr>
          <w:szCs w:val="24"/>
        </w:rPr>
      </w:pPr>
      <w:r w:rsidRPr="00CC1B32">
        <w:rPr>
          <w:szCs w:val="24"/>
        </w:rPr>
        <w:t>W</w:t>
      </w:r>
      <w:r>
        <w:rPr>
          <w:szCs w:val="24"/>
          <w:vertAlign w:val="subscript"/>
        </w:rPr>
        <w:t>mg</w:t>
      </w:r>
      <w:r>
        <w:rPr>
          <w:szCs w:val="24"/>
        </w:rPr>
        <w:t xml:space="preserve"> </w:t>
      </w:r>
      <w:r w:rsidRPr="00CC1B32">
        <w:rPr>
          <w:szCs w:val="24"/>
        </w:rPr>
        <w:t>= E</w:t>
      </w:r>
      <w:r w:rsidRPr="00CC1B32">
        <w:rPr>
          <w:szCs w:val="24"/>
          <w:vertAlign w:val="subscript"/>
        </w:rPr>
        <w:t>cB</w:t>
      </w:r>
      <w:r>
        <w:rPr>
          <w:szCs w:val="24"/>
        </w:rPr>
        <w:t xml:space="preserve"> </w:t>
      </w:r>
      <w:r w:rsidRPr="00CC1B32">
        <w:rPr>
          <w:szCs w:val="24"/>
        </w:rPr>
        <w:t xml:space="preserve"> </w:t>
      </w:r>
      <w:r>
        <w:rPr>
          <w:szCs w:val="24"/>
        </w:rPr>
        <w:t xml:space="preserve">− </w:t>
      </w:r>
      <w:r w:rsidRPr="00CC1B32">
        <w:rPr>
          <w:szCs w:val="24"/>
        </w:rPr>
        <w:t>E</w:t>
      </w:r>
      <w:r w:rsidRPr="00CC1B32">
        <w:rPr>
          <w:szCs w:val="24"/>
          <w:vertAlign w:val="subscript"/>
        </w:rPr>
        <w:t>cA</w:t>
      </w:r>
    </w:p>
    <w:p w:rsidR="00D724F3" w:rsidRDefault="00D724F3" w:rsidP="00D724F3">
      <w:pPr>
        <w:jc w:val="both"/>
        <w:rPr>
          <w:szCs w:val="24"/>
        </w:rPr>
      </w:pPr>
      <w:r>
        <w:rPr>
          <w:szCs w:val="24"/>
        </w:rPr>
        <w:t xml:space="preserve">Por otra parte, como el peso es una fuerza conservativa, el trabajo realizado por él es independiente de la trayectoria seguida por la esfera para ir desde el punto A hasta el punto B. Entonces, tenemos, que el trabajo realizado por el peso cuando la esfera se mueve desde el punto A hasta el punto B se expresa como: </w:t>
      </w:r>
    </w:p>
    <w:p w:rsidR="00D724F3" w:rsidRDefault="00CC1B32" w:rsidP="00CC1B32">
      <w:pPr>
        <w:jc w:val="center"/>
        <w:rPr>
          <w:szCs w:val="24"/>
        </w:rPr>
      </w:pPr>
      <w:r w:rsidRPr="00CC1B32">
        <w:rPr>
          <w:szCs w:val="24"/>
        </w:rPr>
        <w:t>W</w:t>
      </w:r>
      <w:r>
        <w:rPr>
          <w:szCs w:val="24"/>
          <w:vertAlign w:val="subscript"/>
        </w:rPr>
        <w:t>mg</w:t>
      </w:r>
      <w:r>
        <w:rPr>
          <w:szCs w:val="24"/>
        </w:rPr>
        <w:t xml:space="preserve"> </w:t>
      </w:r>
      <w:r w:rsidRPr="00CC1B32">
        <w:rPr>
          <w:szCs w:val="24"/>
        </w:rPr>
        <w:t>=</w:t>
      </w:r>
      <w:r>
        <w:rPr>
          <w:szCs w:val="24"/>
        </w:rPr>
        <w:t xml:space="preserve"> E</w:t>
      </w:r>
      <w:r w:rsidRPr="00CC1B32">
        <w:rPr>
          <w:szCs w:val="24"/>
          <w:vertAlign w:val="subscript"/>
        </w:rPr>
        <w:t>PB</w:t>
      </w:r>
      <w:r w:rsidRPr="00CC1B32">
        <w:rPr>
          <w:szCs w:val="24"/>
        </w:rPr>
        <w:t xml:space="preserve"> </w:t>
      </w:r>
      <w:r>
        <w:rPr>
          <w:szCs w:val="24"/>
        </w:rPr>
        <w:t>− E</w:t>
      </w:r>
      <w:r>
        <w:rPr>
          <w:szCs w:val="24"/>
          <w:vertAlign w:val="subscript"/>
        </w:rPr>
        <w:t xml:space="preserve"> </w:t>
      </w:r>
      <w:r w:rsidRPr="00CC1B32">
        <w:rPr>
          <w:szCs w:val="24"/>
          <w:vertAlign w:val="subscript"/>
        </w:rPr>
        <w:t>PA</w:t>
      </w:r>
    </w:p>
    <w:p w:rsidR="00D724F3" w:rsidRDefault="00D724F3" w:rsidP="00D724F3">
      <w:pPr>
        <w:jc w:val="both"/>
        <w:rPr>
          <w:szCs w:val="24"/>
        </w:rPr>
      </w:pPr>
      <w:r>
        <w:rPr>
          <w:szCs w:val="24"/>
        </w:rPr>
        <w:t xml:space="preserve">Al igualar las dos expresiones para el trabajo realizado por el peso, tenemos: </w:t>
      </w:r>
    </w:p>
    <w:p w:rsidR="00571FD6" w:rsidRDefault="00571FD6" w:rsidP="00571FD6">
      <w:pPr>
        <w:jc w:val="center"/>
        <w:rPr>
          <w:szCs w:val="24"/>
        </w:rPr>
      </w:pPr>
      <w:r w:rsidRPr="00CC1B32">
        <w:rPr>
          <w:szCs w:val="24"/>
        </w:rPr>
        <w:t>E</w:t>
      </w:r>
      <w:r w:rsidRPr="00CC1B32">
        <w:rPr>
          <w:szCs w:val="24"/>
          <w:vertAlign w:val="subscript"/>
        </w:rPr>
        <w:t>cB</w:t>
      </w:r>
      <w:r>
        <w:rPr>
          <w:szCs w:val="24"/>
        </w:rPr>
        <w:t xml:space="preserve"> </w:t>
      </w:r>
      <w:r w:rsidRPr="00CC1B32">
        <w:rPr>
          <w:szCs w:val="24"/>
        </w:rPr>
        <w:t xml:space="preserve"> </w:t>
      </w:r>
      <w:r>
        <w:rPr>
          <w:szCs w:val="24"/>
        </w:rPr>
        <w:t xml:space="preserve">− </w:t>
      </w:r>
      <w:r w:rsidRPr="00CC1B32">
        <w:rPr>
          <w:szCs w:val="24"/>
        </w:rPr>
        <w:t>E</w:t>
      </w:r>
      <w:r w:rsidRPr="00CC1B32">
        <w:rPr>
          <w:szCs w:val="24"/>
          <w:vertAlign w:val="subscript"/>
        </w:rPr>
        <w:t>cA</w:t>
      </w:r>
      <w:r>
        <w:rPr>
          <w:szCs w:val="24"/>
        </w:rPr>
        <w:t xml:space="preserve"> = E</w:t>
      </w:r>
      <w:r w:rsidRPr="00CC1B32">
        <w:rPr>
          <w:szCs w:val="24"/>
          <w:vertAlign w:val="subscript"/>
        </w:rPr>
        <w:t>PB</w:t>
      </w:r>
      <w:r w:rsidRPr="00CC1B32">
        <w:rPr>
          <w:szCs w:val="24"/>
        </w:rPr>
        <w:t xml:space="preserve"> </w:t>
      </w:r>
      <w:r>
        <w:rPr>
          <w:szCs w:val="24"/>
        </w:rPr>
        <w:t>− E</w:t>
      </w:r>
      <w:r>
        <w:rPr>
          <w:szCs w:val="24"/>
          <w:vertAlign w:val="subscript"/>
        </w:rPr>
        <w:t xml:space="preserve"> </w:t>
      </w:r>
      <w:r w:rsidRPr="00CC1B32">
        <w:rPr>
          <w:szCs w:val="24"/>
          <w:vertAlign w:val="subscript"/>
        </w:rPr>
        <w:t>PA</w:t>
      </w:r>
    </w:p>
    <w:p w:rsidR="00D724F3" w:rsidRDefault="00D724F3" w:rsidP="00D724F3">
      <w:pPr>
        <w:jc w:val="both"/>
        <w:rPr>
          <w:szCs w:val="24"/>
        </w:rPr>
      </w:pPr>
      <w:r>
        <w:rPr>
          <w:szCs w:val="24"/>
        </w:rPr>
        <w:t xml:space="preserve">De donde: </w:t>
      </w:r>
    </w:p>
    <w:p w:rsidR="00571FD6" w:rsidRDefault="00571FD6" w:rsidP="00571FD6">
      <w:pPr>
        <w:jc w:val="center"/>
        <w:rPr>
          <w:szCs w:val="24"/>
        </w:rPr>
      </w:pPr>
      <w:r>
        <w:rPr>
          <w:szCs w:val="24"/>
        </w:rPr>
        <w:lastRenderedPageBreak/>
        <w:t>E</w:t>
      </w:r>
      <w:r>
        <w:rPr>
          <w:szCs w:val="24"/>
          <w:vertAlign w:val="subscript"/>
        </w:rPr>
        <w:t xml:space="preserve"> </w:t>
      </w:r>
      <w:r w:rsidRPr="00CC1B32">
        <w:rPr>
          <w:szCs w:val="24"/>
          <w:vertAlign w:val="subscript"/>
        </w:rPr>
        <w:t>PA</w:t>
      </w:r>
      <w:r w:rsidRPr="00CC1B32">
        <w:rPr>
          <w:szCs w:val="24"/>
        </w:rPr>
        <w:t xml:space="preserve"> </w:t>
      </w:r>
      <w:r>
        <w:rPr>
          <w:szCs w:val="24"/>
        </w:rPr>
        <w:t xml:space="preserve">+ </w:t>
      </w:r>
      <w:r w:rsidRPr="00CC1B32">
        <w:rPr>
          <w:szCs w:val="24"/>
        </w:rPr>
        <w:t>E</w:t>
      </w:r>
      <w:r w:rsidRPr="00CC1B32">
        <w:rPr>
          <w:szCs w:val="24"/>
          <w:vertAlign w:val="subscript"/>
        </w:rPr>
        <w:t>cA</w:t>
      </w:r>
      <w:r>
        <w:rPr>
          <w:szCs w:val="24"/>
        </w:rPr>
        <w:t xml:space="preserve"> = E</w:t>
      </w:r>
      <w:r w:rsidRPr="00CC1B32">
        <w:rPr>
          <w:szCs w:val="24"/>
          <w:vertAlign w:val="subscript"/>
        </w:rPr>
        <w:t>PB</w:t>
      </w:r>
      <w:r w:rsidRPr="00CC1B32">
        <w:rPr>
          <w:szCs w:val="24"/>
        </w:rPr>
        <w:t xml:space="preserve"> </w:t>
      </w:r>
      <w:r>
        <w:rPr>
          <w:szCs w:val="24"/>
        </w:rPr>
        <w:t xml:space="preserve">+ </w:t>
      </w:r>
      <w:r w:rsidRPr="00CC1B32">
        <w:rPr>
          <w:szCs w:val="24"/>
        </w:rPr>
        <w:t>E</w:t>
      </w:r>
      <w:r w:rsidRPr="00CC1B32">
        <w:rPr>
          <w:szCs w:val="24"/>
          <w:vertAlign w:val="subscript"/>
        </w:rPr>
        <w:t>cB</w:t>
      </w:r>
      <w:r>
        <w:rPr>
          <w:szCs w:val="24"/>
        </w:rPr>
        <w:t xml:space="preserve"> </w:t>
      </w:r>
    </w:p>
    <w:p w:rsidR="00D724F3" w:rsidRDefault="00D724F3" w:rsidP="00D724F3">
      <w:pPr>
        <w:jc w:val="both"/>
        <w:rPr>
          <w:szCs w:val="24"/>
        </w:rPr>
      </w:pPr>
      <w:r>
        <w:rPr>
          <w:szCs w:val="24"/>
        </w:rPr>
        <w:t xml:space="preserve">Llamamos energía mecánica de un objeto en cada instante a la suma de la energía potencial y de la energía cinética en dicho instante. Por tanto, de la expresión anterior se obtiene: </w:t>
      </w:r>
    </w:p>
    <w:p w:rsidR="00571FD6" w:rsidRDefault="00571FD6" w:rsidP="00571FD6">
      <w:pPr>
        <w:jc w:val="center"/>
        <w:rPr>
          <w:szCs w:val="24"/>
        </w:rPr>
      </w:pPr>
      <w:r>
        <w:rPr>
          <w:szCs w:val="24"/>
        </w:rPr>
        <w:t>E</w:t>
      </w:r>
      <w:r w:rsidRPr="00571FD6">
        <w:rPr>
          <w:szCs w:val="24"/>
          <w:vertAlign w:val="subscript"/>
        </w:rPr>
        <w:t>ma</w:t>
      </w:r>
      <w:r>
        <w:rPr>
          <w:szCs w:val="24"/>
        </w:rPr>
        <w:t xml:space="preserve"> = E</w:t>
      </w:r>
      <w:r w:rsidRPr="00571FD6">
        <w:rPr>
          <w:szCs w:val="24"/>
          <w:vertAlign w:val="subscript"/>
        </w:rPr>
        <w:t>mb</w:t>
      </w:r>
    </w:p>
    <w:p w:rsidR="00D724F3" w:rsidRDefault="00D724F3" w:rsidP="00D724F3">
      <w:pPr>
        <w:jc w:val="both"/>
        <w:rPr>
          <w:szCs w:val="24"/>
        </w:rPr>
      </w:pPr>
      <w:r>
        <w:rPr>
          <w:szCs w:val="24"/>
        </w:rPr>
        <w:t>De acuerdo con esta deducción, enunciamos el principio de conservación de la energía mecánica en los siguientes términos: Durante un proceso experimentado por un cuerpo sobre el cual actúan solo fuerzas conservativas, la energía mecánica permanece constante.</w:t>
      </w:r>
    </w:p>
    <w:p w:rsidR="0039733F" w:rsidRDefault="0039733F" w:rsidP="00D724F3">
      <w:pPr>
        <w:jc w:val="both"/>
        <w:rPr>
          <w:szCs w:val="24"/>
        </w:rPr>
      </w:pPr>
    </w:p>
    <w:p w:rsidR="00D724F3" w:rsidRDefault="00D724F3" w:rsidP="0039733F">
      <w:pPr>
        <w:pStyle w:val="Ttulo4"/>
      </w:pPr>
      <w:bookmarkStart w:id="94" w:name="_Toc436645591"/>
      <w:r>
        <w:t>E</w:t>
      </w:r>
      <w:r w:rsidR="0039733F">
        <w:t>jemplo</w:t>
      </w:r>
      <w:bookmarkEnd w:id="94"/>
    </w:p>
    <w:p w:rsidR="00D724F3" w:rsidRDefault="00D724F3" w:rsidP="00D724F3">
      <w:pPr>
        <w:jc w:val="both"/>
        <w:rPr>
          <w:szCs w:val="24"/>
        </w:rPr>
      </w:pPr>
      <w:r>
        <w:rPr>
          <w:szCs w:val="24"/>
        </w:rPr>
        <w:t xml:space="preserve">Una esfera de masa 0,20 kg sale disparada desde el borde inferior de una rampa con velocidad de 5,0 m/s y desde una altura de 1,20 m sobre el suelo. Si se desprecia la resistencia del aire, determinar: </w:t>
      </w:r>
    </w:p>
    <w:p w:rsidR="00D724F3" w:rsidRPr="00571FD6" w:rsidRDefault="00D724F3" w:rsidP="004716A0">
      <w:pPr>
        <w:pStyle w:val="Prrafodelista"/>
        <w:numPr>
          <w:ilvl w:val="0"/>
          <w:numId w:val="44"/>
        </w:numPr>
        <w:jc w:val="both"/>
        <w:rPr>
          <w:szCs w:val="24"/>
        </w:rPr>
      </w:pPr>
      <w:r w:rsidRPr="00571FD6">
        <w:rPr>
          <w:szCs w:val="24"/>
        </w:rPr>
        <w:t>La energía mecánica en el punto A</w:t>
      </w:r>
      <w:r w:rsidR="003F0D54">
        <w:rPr>
          <w:szCs w:val="24"/>
        </w:rPr>
        <w:t xml:space="preserve"> (más alto)</w:t>
      </w:r>
      <w:r w:rsidRPr="00571FD6">
        <w:rPr>
          <w:szCs w:val="24"/>
        </w:rPr>
        <w:t xml:space="preserve">. </w:t>
      </w:r>
    </w:p>
    <w:p w:rsidR="00D724F3" w:rsidRPr="00571FD6" w:rsidRDefault="00D724F3" w:rsidP="004716A0">
      <w:pPr>
        <w:pStyle w:val="Prrafodelista"/>
        <w:numPr>
          <w:ilvl w:val="0"/>
          <w:numId w:val="44"/>
        </w:numPr>
        <w:jc w:val="both"/>
        <w:rPr>
          <w:szCs w:val="24"/>
        </w:rPr>
      </w:pPr>
      <w:r w:rsidRPr="00571FD6">
        <w:rPr>
          <w:szCs w:val="24"/>
        </w:rPr>
        <w:t>La energía cinética, cuando la altura con respecto al suelo es 0,60 m. c. La velocidad de la esfera, cuando la altura con respecto al suelo es 0,60 m.</w:t>
      </w:r>
    </w:p>
    <w:p w:rsidR="00571FD6" w:rsidRDefault="00571FD6" w:rsidP="00D724F3">
      <w:pPr>
        <w:jc w:val="both"/>
        <w:rPr>
          <w:szCs w:val="24"/>
        </w:rPr>
      </w:pPr>
    </w:p>
    <w:p w:rsidR="00D724F3" w:rsidRDefault="00571FD6" w:rsidP="00571FD6">
      <w:pPr>
        <w:pStyle w:val="Ttulo4"/>
      </w:pPr>
      <w:bookmarkStart w:id="95" w:name="_Toc436645592"/>
      <w:r>
        <w:t>Solución</w:t>
      </w:r>
      <w:bookmarkEnd w:id="95"/>
    </w:p>
    <w:p w:rsidR="00D724F3" w:rsidRPr="00571FD6" w:rsidRDefault="00D724F3" w:rsidP="004716A0">
      <w:pPr>
        <w:pStyle w:val="Prrafodelista"/>
        <w:numPr>
          <w:ilvl w:val="0"/>
          <w:numId w:val="45"/>
        </w:numPr>
        <w:jc w:val="both"/>
        <w:rPr>
          <w:szCs w:val="24"/>
        </w:rPr>
      </w:pPr>
      <w:r w:rsidRPr="00571FD6">
        <w:rPr>
          <w:szCs w:val="24"/>
        </w:rPr>
        <w:t>En el punto A para los valores de la energía cinética y potencial tenemos:</w:t>
      </w:r>
    </w:p>
    <w:p w:rsidR="00D724F3" w:rsidRDefault="00571FD6" w:rsidP="00571FD6">
      <w:pPr>
        <w:jc w:val="center"/>
        <w:rPr>
          <w:szCs w:val="24"/>
        </w:rPr>
      </w:pPr>
      <w:r w:rsidRPr="00571FD6">
        <w:rPr>
          <w:szCs w:val="24"/>
        </w:rPr>
        <w:t>E</w:t>
      </w:r>
      <w:r w:rsidRPr="00571FD6">
        <w:rPr>
          <w:szCs w:val="24"/>
          <w:vertAlign w:val="subscript"/>
        </w:rPr>
        <w:t>CA</w:t>
      </w:r>
      <w:r>
        <w:rPr>
          <w:szCs w:val="24"/>
        </w:rPr>
        <w:t xml:space="preserve"> = ½ </w:t>
      </w:r>
      <w:r w:rsidRPr="00571FD6">
        <w:rPr>
          <w:szCs w:val="24"/>
        </w:rPr>
        <w:t>∙</w:t>
      </w:r>
      <w:r>
        <w:rPr>
          <w:szCs w:val="24"/>
        </w:rPr>
        <w:t xml:space="preserve"> m∙v</w:t>
      </w:r>
      <w:r w:rsidRPr="00571FD6">
        <w:rPr>
          <w:szCs w:val="24"/>
          <w:vertAlign w:val="superscript"/>
        </w:rPr>
        <w:t>2</w:t>
      </w:r>
    </w:p>
    <w:p w:rsidR="00571FD6" w:rsidRDefault="00571FD6" w:rsidP="00D724F3">
      <w:pPr>
        <w:jc w:val="both"/>
        <w:rPr>
          <w:rFonts w:eastAsiaTheme="minorEastAsia"/>
          <w:szCs w:val="24"/>
        </w:rPr>
      </w:pPr>
      <w:r>
        <w:rPr>
          <w:rFonts w:eastAsiaTheme="minorEastAsia"/>
          <w:szCs w:val="24"/>
        </w:rPr>
        <w:t>Reemplazando:</w:t>
      </w:r>
    </w:p>
    <w:p w:rsidR="00571FD6" w:rsidRDefault="00571FD6" w:rsidP="00571FD6">
      <w:pPr>
        <w:jc w:val="center"/>
        <w:rPr>
          <w:rFonts w:eastAsiaTheme="minorEastAsia"/>
          <w:szCs w:val="24"/>
        </w:rPr>
      </w:pPr>
      <w:r w:rsidRPr="00571FD6">
        <w:rPr>
          <w:szCs w:val="24"/>
        </w:rPr>
        <w:t>E</w:t>
      </w:r>
      <w:r w:rsidRPr="00571FD6">
        <w:rPr>
          <w:szCs w:val="24"/>
          <w:vertAlign w:val="subscript"/>
        </w:rPr>
        <w:t>CA</w:t>
      </w:r>
      <w:r>
        <w:rPr>
          <w:szCs w:val="24"/>
        </w:rPr>
        <w:t xml:space="preserve"> = ½ </w:t>
      </w:r>
      <w:r w:rsidRPr="00571FD6">
        <w:rPr>
          <w:szCs w:val="24"/>
        </w:rPr>
        <w:t>∙</w:t>
      </w:r>
      <w:r>
        <w:rPr>
          <w:szCs w:val="24"/>
        </w:rPr>
        <w:t xml:space="preserve"> </w:t>
      </w:r>
      <w:r>
        <w:rPr>
          <w:rFonts w:eastAsiaTheme="minorEastAsia"/>
          <w:szCs w:val="24"/>
        </w:rPr>
        <w:t>0,2 kg ∙ (5 m/s)</w:t>
      </w:r>
      <w:r w:rsidRPr="00571FD6">
        <w:rPr>
          <w:rFonts w:eastAsiaTheme="minorEastAsia"/>
          <w:szCs w:val="24"/>
          <w:vertAlign w:val="superscript"/>
        </w:rPr>
        <w:t>2</w:t>
      </w:r>
      <w:r>
        <w:rPr>
          <w:rFonts w:eastAsiaTheme="minorEastAsia"/>
          <w:szCs w:val="24"/>
        </w:rPr>
        <w:t xml:space="preserve"> </w:t>
      </w:r>
      <w:r w:rsidRPr="00571FD6">
        <w:rPr>
          <w:rFonts w:eastAsiaTheme="minorEastAsia"/>
          <w:szCs w:val="24"/>
        </w:rPr>
        <w:t>=</w:t>
      </w:r>
      <w:r>
        <w:rPr>
          <w:rFonts w:eastAsiaTheme="minorEastAsia"/>
          <w:szCs w:val="24"/>
        </w:rPr>
        <w:t xml:space="preserve"> </w:t>
      </w:r>
      <w:r w:rsidRPr="00571FD6">
        <w:rPr>
          <w:rFonts w:eastAsiaTheme="minorEastAsia"/>
          <w:szCs w:val="24"/>
        </w:rPr>
        <w:t>2,5 J</w:t>
      </w:r>
    </w:p>
    <w:p w:rsidR="00AF0204" w:rsidRDefault="00AF0204" w:rsidP="00AF0204">
      <w:pPr>
        <w:rPr>
          <w:rFonts w:eastAsiaTheme="minorEastAsia"/>
          <w:szCs w:val="24"/>
        </w:rPr>
      </w:pPr>
      <w:r>
        <w:rPr>
          <w:rFonts w:eastAsiaTheme="minorEastAsia"/>
          <w:szCs w:val="24"/>
        </w:rPr>
        <w:lastRenderedPageBreak/>
        <w:t>Ahora:</w:t>
      </w:r>
    </w:p>
    <w:p w:rsidR="00AF0204" w:rsidRPr="007C4828" w:rsidRDefault="00AF0204" w:rsidP="00AF0204">
      <w:pPr>
        <w:jc w:val="center"/>
        <w:rPr>
          <w:rFonts w:eastAsiaTheme="minorEastAsia"/>
          <w:szCs w:val="24"/>
        </w:rPr>
      </w:pPr>
      <w:r w:rsidRPr="007C4828">
        <w:rPr>
          <w:szCs w:val="24"/>
        </w:rPr>
        <w:t>E</w:t>
      </w:r>
      <w:r w:rsidRPr="007C4828">
        <w:rPr>
          <w:szCs w:val="24"/>
          <w:vertAlign w:val="subscript"/>
        </w:rPr>
        <w:t>PA</w:t>
      </w:r>
      <w:r w:rsidRPr="007C4828">
        <w:rPr>
          <w:szCs w:val="24"/>
        </w:rPr>
        <w:t xml:space="preserve"> = </w:t>
      </w:r>
      <w:r w:rsidRPr="007C4828">
        <w:rPr>
          <w:rFonts w:eastAsiaTheme="minorEastAsia"/>
          <w:szCs w:val="24"/>
        </w:rPr>
        <w:t>m∙g∙h</w:t>
      </w:r>
      <w:r w:rsidRPr="007C4828">
        <w:rPr>
          <w:rFonts w:eastAsiaTheme="minorEastAsia"/>
          <w:szCs w:val="24"/>
          <w:vertAlign w:val="subscript"/>
        </w:rPr>
        <w:t>A</w:t>
      </w:r>
    </w:p>
    <w:p w:rsidR="00D724F3" w:rsidRPr="007C4828" w:rsidRDefault="00AF0204" w:rsidP="00AF0204">
      <w:pPr>
        <w:jc w:val="center"/>
        <w:rPr>
          <w:szCs w:val="24"/>
        </w:rPr>
      </w:pPr>
      <w:r w:rsidRPr="007C4828">
        <w:rPr>
          <w:szCs w:val="24"/>
        </w:rPr>
        <w:t>E</w:t>
      </w:r>
      <w:r w:rsidRPr="007C4828">
        <w:rPr>
          <w:szCs w:val="24"/>
          <w:vertAlign w:val="subscript"/>
        </w:rPr>
        <w:t>PA</w:t>
      </w:r>
      <w:r w:rsidRPr="007C4828">
        <w:rPr>
          <w:szCs w:val="24"/>
        </w:rPr>
        <w:t xml:space="preserve"> = 0,20 kg ∙ 9,8 m/s</w:t>
      </w:r>
      <w:r w:rsidRPr="007C4828">
        <w:rPr>
          <w:szCs w:val="24"/>
          <w:vertAlign w:val="superscript"/>
        </w:rPr>
        <w:t>2</w:t>
      </w:r>
      <w:r w:rsidRPr="007C4828">
        <w:rPr>
          <w:szCs w:val="24"/>
        </w:rPr>
        <w:t xml:space="preserve"> ∙1,20 m = 2,4 J</w:t>
      </w:r>
    </w:p>
    <w:p w:rsidR="00D724F3" w:rsidRDefault="00D724F3" w:rsidP="00D724F3">
      <w:pPr>
        <w:jc w:val="both"/>
        <w:rPr>
          <w:szCs w:val="24"/>
        </w:rPr>
      </w:pPr>
      <w:r>
        <w:rPr>
          <w:szCs w:val="24"/>
        </w:rPr>
        <w:t xml:space="preserve">Por ende, la energía mecánica en el punto A es: </w:t>
      </w:r>
    </w:p>
    <w:p w:rsidR="003F0D54" w:rsidRDefault="003F0D54" w:rsidP="003F0D54">
      <w:pPr>
        <w:jc w:val="center"/>
        <w:rPr>
          <w:szCs w:val="24"/>
        </w:rPr>
      </w:pPr>
      <w:r w:rsidRPr="003F0D54">
        <w:rPr>
          <w:szCs w:val="24"/>
        </w:rPr>
        <w:t>E</w:t>
      </w:r>
      <w:r w:rsidRPr="003F0D54">
        <w:rPr>
          <w:szCs w:val="24"/>
          <w:vertAlign w:val="subscript"/>
        </w:rPr>
        <w:t>mA</w:t>
      </w:r>
      <w:r w:rsidRPr="003F0D54">
        <w:rPr>
          <w:szCs w:val="24"/>
        </w:rPr>
        <w:t xml:space="preserve"> = E</w:t>
      </w:r>
      <w:r w:rsidRPr="003F0D54">
        <w:rPr>
          <w:szCs w:val="24"/>
          <w:vertAlign w:val="subscript"/>
        </w:rPr>
        <w:t>CA</w:t>
      </w:r>
      <w:r w:rsidRPr="003F0D54">
        <w:rPr>
          <w:szCs w:val="24"/>
        </w:rPr>
        <w:t xml:space="preserve"> + E</w:t>
      </w:r>
      <w:r w:rsidRPr="003F0D54">
        <w:rPr>
          <w:szCs w:val="24"/>
          <w:vertAlign w:val="subscript"/>
        </w:rPr>
        <w:t>PA</w:t>
      </w:r>
      <w:r w:rsidRPr="003F0D54">
        <w:rPr>
          <w:szCs w:val="24"/>
        </w:rPr>
        <w:t xml:space="preserve"> =</w:t>
      </w:r>
      <w:r>
        <w:rPr>
          <w:szCs w:val="24"/>
        </w:rPr>
        <w:t xml:space="preserve"> </w:t>
      </w:r>
      <w:r w:rsidRPr="003F0D54">
        <w:rPr>
          <w:szCs w:val="24"/>
        </w:rPr>
        <w:t>2,5 J</w:t>
      </w:r>
      <w:r>
        <w:rPr>
          <w:szCs w:val="24"/>
        </w:rPr>
        <w:t xml:space="preserve"> </w:t>
      </w:r>
      <w:r w:rsidRPr="003F0D54">
        <w:rPr>
          <w:szCs w:val="24"/>
        </w:rPr>
        <w:t>+</w:t>
      </w:r>
      <w:r>
        <w:rPr>
          <w:szCs w:val="24"/>
        </w:rPr>
        <w:t xml:space="preserve"> </w:t>
      </w:r>
      <w:r w:rsidRPr="003F0D54">
        <w:rPr>
          <w:szCs w:val="24"/>
        </w:rPr>
        <w:t>2,4 J</w:t>
      </w:r>
      <w:r>
        <w:rPr>
          <w:szCs w:val="24"/>
        </w:rPr>
        <w:t xml:space="preserve"> </w:t>
      </w:r>
      <w:r w:rsidRPr="003F0D54">
        <w:rPr>
          <w:szCs w:val="24"/>
        </w:rPr>
        <w:t>=</w:t>
      </w:r>
      <w:r>
        <w:rPr>
          <w:szCs w:val="24"/>
        </w:rPr>
        <w:t xml:space="preserve"> </w:t>
      </w:r>
      <w:r w:rsidRPr="003F0D54">
        <w:rPr>
          <w:szCs w:val="24"/>
        </w:rPr>
        <w:t>4,9 J</w:t>
      </w:r>
    </w:p>
    <w:p w:rsidR="00D724F3" w:rsidRDefault="00D724F3" w:rsidP="00D724F3">
      <w:pPr>
        <w:jc w:val="both"/>
        <w:rPr>
          <w:szCs w:val="24"/>
        </w:rPr>
      </w:pPr>
      <w:r>
        <w:rPr>
          <w:szCs w:val="24"/>
        </w:rPr>
        <w:t xml:space="preserve">La energía mecánica en el punto A es 4,9 J. </w:t>
      </w:r>
    </w:p>
    <w:p w:rsidR="00D724F3" w:rsidRDefault="00D724F3" w:rsidP="004716A0">
      <w:pPr>
        <w:pStyle w:val="Prrafodelista"/>
        <w:numPr>
          <w:ilvl w:val="0"/>
          <w:numId w:val="45"/>
        </w:numPr>
        <w:jc w:val="both"/>
        <w:rPr>
          <w:szCs w:val="24"/>
        </w:rPr>
      </w:pPr>
      <w:r w:rsidRPr="003F0D54">
        <w:rPr>
          <w:szCs w:val="24"/>
        </w:rPr>
        <w:t xml:space="preserve">En el punto D, a una altura de 0,6 m la energía potencial es: </w:t>
      </w:r>
    </w:p>
    <w:p w:rsidR="003F0D54" w:rsidRPr="003F0D54" w:rsidRDefault="003F0D54" w:rsidP="003F0D54">
      <w:pPr>
        <w:jc w:val="center"/>
        <w:rPr>
          <w:szCs w:val="24"/>
        </w:rPr>
      </w:pPr>
      <w:r w:rsidRPr="003F0D54">
        <w:rPr>
          <w:szCs w:val="24"/>
        </w:rPr>
        <w:t>E</w:t>
      </w:r>
      <w:r>
        <w:rPr>
          <w:szCs w:val="24"/>
          <w:vertAlign w:val="subscript"/>
        </w:rPr>
        <w:t>PD</w:t>
      </w:r>
      <w:r w:rsidRPr="003F0D54">
        <w:rPr>
          <w:szCs w:val="24"/>
        </w:rPr>
        <w:t xml:space="preserve"> </w:t>
      </w:r>
      <w:r>
        <w:rPr>
          <w:szCs w:val="24"/>
        </w:rPr>
        <w:t xml:space="preserve">= </w:t>
      </w:r>
      <w:r w:rsidRPr="003F0D54">
        <w:rPr>
          <w:szCs w:val="24"/>
        </w:rPr>
        <w:t>m∙g∙h</w:t>
      </w:r>
      <w:r w:rsidRPr="003F0D54">
        <w:rPr>
          <w:szCs w:val="24"/>
          <w:vertAlign w:val="subscript"/>
        </w:rPr>
        <w:t>d</w:t>
      </w:r>
    </w:p>
    <w:p w:rsidR="003F0D54" w:rsidRDefault="003F0D54" w:rsidP="003F0D54">
      <w:pPr>
        <w:jc w:val="center"/>
        <w:rPr>
          <w:szCs w:val="24"/>
        </w:rPr>
      </w:pPr>
      <w:r w:rsidRPr="003F0D54">
        <w:rPr>
          <w:szCs w:val="24"/>
        </w:rPr>
        <w:t>E</w:t>
      </w:r>
      <w:r>
        <w:rPr>
          <w:szCs w:val="24"/>
          <w:vertAlign w:val="subscript"/>
        </w:rPr>
        <w:t>PD</w:t>
      </w:r>
      <w:r w:rsidRPr="003F0D54">
        <w:rPr>
          <w:szCs w:val="24"/>
        </w:rPr>
        <w:t xml:space="preserve"> </w:t>
      </w:r>
      <w:r>
        <w:rPr>
          <w:szCs w:val="24"/>
        </w:rPr>
        <w:t>= 0,20kg ∙ 9,8 m/s</w:t>
      </w:r>
      <w:r w:rsidRPr="003F0D54">
        <w:rPr>
          <w:szCs w:val="24"/>
          <w:vertAlign w:val="superscript"/>
        </w:rPr>
        <w:t>2</w:t>
      </w:r>
      <w:r w:rsidRPr="003F0D54">
        <w:rPr>
          <w:szCs w:val="24"/>
        </w:rPr>
        <w:t xml:space="preserve"> ∙0,60 m</w:t>
      </w:r>
      <w:r>
        <w:rPr>
          <w:szCs w:val="24"/>
        </w:rPr>
        <w:t xml:space="preserve"> </w:t>
      </w:r>
      <w:r w:rsidRPr="003F0D54">
        <w:rPr>
          <w:szCs w:val="24"/>
        </w:rPr>
        <w:t>=</w:t>
      </w:r>
      <w:r>
        <w:rPr>
          <w:szCs w:val="24"/>
        </w:rPr>
        <w:t xml:space="preserve"> </w:t>
      </w:r>
      <w:r w:rsidRPr="003F0D54">
        <w:rPr>
          <w:szCs w:val="24"/>
        </w:rPr>
        <w:t>1,2 J</w:t>
      </w:r>
    </w:p>
    <w:p w:rsidR="00D724F3" w:rsidRDefault="00D724F3" w:rsidP="00D724F3">
      <w:pPr>
        <w:jc w:val="both"/>
        <w:rPr>
          <w:szCs w:val="24"/>
        </w:rPr>
      </w:pPr>
      <w:r>
        <w:rPr>
          <w:szCs w:val="24"/>
        </w:rPr>
        <w:t xml:space="preserve">Puesto que se desprecia la resistencia del aire, la única fuerza que actúa sobre la esfera entre los puntos A y D es el peso, por tanto, la energía </w:t>
      </w:r>
      <w:r w:rsidR="003F0D54">
        <w:rPr>
          <w:szCs w:val="24"/>
        </w:rPr>
        <w:t>mecánica se conserva, es decir:</w:t>
      </w:r>
    </w:p>
    <w:p w:rsidR="003F0D54" w:rsidRDefault="003F0D54" w:rsidP="003F0D54">
      <w:pPr>
        <w:jc w:val="center"/>
        <w:rPr>
          <w:szCs w:val="24"/>
          <w:vertAlign w:val="subscript"/>
        </w:rPr>
      </w:pPr>
      <w:r w:rsidRPr="003F0D54">
        <w:rPr>
          <w:szCs w:val="24"/>
        </w:rPr>
        <w:t>E</w:t>
      </w:r>
      <w:r w:rsidRPr="003F0D54">
        <w:rPr>
          <w:szCs w:val="24"/>
          <w:vertAlign w:val="subscript"/>
        </w:rPr>
        <w:t>mA</w:t>
      </w:r>
      <w:r>
        <w:rPr>
          <w:szCs w:val="24"/>
        </w:rPr>
        <w:t xml:space="preserve"> = </w:t>
      </w:r>
      <w:r w:rsidRPr="003F0D54">
        <w:rPr>
          <w:szCs w:val="24"/>
        </w:rPr>
        <w:t>E</w:t>
      </w:r>
      <w:r w:rsidRPr="003F0D54">
        <w:rPr>
          <w:szCs w:val="24"/>
          <w:vertAlign w:val="subscript"/>
        </w:rPr>
        <w:t>m</w:t>
      </w:r>
      <w:r>
        <w:rPr>
          <w:szCs w:val="24"/>
          <w:vertAlign w:val="subscript"/>
        </w:rPr>
        <w:t>D</w:t>
      </w:r>
    </w:p>
    <w:p w:rsidR="003F0D54" w:rsidRDefault="003F0D54" w:rsidP="003F0D54">
      <w:pPr>
        <w:rPr>
          <w:rFonts w:eastAsiaTheme="minorEastAsia"/>
          <w:szCs w:val="24"/>
        </w:rPr>
      </w:pPr>
      <w:r>
        <w:rPr>
          <w:rFonts w:eastAsiaTheme="minorEastAsia"/>
          <w:szCs w:val="24"/>
        </w:rPr>
        <w:t>Al remplazar:</w:t>
      </w:r>
    </w:p>
    <w:p w:rsidR="003F0D54" w:rsidRDefault="003F0D54" w:rsidP="003F0D54">
      <w:pPr>
        <w:jc w:val="center"/>
        <w:rPr>
          <w:szCs w:val="24"/>
          <w:vertAlign w:val="subscript"/>
        </w:rPr>
      </w:pPr>
      <w:r>
        <w:rPr>
          <w:szCs w:val="24"/>
        </w:rPr>
        <w:t xml:space="preserve">4,9 J = </w:t>
      </w:r>
      <w:r w:rsidRPr="003F0D54">
        <w:rPr>
          <w:szCs w:val="24"/>
        </w:rPr>
        <w:t>E</w:t>
      </w:r>
      <w:r>
        <w:rPr>
          <w:szCs w:val="24"/>
          <w:vertAlign w:val="subscript"/>
        </w:rPr>
        <w:t>CD</w:t>
      </w:r>
      <w:r>
        <w:rPr>
          <w:szCs w:val="24"/>
        </w:rPr>
        <w:t xml:space="preserve"> + </w:t>
      </w:r>
      <w:r w:rsidRPr="003F0D54">
        <w:rPr>
          <w:szCs w:val="24"/>
        </w:rPr>
        <w:t>E</w:t>
      </w:r>
      <w:r>
        <w:rPr>
          <w:szCs w:val="24"/>
          <w:vertAlign w:val="subscript"/>
        </w:rPr>
        <w:t>PD</w:t>
      </w:r>
    </w:p>
    <w:p w:rsidR="003F0D54" w:rsidRDefault="003F0D54" w:rsidP="003F0D54">
      <w:pPr>
        <w:jc w:val="center"/>
        <w:rPr>
          <w:szCs w:val="24"/>
          <w:vertAlign w:val="subscript"/>
        </w:rPr>
      </w:pPr>
      <w:r>
        <w:rPr>
          <w:szCs w:val="24"/>
        </w:rPr>
        <w:t xml:space="preserve">4,9 J = </w:t>
      </w:r>
      <w:r w:rsidRPr="003F0D54">
        <w:rPr>
          <w:szCs w:val="24"/>
        </w:rPr>
        <w:t>E</w:t>
      </w:r>
      <w:r>
        <w:rPr>
          <w:szCs w:val="24"/>
          <w:vertAlign w:val="subscript"/>
        </w:rPr>
        <w:t>CD</w:t>
      </w:r>
      <w:r>
        <w:rPr>
          <w:szCs w:val="24"/>
        </w:rPr>
        <w:t xml:space="preserve"> + 1,2 J</w:t>
      </w:r>
    </w:p>
    <w:p w:rsidR="003F0D54" w:rsidRDefault="003F0D54" w:rsidP="003F0D54">
      <w:pPr>
        <w:rPr>
          <w:szCs w:val="24"/>
        </w:rPr>
      </w:pPr>
      <w:r>
        <w:rPr>
          <w:szCs w:val="24"/>
        </w:rPr>
        <w:t>Despejando y calculando:</w:t>
      </w:r>
    </w:p>
    <w:p w:rsidR="003F0D54" w:rsidRPr="003F0D54" w:rsidRDefault="003F0D54" w:rsidP="003F0D54">
      <w:pPr>
        <w:jc w:val="center"/>
        <w:rPr>
          <w:szCs w:val="24"/>
        </w:rPr>
      </w:pPr>
      <w:r w:rsidRPr="003F0D54">
        <w:rPr>
          <w:szCs w:val="24"/>
        </w:rPr>
        <w:t>E</w:t>
      </w:r>
      <w:r>
        <w:rPr>
          <w:szCs w:val="24"/>
          <w:vertAlign w:val="subscript"/>
        </w:rPr>
        <w:t>CD</w:t>
      </w:r>
      <w:r>
        <w:rPr>
          <w:szCs w:val="24"/>
        </w:rPr>
        <w:t xml:space="preserve"> = 3,7 J</w:t>
      </w:r>
    </w:p>
    <w:p w:rsidR="00D724F3" w:rsidRDefault="00D724F3" w:rsidP="00D724F3">
      <w:pPr>
        <w:jc w:val="both"/>
        <w:rPr>
          <w:szCs w:val="24"/>
        </w:rPr>
      </w:pPr>
      <w:r>
        <w:rPr>
          <w:szCs w:val="24"/>
        </w:rPr>
        <w:t xml:space="preserve">La energía cinética en el punto D es 3,7 J, lo cual muestra que la energía cinética aumentó en 1,2 J y en consecuencia la energía potencial disminuyó en la misma cantidad. </w:t>
      </w:r>
    </w:p>
    <w:p w:rsidR="00D724F3" w:rsidRPr="00C773EA" w:rsidRDefault="00D724F3" w:rsidP="004716A0">
      <w:pPr>
        <w:pStyle w:val="Prrafodelista"/>
        <w:numPr>
          <w:ilvl w:val="0"/>
          <w:numId w:val="45"/>
        </w:numPr>
        <w:jc w:val="both"/>
        <w:rPr>
          <w:szCs w:val="24"/>
        </w:rPr>
      </w:pPr>
      <w:r w:rsidRPr="00C773EA">
        <w:rPr>
          <w:szCs w:val="24"/>
        </w:rPr>
        <w:t xml:space="preserve">Puesto que la energía cinética en el punto D es 3,7 J, tenemos: </w:t>
      </w:r>
    </w:p>
    <w:p w:rsidR="00D724F3" w:rsidRPr="00C773EA" w:rsidRDefault="00F72015" w:rsidP="00D724F3">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E</m:t>
              </m:r>
            </m:e>
            <m:sub>
              <m:sSub>
                <m:sSubPr>
                  <m:ctrlPr>
                    <w:rPr>
                      <w:rFonts w:ascii="Cambria Math" w:hAnsi="Cambria Math"/>
                      <w:i/>
                      <w:szCs w:val="24"/>
                    </w:rPr>
                  </m:ctrlPr>
                </m:sSubPr>
                <m:e>
                  <m:r>
                    <w:rPr>
                      <w:rFonts w:ascii="Cambria Math" w:hAnsi="Cambria Math"/>
                      <w:szCs w:val="24"/>
                    </w:rPr>
                    <m:t>C</m:t>
                  </m:r>
                </m:e>
                <m:sub>
                  <m:r>
                    <w:rPr>
                      <w:rFonts w:ascii="Cambria Math" w:hAnsi="Cambria Math"/>
                      <w:szCs w:val="24"/>
                    </w:rPr>
                    <m:t>D</m:t>
                  </m:r>
                </m:sub>
              </m:sSub>
            </m:sub>
          </m:sSub>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2</m:t>
              </m:r>
            </m:den>
          </m:f>
          <m:r>
            <w:rPr>
              <w:rFonts w:ascii="Cambria Math" w:hAnsi="Cambria Math"/>
              <w:szCs w:val="24"/>
            </w:rPr>
            <m:t>∙m∙</m:t>
          </m:r>
          <m:sSubSup>
            <m:sSubSupPr>
              <m:ctrlPr>
                <w:rPr>
                  <w:rFonts w:ascii="Cambria Math" w:hAnsi="Cambria Math"/>
                  <w:i/>
                  <w:szCs w:val="24"/>
                </w:rPr>
              </m:ctrlPr>
            </m:sSubSupPr>
            <m:e>
              <m:r>
                <w:rPr>
                  <w:rFonts w:ascii="Cambria Math" w:hAnsi="Cambria Math"/>
                  <w:szCs w:val="24"/>
                </w:rPr>
                <m:t>v</m:t>
              </m:r>
            </m:e>
            <m:sub>
              <m:r>
                <w:rPr>
                  <w:rFonts w:ascii="Cambria Math" w:hAnsi="Cambria Math"/>
                  <w:szCs w:val="24"/>
                </w:rPr>
                <m:t>D</m:t>
              </m:r>
            </m:sub>
            <m:sup>
              <m:r>
                <w:rPr>
                  <w:rFonts w:ascii="Cambria Math" w:hAnsi="Cambria Math"/>
                  <w:szCs w:val="24"/>
                </w:rPr>
                <m:t>2</m:t>
              </m:r>
            </m:sup>
          </m:sSubSup>
        </m:oMath>
      </m:oMathPara>
    </w:p>
    <w:p w:rsidR="00C773EA" w:rsidRDefault="00C773EA" w:rsidP="00D724F3">
      <w:pPr>
        <w:jc w:val="both"/>
        <w:rPr>
          <w:rFonts w:eastAsiaTheme="minorEastAsia"/>
          <w:szCs w:val="24"/>
        </w:rPr>
      </w:pPr>
      <w:r>
        <w:rPr>
          <w:rFonts w:eastAsiaTheme="minorEastAsia"/>
          <w:szCs w:val="24"/>
        </w:rPr>
        <w:t>La ecuación se lee, E</w:t>
      </w:r>
      <w:r w:rsidRPr="00C773EA">
        <w:rPr>
          <w:rFonts w:eastAsiaTheme="minorEastAsia"/>
          <w:szCs w:val="24"/>
          <w:vertAlign w:val="subscript"/>
        </w:rPr>
        <w:t>cD</w:t>
      </w:r>
      <w:r>
        <w:rPr>
          <w:rFonts w:eastAsiaTheme="minorEastAsia"/>
          <w:szCs w:val="24"/>
        </w:rPr>
        <w:t xml:space="preserve"> = ½ ∙ m ∙ v</w:t>
      </w:r>
      <w:r w:rsidRPr="00C773EA">
        <w:rPr>
          <w:rFonts w:eastAsiaTheme="minorEastAsia"/>
          <w:szCs w:val="24"/>
          <w:vertAlign w:val="subscript"/>
        </w:rPr>
        <w:t>D</w:t>
      </w:r>
      <w:r>
        <w:rPr>
          <w:rFonts w:eastAsiaTheme="minorEastAsia"/>
          <w:szCs w:val="24"/>
        </w:rPr>
        <w:t xml:space="preserve"> cuadrado.</w:t>
      </w:r>
    </w:p>
    <w:p w:rsidR="00D724F3" w:rsidRPr="00FE4F91" w:rsidRDefault="00D724F3" w:rsidP="00D724F3">
      <w:pPr>
        <w:jc w:val="both"/>
        <w:rPr>
          <w:rFonts w:eastAsiaTheme="minorEastAsia"/>
          <w:szCs w:val="24"/>
        </w:rPr>
      </w:pPr>
      <m:oMathPara>
        <m:oMath>
          <m:r>
            <w:rPr>
              <w:rFonts w:ascii="Cambria Math" w:hAnsi="Cambria Math"/>
              <w:szCs w:val="24"/>
            </w:rPr>
            <m:t>3,7 J=</m:t>
          </m:r>
          <m:f>
            <m:fPr>
              <m:ctrlPr>
                <w:rPr>
                  <w:rFonts w:ascii="Cambria Math" w:hAnsi="Cambria Math"/>
                  <w:i/>
                  <w:szCs w:val="24"/>
                </w:rPr>
              </m:ctrlPr>
            </m:fPr>
            <m:num>
              <m:r>
                <w:rPr>
                  <w:rFonts w:ascii="Cambria Math" w:hAnsi="Cambria Math"/>
                  <w:szCs w:val="24"/>
                </w:rPr>
                <m:t>1</m:t>
              </m:r>
            </m:num>
            <m:den>
              <m:r>
                <w:rPr>
                  <w:rFonts w:ascii="Cambria Math" w:hAnsi="Cambria Math"/>
                  <w:szCs w:val="24"/>
                </w:rPr>
                <m:t>2</m:t>
              </m:r>
            </m:den>
          </m:f>
          <m:r>
            <w:rPr>
              <w:rFonts w:ascii="Cambria Math" w:hAnsi="Cambria Math"/>
              <w:szCs w:val="24"/>
            </w:rPr>
            <m:t>∙0,2 kg∙</m:t>
          </m:r>
          <m:sSubSup>
            <m:sSubSupPr>
              <m:ctrlPr>
                <w:rPr>
                  <w:rFonts w:ascii="Cambria Math" w:hAnsi="Cambria Math"/>
                  <w:i/>
                  <w:szCs w:val="24"/>
                </w:rPr>
              </m:ctrlPr>
            </m:sSubSupPr>
            <m:e>
              <m:r>
                <w:rPr>
                  <w:rFonts w:ascii="Cambria Math" w:hAnsi="Cambria Math"/>
                  <w:szCs w:val="24"/>
                </w:rPr>
                <m:t>v</m:t>
              </m:r>
            </m:e>
            <m:sub>
              <m:r>
                <w:rPr>
                  <w:rFonts w:ascii="Cambria Math" w:hAnsi="Cambria Math"/>
                  <w:szCs w:val="24"/>
                </w:rPr>
                <m:t>D</m:t>
              </m:r>
            </m:sub>
            <m:sup>
              <m:r>
                <w:rPr>
                  <w:rFonts w:ascii="Cambria Math" w:hAnsi="Cambria Math"/>
                  <w:szCs w:val="24"/>
                </w:rPr>
                <m:t>2</m:t>
              </m:r>
            </m:sup>
          </m:sSubSup>
        </m:oMath>
      </m:oMathPara>
    </w:p>
    <w:p w:rsidR="00FE4F91" w:rsidRDefault="00FE4F91" w:rsidP="00D724F3">
      <w:pPr>
        <w:jc w:val="both"/>
        <w:rPr>
          <w:rFonts w:eastAsiaTheme="minorEastAsia"/>
          <w:szCs w:val="24"/>
        </w:rPr>
      </w:pPr>
      <w:r>
        <w:rPr>
          <w:rFonts w:eastAsiaTheme="minorEastAsia"/>
          <w:szCs w:val="24"/>
        </w:rPr>
        <w:t>La ecuación se lee, 3,7 J = ½ ∙ 0,2 Kg ∙ v</w:t>
      </w:r>
      <w:r w:rsidRPr="00C773EA">
        <w:rPr>
          <w:rFonts w:eastAsiaTheme="minorEastAsia"/>
          <w:szCs w:val="24"/>
          <w:vertAlign w:val="subscript"/>
        </w:rPr>
        <w:t>D</w:t>
      </w:r>
      <w:r>
        <w:rPr>
          <w:rFonts w:eastAsiaTheme="minorEastAsia"/>
          <w:szCs w:val="24"/>
        </w:rPr>
        <w:t xml:space="preserve"> cuadrado.</w:t>
      </w:r>
    </w:p>
    <w:p w:rsidR="00FE4F91" w:rsidRDefault="00FE4F91" w:rsidP="00D724F3">
      <w:pPr>
        <w:jc w:val="both"/>
        <w:rPr>
          <w:rFonts w:eastAsiaTheme="minorEastAsia"/>
          <w:szCs w:val="24"/>
        </w:rPr>
      </w:pPr>
      <w:r>
        <w:rPr>
          <w:rFonts w:eastAsiaTheme="minorEastAsia"/>
          <w:szCs w:val="24"/>
        </w:rPr>
        <w:t>Al calcular:</w:t>
      </w:r>
    </w:p>
    <w:p w:rsidR="00FE4F91" w:rsidRDefault="00FE4F91" w:rsidP="00FE4F91">
      <w:pPr>
        <w:jc w:val="center"/>
        <w:rPr>
          <w:szCs w:val="24"/>
        </w:rPr>
      </w:pPr>
      <w:r>
        <w:rPr>
          <w:rFonts w:eastAsiaTheme="minorEastAsia"/>
          <w:szCs w:val="24"/>
        </w:rPr>
        <w:t>v</w:t>
      </w:r>
      <w:r w:rsidRPr="00C773EA">
        <w:rPr>
          <w:rFonts w:eastAsiaTheme="minorEastAsia"/>
          <w:szCs w:val="24"/>
          <w:vertAlign w:val="subscript"/>
        </w:rPr>
        <w:t>D</w:t>
      </w:r>
      <w:r>
        <w:rPr>
          <w:rFonts w:eastAsiaTheme="minorEastAsia"/>
          <w:szCs w:val="24"/>
        </w:rPr>
        <w:t xml:space="preserve"> = 6,1 m/s</w:t>
      </w:r>
    </w:p>
    <w:p w:rsidR="00D724F3" w:rsidRDefault="00D724F3" w:rsidP="00D724F3">
      <w:pPr>
        <w:jc w:val="both"/>
        <w:rPr>
          <w:szCs w:val="24"/>
        </w:rPr>
      </w:pPr>
      <w:r>
        <w:rPr>
          <w:szCs w:val="24"/>
        </w:rPr>
        <w:t>La velocidad en el punto D es 6,1 m/s.</w:t>
      </w:r>
    </w:p>
    <w:p w:rsidR="0039733F" w:rsidRDefault="0039733F" w:rsidP="00D724F3">
      <w:pPr>
        <w:jc w:val="both"/>
        <w:rPr>
          <w:szCs w:val="24"/>
        </w:rPr>
      </w:pPr>
    </w:p>
    <w:p w:rsidR="00D724F3" w:rsidRDefault="00D724F3" w:rsidP="0039733F">
      <w:pPr>
        <w:pStyle w:val="Ttulo3"/>
      </w:pPr>
      <w:bookmarkStart w:id="96" w:name="_Toc436645593"/>
      <w:r>
        <w:t>Las fuerzas no conservativas</w:t>
      </w:r>
      <w:bookmarkEnd w:id="96"/>
      <w:r>
        <w:t xml:space="preserve"> </w:t>
      </w:r>
    </w:p>
    <w:p w:rsidR="00D724F3" w:rsidRDefault="00D724F3" w:rsidP="00D724F3">
      <w:pPr>
        <w:jc w:val="both"/>
        <w:rPr>
          <w:szCs w:val="24"/>
        </w:rPr>
      </w:pPr>
      <w:r>
        <w:rPr>
          <w:szCs w:val="24"/>
        </w:rPr>
        <w:t xml:space="preserve">En el apartado anterior consideramos situaciones en las cuales las fuerzas que realizan trabajo son fuerzas conservativas, por ende, no consideramos la fuerza de rozamiento. Sin embargo, en las situaciones reales, es inevitable que la fuerza de rozamiento actúe sobre los cuerpos. Como lo hemos estudiado, el trabajo de la fuerza de rozamiento es negativo, lo cual significa que la energía mecánica de los objetos disminuye y se manifiesta en forma de calor, como lo experimentamos cuando frotamos los dedos contra una superficie. Debido a esta disminución de la energía mecánica, la fuerza de rozamiento se considera una fuerza disipativa. </w:t>
      </w:r>
    </w:p>
    <w:p w:rsidR="00D724F3" w:rsidRDefault="00D724F3" w:rsidP="00D724F3">
      <w:pPr>
        <w:jc w:val="both"/>
        <w:rPr>
          <w:szCs w:val="24"/>
        </w:rPr>
      </w:pPr>
      <w:r>
        <w:rPr>
          <w:szCs w:val="24"/>
        </w:rPr>
        <w:t xml:space="preserve">Además de la fuerza de rozamiento, cuyo trabajo, por lo general, depende de la trayectoria, sobre un objeto pueden actuar otras fuerzas no conservativas. El trabajo realizado por las fuerzas no conservativas, notado por </w:t>
      </w:r>
      <w:r w:rsidR="00837D8C">
        <w:rPr>
          <w:rFonts w:eastAsiaTheme="minorEastAsia"/>
          <w:szCs w:val="24"/>
        </w:rPr>
        <w:t>W</w:t>
      </w:r>
      <w:r w:rsidR="00837D8C" w:rsidRPr="00837D8C">
        <w:rPr>
          <w:rFonts w:eastAsiaTheme="minorEastAsia"/>
          <w:szCs w:val="24"/>
          <w:vertAlign w:val="subscript"/>
        </w:rPr>
        <w:t xml:space="preserve">F no cons </w:t>
      </w:r>
      <w:r w:rsidR="00837D8C">
        <w:rPr>
          <w:rFonts w:eastAsiaTheme="minorEastAsia"/>
          <w:szCs w:val="24"/>
        </w:rPr>
        <w:t xml:space="preserve">(W sub </w:t>
      </w:r>
      <w:r w:rsidR="00837D8C" w:rsidRPr="00837D8C">
        <w:rPr>
          <w:rFonts w:eastAsiaTheme="minorEastAsia"/>
          <w:szCs w:val="24"/>
          <w:vertAlign w:val="subscript"/>
        </w:rPr>
        <w:t>F no cons</w:t>
      </w:r>
      <w:r w:rsidR="00837D8C">
        <w:rPr>
          <w:rFonts w:eastAsiaTheme="minorEastAsia"/>
          <w:szCs w:val="24"/>
        </w:rPr>
        <w:t>)</w:t>
      </w:r>
      <w:r>
        <w:rPr>
          <w:szCs w:val="24"/>
        </w:rPr>
        <w:t xml:space="preserve">, afecta la energía mecánica de un objeto. Por tanto, </w:t>
      </w:r>
    </w:p>
    <w:p w:rsidR="009F370A" w:rsidRPr="009F370A" w:rsidRDefault="009F370A" w:rsidP="009F370A">
      <w:pPr>
        <w:jc w:val="center"/>
        <w:rPr>
          <w:szCs w:val="24"/>
        </w:rPr>
      </w:pPr>
      <w:r>
        <w:rPr>
          <w:rFonts w:eastAsiaTheme="minorEastAsia"/>
          <w:szCs w:val="24"/>
        </w:rPr>
        <w:lastRenderedPageBreak/>
        <w:t>E</w:t>
      </w:r>
      <w:r w:rsidRPr="009F370A">
        <w:rPr>
          <w:rFonts w:eastAsiaTheme="minorEastAsia"/>
          <w:szCs w:val="24"/>
          <w:vertAlign w:val="subscript"/>
        </w:rPr>
        <w:t>mA</w:t>
      </w:r>
      <w:r>
        <w:rPr>
          <w:rFonts w:eastAsiaTheme="minorEastAsia"/>
          <w:szCs w:val="24"/>
        </w:rPr>
        <w:t xml:space="preserve"> + W</w:t>
      </w:r>
      <w:r w:rsidRPr="00837D8C">
        <w:rPr>
          <w:rFonts w:eastAsiaTheme="minorEastAsia"/>
          <w:szCs w:val="24"/>
          <w:vertAlign w:val="subscript"/>
        </w:rPr>
        <w:t>F no cons</w:t>
      </w:r>
      <w:r>
        <w:rPr>
          <w:rFonts w:eastAsiaTheme="minorEastAsia"/>
          <w:szCs w:val="24"/>
        </w:rPr>
        <w:t xml:space="preserve"> = E</w:t>
      </w:r>
      <w:r w:rsidRPr="009F370A">
        <w:rPr>
          <w:rFonts w:eastAsiaTheme="minorEastAsia"/>
          <w:szCs w:val="24"/>
          <w:vertAlign w:val="subscript"/>
        </w:rPr>
        <w:t>mB</w:t>
      </w:r>
    </w:p>
    <w:p w:rsidR="00D724F3" w:rsidRDefault="00D724F3" w:rsidP="00D724F3">
      <w:pPr>
        <w:jc w:val="both"/>
        <w:rPr>
          <w:szCs w:val="24"/>
        </w:rPr>
      </w:pPr>
      <w:r>
        <w:rPr>
          <w:szCs w:val="24"/>
        </w:rPr>
        <w:t>El trabajo realizado por las fuerzas no conservativas depende de la trayectoria. Cuando la fuerza es disipativa, su trabajo es negativo y la energía mecánica disminuye, mientras que, si el trabajo realizado por las fuerzas conservativas es positivo, la energía mecánica aumenta.</w:t>
      </w:r>
    </w:p>
    <w:p w:rsidR="00D724F3" w:rsidRDefault="00D724F3" w:rsidP="00D724F3">
      <w:pPr>
        <w:jc w:val="both"/>
        <w:rPr>
          <w:szCs w:val="24"/>
        </w:rPr>
      </w:pPr>
    </w:p>
    <w:p w:rsidR="00D724F3" w:rsidRDefault="00D724F3" w:rsidP="0039733F">
      <w:pPr>
        <w:pStyle w:val="Ttulo4"/>
      </w:pPr>
      <w:bookmarkStart w:id="97" w:name="_Toc436645594"/>
      <w:r>
        <w:t>E</w:t>
      </w:r>
      <w:r w:rsidR="00133195">
        <w:t>jemplo</w:t>
      </w:r>
      <w:bookmarkEnd w:id="97"/>
    </w:p>
    <w:p w:rsidR="00D724F3" w:rsidRDefault="00D724F3" w:rsidP="00D724F3">
      <w:pPr>
        <w:jc w:val="both"/>
        <w:rPr>
          <w:szCs w:val="24"/>
        </w:rPr>
      </w:pPr>
      <w:r>
        <w:rPr>
          <w:szCs w:val="24"/>
        </w:rPr>
        <w:t xml:space="preserve">Para subir un carro de 40 kg, un hombre aplica una fuerza F y utiliza como rampa un plano inclinado 37° con respecto a la horizontal, de tal manera que el carro sube con velocidad constante de 2,0 m/s. Si se desprecia el rozamiento, determinar: </w:t>
      </w:r>
    </w:p>
    <w:p w:rsidR="00D724F3" w:rsidRPr="00315B78" w:rsidRDefault="00D724F3" w:rsidP="004716A0">
      <w:pPr>
        <w:pStyle w:val="Prrafodelista"/>
        <w:numPr>
          <w:ilvl w:val="0"/>
          <w:numId w:val="46"/>
        </w:numPr>
        <w:jc w:val="both"/>
        <w:rPr>
          <w:szCs w:val="24"/>
        </w:rPr>
      </w:pPr>
      <w:r w:rsidRPr="00315B78">
        <w:rPr>
          <w:szCs w:val="24"/>
        </w:rPr>
        <w:t xml:space="preserve">La energía mecánica en el punto A que se encuentra en la base del plano. </w:t>
      </w:r>
    </w:p>
    <w:p w:rsidR="00D724F3" w:rsidRPr="00315B78" w:rsidRDefault="00D724F3" w:rsidP="004716A0">
      <w:pPr>
        <w:pStyle w:val="Prrafodelista"/>
        <w:numPr>
          <w:ilvl w:val="0"/>
          <w:numId w:val="46"/>
        </w:numPr>
        <w:jc w:val="both"/>
        <w:rPr>
          <w:szCs w:val="24"/>
        </w:rPr>
      </w:pPr>
      <w:r w:rsidRPr="00315B78">
        <w:rPr>
          <w:szCs w:val="24"/>
        </w:rPr>
        <w:t xml:space="preserve">La energía mecánica en el punto B que se encuentra a 0,50 metros de altura sobre el piso. </w:t>
      </w:r>
    </w:p>
    <w:p w:rsidR="00D724F3" w:rsidRPr="00315B78" w:rsidRDefault="00D724F3" w:rsidP="004716A0">
      <w:pPr>
        <w:pStyle w:val="Prrafodelista"/>
        <w:numPr>
          <w:ilvl w:val="0"/>
          <w:numId w:val="46"/>
        </w:numPr>
        <w:jc w:val="both"/>
        <w:rPr>
          <w:szCs w:val="24"/>
        </w:rPr>
      </w:pPr>
      <w:r w:rsidRPr="00315B78">
        <w:rPr>
          <w:szCs w:val="24"/>
        </w:rPr>
        <w:t>El trabajo realizado por la fuerza F que ejerce el hombre.</w:t>
      </w:r>
    </w:p>
    <w:p w:rsidR="0039733F" w:rsidRDefault="0039733F" w:rsidP="00D724F3">
      <w:pPr>
        <w:jc w:val="both"/>
        <w:rPr>
          <w:szCs w:val="24"/>
        </w:rPr>
      </w:pPr>
    </w:p>
    <w:p w:rsidR="00D724F3" w:rsidRDefault="0039733F" w:rsidP="0039733F">
      <w:pPr>
        <w:pStyle w:val="Ttulo4"/>
      </w:pPr>
      <w:bookmarkStart w:id="98" w:name="_Toc436645595"/>
      <w:r>
        <w:t>Solución</w:t>
      </w:r>
      <w:bookmarkEnd w:id="98"/>
      <w:r w:rsidR="00D724F3">
        <w:t xml:space="preserve"> </w:t>
      </w:r>
    </w:p>
    <w:p w:rsidR="00D724F3" w:rsidRPr="00315B78" w:rsidRDefault="00D724F3" w:rsidP="004716A0">
      <w:pPr>
        <w:pStyle w:val="Prrafodelista"/>
        <w:numPr>
          <w:ilvl w:val="0"/>
          <w:numId w:val="47"/>
        </w:numPr>
        <w:jc w:val="both"/>
        <w:rPr>
          <w:szCs w:val="24"/>
        </w:rPr>
      </w:pPr>
      <w:r w:rsidRPr="00315B78">
        <w:rPr>
          <w:szCs w:val="24"/>
        </w:rPr>
        <w:t xml:space="preserve">Para el punto A se tiene: </w:t>
      </w:r>
    </w:p>
    <w:p w:rsidR="00315B78" w:rsidRDefault="00315B78" w:rsidP="00315B78">
      <w:pPr>
        <w:jc w:val="center"/>
        <w:rPr>
          <w:szCs w:val="24"/>
          <w:lang w:val="en-US"/>
        </w:rPr>
      </w:pPr>
      <w:r w:rsidRPr="00315B78">
        <w:rPr>
          <w:szCs w:val="24"/>
          <w:lang w:val="en-US"/>
        </w:rPr>
        <w:t>E</w:t>
      </w:r>
      <w:r w:rsidRPr="00315B78">
        <w:rPr>
          <w:szCs w:val="24"/>
          <w:vertAlign w:val="subscript"/>
          <w:lang w:val="en-US"/>
        </w:rPr>
        <w:t>CA</w:t>
      </w:r>
      <w:r w:rsidRPr="00315B78">
        <w:rPr>
          <w:szCs w:val="24"/>
          <w:lang w:val="en-US"/>
        </w:rPr>
        <w:t xml:space="preserve"> = ½ ∙m∙v</w:t>
      </w:r>
      <w:r w:rsidRPr="00315B78">
        <w:rPr>
          <w:szCs w:val="24"/>
          <w:vertAlign w:val="subscript"/>
          <w:lang w:val="en-US"/>
        </w:rPr>
        <w:t>A</w:t>
      </w:r>
      <w:r w:rsidRPr="00315B78">
        <w:rPr>
          <w:szCs w:val="24"/>
          <w:vertAlign w:val="superscript"/>
          <w:lang w:val="en-US"/>
        </w:rPr>
        <w:t>2</w:t>
      </w:r>
      <w:r w:rsidRPr="00315B78">
        <w:rPr>
          <w:szCs w:val="24"/>
          <w:lang w:val="en-US"/>
        </w:rPr>
        <w:t xml:space="preserve"> =</w:t>
      </w:r>
      <w:r>
        <w:rPr>
          <w:szCs w:val="24"/>
          <w:lang w:val="en-US"/>
        </w:rPr>
        <w:t xml:space="preserve"> ½ </w:t>
      </w:r>
      <w:r w:rsidRPr="00315B78">
        <w:rPr>
          <w:szCs w:val="24"/>
          <w:lang w:val="en-US"/>
        </w:rPr>
        <w:t>∙</w:t>
      </w:r>
      <w:r>
        <w:rPr>
          <w:szCs w:val="24"/>
          <w:lang w:val="en-US"/>
        </w:rPr>
        <w:t xml:space="preserve"> </w:t>
      </w:r>
      <w:r w:rsidRPr="00315B78">
        <w:rPr>
          <w:szCs w:val="24"/>
          <w:lang w:val="en-US"/>
        </w:rPr>
        <w:t>40 kg</w:t>
      </w:r>
      <w:r>
        <w:rPr>
          <w:szCs w:val="24"/>
          <w:lang w:val="en-US"/>
        </w:rPr>
        <w:t xml:space="preserve"> </w:t>
      </w:r>
      <w:r w:rsidRPr="00315B78">
        <w:rPr>
          <w:szCs w:val="24"/>
          <w:lang w:val="en-US"/>
        </w:rPr>
        <w:t>∙</w:t>
      </w:r>
      <w:r>
        <w:rPr>
          <w:szCs w:val="24"/>
          <w:lang w:val="en-US"/>
        </w:rPr>
        <w:t xml:space="preserve"> </w:t>
      </w:r>
      <w:r w:rsidRPr="00315B78">
        <w:rPr>
          <w:szCs w:val="24"/>
          <w:lang w:val="en-US"/>
        </w:rPr>
        <w:t>(2,0m/</w:t>
      </w:r>
      <w:proofErr w:type="gramStart"/>
      <w:r w:rsidRPr="00315B78">
        <w:rPr>
          <w:szCs w:val="24"/>
          <w:lang w:val="en-US"/>
        </w:rPr>
        <w:t>s)²</w:t>
      </w:r>
      <w:proofErr w:type="gramEnd"/>
      <w:r>
        <w:rPr>
          <w:szCs w:val="24"/>
          <w:lang w:val="en-US"/>
        </w:rPr>
        <w:t xml:space="preserve"> </w:t>
      </w:r>
      <w:r w:rsidRPr="00315B78">
        <w:rPr>
          <w:szCs w:val="24"/>
          <w:lang w:val="en-US"/>
        </w:rPr>
        <w:t>=</w:t>
      </w:r>
      <w:r>
        <w:rPr>
          <w:szCs w:val="24"/>
          <w:lang w:val="en-US"/>
        </w:rPr>
        <w:t xml:space="preserve"> </w:t>
      </w:r>
      <w:r w:rsidRPr="00315B78">
        <w:rPr>
          <w:szCs w:val="24"/>
          <w:lang w:val="en-US"/>
        </w:rPr>
        <w:t>80  J</w:t>
      </w:r>
    </w:p>
    <w:p w:rsidR="00762C4A" w:rsidRPr="00A024AA" w:rsidRDefault="00762C4A" w:rsidP="00315B78">
      <w:pPr>
        <w:jc w:val="center"/>
        <w:rPr>
          <w:szCs w:val="24"/>
        </w:rPr>
      </w:pPr>
      <w:r w:rsidRPr="00A024AA">
        <w:rPr>
          <w:szCs w:val="24"/>
        </w:rPr>
        <w:t>E</w:t>
      </w:r>
      <w:r w:rsidRPr="00A024AA">
        <w:rPr>
          <w:szCs w:val="24"/>
          <w:vertAlign w:val="subscript"/>
        </w:rPr>
        <w:t>PD</w:t>
      </w:r>
      <w:r w:rsidRPr="00A024AA">
        <w:rPr>
          <w:szCs w:val="24"/>
        </w:rPr>
        <w:t xml:space="preserve"> = m∙g∙h</w:t>
      </w:r>
      <w:r w:rsidRPr="00A024AA">
        <w:rPr>
          <w:szCs w:val="24"/>
          <w:vertAlign w:val="subscript"/>
        </w:rPr>
        <w:t>d</w:t>
      </w:r>
    </w:p>
    <w:p w:rsidR="00D724F3" w:rsidRDefault="00D724F3" w:rsidP="00D724F3">
      <w:pPr>
        <w:jc w:val="both"/>
        <w:rPr>
          <w:szCs w:val="24"/>
        </w:rPr>
      </w:pPr>
      <w:r>
        <w:rPr>
          <w:szCs w:val="24"/>
        </w:rPr>
        <w:t xml:space="preserve">Por tanto, la energía mecánica en el punto A es </w:t>
      </w:r>
    </w:p>
    <w:p w:rsidR="00A024AA" w:rsidRDefault="00A024AA" w:rsidP="00A024AA">
      <w:pPr>
        <w:jc w:val="center"/>
        <w:rPr>
          <w:szCs w:val="24"/>
        </w:rPr>
      </w:pPr>
      <w:r w:rsidRPr="00A024AA">
        <w:rPr>
          <w:szCs w:val="24"/>
        </w:rPr>
        <w:t>E</w:t>
      </w:r>
      <w:r w:rsidRPr="00A024AA">
        <w:rPr>
          <w:szCs w:val="24"/>
          <w:vertAlign w:val="subscript"/>
        </w:rPr>
        <w:t>mA</w:t>
      </w:r>
      <w:r w:rsidRPr="00A024AA">
        <w:rPr>
          <w:szCs w:val="24"/>
        </w:rPr>
        <w:t xml:space="preserve"> = E</w:t>
      </w:r>
      <w:r w:rsidRPr="00A024AA">
        <w:rPr>
          <w:szCs w:val="24"/>
          <w:vertAlign w:val="subscript"/>
        </w:rPr>
        <w:t>CA</w:t>
      </w:r>
      <w:r>
        <w:rPr>
          <w:szCs w:val="24"/>
        </w:rPr>
        <w:t xml:space="preserve"> + </w:t>
      </w:r>
      <w:r w:rsidRPr="00A024AA">
        <w:rPr>
          <w:szCs w:val="24"/>
        </w:rPr>
        <w:t>E</w:t>
      </w:r>
      <w:r>
        <w:rPr>
          <w:szCs w:val="24"/>
          <w:vertAlign w:val="subscript"/>
        </w:rPr>
        <w:t>P</w:t>
      </w:r>
      <w:r w:rsidRPr="00A024AA">
        <w:rPr>
          <w:szCs w:val="24"/>
          <w:vertAlign w:val="subscript"/>
        </w:rPr>
        <w:t>A</w:t>
      </w:r>
      <w:r w:rsidRPr="00A024AA">
        <w:rPr>
          <w:szCs w:val="24"/>
        </w:rPr>
        <w:t xml:space="preserve"> </w:t>
      </w:r>
      <w:r>
        <w:rPr>
          <w:szCs w:val="24"/>
        </w:rPr>
        <w:t>=</w:t>
      </w:r>
      <w:r w:rsidRPr="00A024AA">
        <w:rPr>
          <w:szCs w:val="24"/>
        </w:rPr>
        <w:t>80 J+0 J=80 J</w:t>
      </w:r>
    </w:p>
    <w:p w:rsidR="00D724F3" w:rsidRDefault="00D724F3" w:rsidP="004716A0">
      <w:pPr>
        <w:pStyle w:val="Prrafodelista"/>
        <w:numPr>
          <w:ilvl w:val="0"/>
          <w:numId w:val="47"/>
        </w:numPr>
        <w:jc w:val="both"/>
        <w:rPr>
          <w:szCs w:val="24"/>
        </w:rPr>
      </w:pPr>
      <w:r w:rsidRPr="00A024AA">
        <w:rPr>
          <w:szCs w:val="24"/>
        </w:rPr>
        <w:t xml:space="preserve">Para el punto B se tiene: </w:t>
      </w:r>
    </w:p>
    <w:p w:rsidR="00A024AA" w:rsidRDefault="00A024AA" w:rsidP="00A024AA">
      <w:pPr>
        <w:jc w:val="center"/>
        <w:rPr>
          <w:szCs w:val="24"/>
          <w:lang w:val="en-US"/>
        </w:rPr>
      </w:pPr>
      <w:r w:rsidRPr="00315B78">
        <w:rPr>
          <w:szCs w:val="24"/>
          <w:lang w:val="en-US"/>
        </w:rPr>
        <w:lastRenderedPageBreak/>
        <w:t>E</w:t>
      </w:r>
      <w:r w:rsidRPr="00315B78">
        <w:rPr>
          <w:szCs w:val="24"/>
          <w:vertAlign w:val="subscript"/>
          <w:lang w:val="en-US"/>
        </w:rPr>
        <w:t>C</w:t>
      </w:r>
      <w:r>
        <w:rPr>
          <w:szCs w:val="24"/>
          <w:vertAlign w:val="subscript"/>
          <w:lang w:val="en-US"/>
        </w:rPr>
        <w:t>B</w:t>
      </w:r>
      <w:r w:rsidRPr="00315B78">
        <w:rPr>
          <w:szCs w:val="24"/>
          <w:lang w:val="en-US"/>
        </w:rPr>
        <w:t xml:space="preserve"> = ½ ∙m∙v</w:t>
      </w:r>
      <w:r w:rsidR="00FF0C2A">
        <w:rPr>
          <w:szCs w:val="24"/>
          <w:vertAlign w:val="subscript"/>
          <w:lang w:val="en-US"/>
        </w:rPr>
        <w:t>B</w:t>
      </w:r>
      <w:r w:rsidRPr="00315B78">
        <w:rPr>
          <w:szCs w:val="24"/>
          <w:vertAlign w:val="superscript"/>
          <w:lang w:val="en-US"/>
        </w:rPr>
        <w:t>2</w:t>
      </w:r>
      <w:r w:rsidRPr="00315B78">
        <w:rPr>
          <w:szCs w:val="24"/>
          <w:lang w:val="en-US"/>
        </w:rPr>
        <w:t xml:space="preserve"> =</w:t>
      </w:r>
      <w:r>
        <w:rPr>
          <w:szCs w:val="24"/>
          <w:lang w:val="en-US"/>
        </w:rPr>
        <w:t xml:space="preserve"> ½ </w:t>
      </w:r>
      <w:r w:rsidRPr="00315B78">
        <w:rPr>
          <w:szCs w:val="24"/>
          <w:lang w:val="en-US"/>
        </w:rPr>
        <w:t>∙</w:t>
      </w:r>
      <w:r>
        <w:rPr>
          <w:szCs w:val="24"/>
          <w:lang w:val="en-US"/>
        </w:rPr>
        <w:t xml:space="preserve"> </w:t>
      </w:r>
      <w:r w:rsidRPr="00A024AA">
        <w:rPr>
          <w:szCs w:val="24"/>
          <w:lang w:val="en-US"/>
        </w:rPr>
        <w:t>40 kg∙(2,0m/</w:t>
      </w:r>
      <w:proofErr w:type="gramStart"/>
      <w:r w:rsidRPr="00A024AA">
        <w:rPr>
          <w:szCs w:val="24"/>
          <w:lang w:val="en-US"/>
        </w:rPr>
        <w:t>s)²</w:t>
      </w:r>
      <w:proofErr w:type="gramEnd"/>
      <w:r w:rsidRPr="00A024AA">
        <w:rPr>
          <w:szCs w:val="24"/>
          <w:lang w:val="en-US"/>
        </w:rPr>
        <w:t>=80  J</w:t>
      </w:r>
    </w:p>
    <w:p w:rsidR="00A024AA" w:rsidRPr="00A024AA" w:rsidRDefault="00A024AA" w:rsidP="00A024AA">
      <w:pPr>
        <w:jc w:val="center"/>
        <w:rPr>
          <w:szCs w:val="24"/>
          <w:lang w:val="en-US"/>
        </w:rPr>
      </w:pPr>
      <w:r w:rsidRPr="00A024AA">
        <w:rPr>
          <w:szCs w:val="24"/>
          <w:lang w:val="en-US"/>
        </w:rPr>
        <w:t>E</w:t>
      </w:r>
      <w:r w:rsidRPr="00A024AA">
        <w:rPr>
          <w:szCs w:val="24"/>
          <w:vertAlign w:val="subscript"/>
          <w:lang w:val="en-US"/>
        </w:rPr>
        <w:t>PB</w:t>
      </w:r>
      <w:r w:rsidRPr="00A024AA">
        <w:rPr>
          <w:szCs w:val="24"/>
          <w:lang w:val="en-US"/>
        </w:rPr>
        <w:t xml:space="preserve"> = </w:t>
      </w:r>
      <w:proofErr w:type="spellStart"/>
      <w:r w:rsidRPr="00A024AA">
        <w:rPr>
          <w:szCs w:val="24"/>
          <w:lang w:val="en-US"/>
        </w:rPr>
        <w:t>m∙g∙h</w:t>
      </w:r>
      <w:r w:rsidRPr="00A024AA">
        <w:rPr>
          <w:szCs w:val="24"/>
          <w:vertAlign w:val="subscript"/>
          <w:lang w:val="en-US"/>
        </w:rPr>
        <w:t>B</w:t>
      </w:r>
      <w:proofErr w:type="spellEnd"/>
      <w:r w:rsidRPr="00A024AA">
        <w:rPr>
          <w:szCs w:val="24"/>
          <w:vertAlign w:val="subscript"/>
          <w:lang w:val="en-US"/>
        </w:rPr>
        <w:t xml:space="preserve"> </w:t>
      </w:r>
      <w:r>
        <w:rPr>
          <w:szCs w:val="24"/>
          <w:lang w:val="en-US"/>
        </w:rPr>
        <w:t xml:space="preserve">= </w:t>
      </w:r>
      <w:r w:rsidRPr="00A024AA">
        <w:rPr>
          <w:szCs w:val="24"/>
          <w:lang w:val="en-US"/>
        </w:rPr>
        <w:t>40 kg</w:t>
      </w:r>
      <w:proofErr w:type="gramStart"/>
      <w:r w:rsidRPr="00A024AA">
        <w:rPr>
          <w:szCs w:val="24"/>
          <w:lang w:val="en-US"/>
        </w:rPr>
        <w:t>∙(</w:t>
      </w:r>
      <w:proofErr w:type="gramEnd"/>
      <w:r w:rsidRPr="00A024AA">
        <w:rPr>
          <w:szCs w:val="24"/>
          <w:lang w:val="en-US"/>
        </w:rPr>
        <w:t>9,8 m/s²)∙0,50  m</w:t>
      </w:r>
      <w:r>
        <w:rPr>
          <w:szCs w:val="24"/>
          <w:lang w:val="en-US"/>
        </w:rPr>
        <w:t xml:space="preserve"> = 196 J</w:t>
      </w:r>
    </w:p>
    <w:p w:rsidR="00D724F3" w:rsidRDefault="00D724F3" w:rsidP="00D724F3">
      <w:pPr>
        <w:jc w:val="both"/>
        <w:rPr>
          <w:szCs w:val="24"/>
        </w:rPr>
      </w:pPr>
      <w:r>
        <w:rPr>
          <w:szCs w:val="24"/>
        </w:rPr>
        <w:t>Por ende, la en</w:t>
      </w:r>
      <w:r w:rsidR="00B56F82">
        <w:rPr>
          <w:szCs w:val="24"/>
        </w:rPr>
        <w:t>ergía mecánica en el punto B es:</w:t>
      </w:r>
    </w:p>
    <w:p w:rsidR="00B56F82" w:rsidRPr="00B56F82" w:rsidRDefault="00B56F82" w:rsidP="00B56F82">
      <w:pPr>
        <w:jc w:val="center"/>
        <w:rPr>
          <w:szCs w:val="24"/>
        </w:rPr>
      </w:pPr>
      <w:r w:rsidRPr="00B56F82">
        <w:rPr>
          <w:szCs w:val="24"/>
        </w:rPr>
        <w:t>E</w:t>
      </w:r>
      <w:r>
        <w:rPr>
          <w:szCs w:val="24"/>
          <w:vertAlign w:val="subscript"/>
        </w:rPr>
        <w:t>m</w:t>
      </w:r>
      <w:r w:rsidRPr="00B56F82">
        <w:rPr>
          <w:szCs w:val="24"/>
          <w:vertAlign w:val="subscript"/>
        </w:rPr>
        <w:t>B</w:t>
      </w:r>
      <w:r w:rsidRPr="00B56F82">
        <w:rPr>
          <w:szCs w:val="24"/>
        </w:rPr>
        <w:t xml:space="preserve"> = E</w:t>
      </w:r>
      <w:r w:rsidRPr="00B56F82">
        <w:rPr>
          <w:szCs w:val="24"/>
          <w:vertAlign w:val="subscript"/>
        </w:rPr>
        <w:t>CB</w:t>
      </w:r>
      <w:r w:rsidRPr="00B56F82">
        <w:rPr>
          <w:szCs w:val="24"/>
        </w:rPr>
        <w:t xml:space="preserve"> + E</w:t>
      </w:r>
      <w:r>
        <w:rPr>
          <w:szCs w:val="24"/>
          <w:vertAlign w:val="subscript"/>
        </w:rPr>
        <w:t>P</w:t>
      </w:r>
      <w:r w:rsidRPr="00B56F82">
        <w:rPr>
          <w:szCs w:val="24"/>
          <w:vertAlign w:val="subscript"/>
        </w:rPr>
        <w:t>B</w:t>
      </w:r>
      <w:r w:rsidRPr="00B56F82">
        <w:rPr>
          <w:szCs w:val="24"/>
        </w:rPr>
        <w:t xml:space="preserve"> = 80 J</w:t>
      </w:r>
      <w:r>
        <w:rPr>
          <w:szCs w:val="24"/>
        </w:rPr>
        <w:t xml:space="preserve"> </w:t>
      </w:r>
      <w:r w:rsidRPr="00B56F82">
        <w:rPr>
          <w:szCs w:val="24"/>
        </w:rPr>
        <w:t>+</w:t>
      </w:r>
      <w:r>
        <w:rPr>
          <w:szCs w:val="24"/>
        </w:rPr>
        <w:t xml:space="preserve"> </w:t>
      </w:r>
      <w:r w:rsidRPr="00B56F82">
        <w:rPr>
          <w:szCs w:val="24"/>
        </w:rPr>
        <w:t>196 J</w:t>
      </w:r>
      <w:r>
        <w:rPr>
          <w:szCs w:val="24"/>
        </w:rPr>
        <w:t xml:space="preserve"> </w:t>
      </w:r>
      <w:r w:rsidRPr="00B56F82">
        <w:rPr>
          <w:szCs w:val="24"/>
        </w:rPr>
        <w:t>=</w:t>
      </w:r>
      <w:r>
        <w:rPr>
          <w:szCs w:val="24"/>
        </w:rPr>
        <w:t xml:space="preserve"> </w:t>
      </w:r>
      <w:r w:rsidRPr="00B56F82">
        <w:rPr>
          <w:szCs w:val="24"/>
        </w:rPr>
        <w:t>276 J</w:t>
      </w:r>
    </w:p>
    <w:p w:rsidR="00D724F3" w:rsidRDefault="00D724F3" w:rsidP="004716A0">
      <w:pPr>
        <w:pStyle w:val="Prrafodelista"/>
        <w:numPr>
          <w:ilvl w:val="0"/>
          <w:numId w:val="47"/>
        </w:numPr>
        <w:jc w:val="both"/>
        <w:rPr>
          <w:szCs w:val="24"/>
        </w:rPr>
      </w:pPr>
      <w:r w:rsidRPr="00B56F82">
        <w:rPr>
          <w:szCs w:val="24"/>
        </w:rPr>
        <w:t xml:space="preserve">Puesto que: </w:t>
      </w:r>
    </w:p>
    <w:p w:rsidR="00B56F82" w:rsidRDefault="00B56F82" w:rsidP="00B56F82">
      <w:pPr>
        <w:jc w:val="center"/>
        <w:rPr>
          <w:szCs w:val="24"/>
          <w:vertAlign w:val="subscript"/>
        </w:rPr>
      </w:pPr>
      <w:r w:rsidRPr="00B56F82">
        <w:rPr>
          <w:szCs w:val="24"/>
        </w:rPr>
        <w:t>E</w:t>
      </w:r>
      <w:r>
        <w:rPr>
          <w:szCs w:val="24"/>
          <w:vertAlign w:val="subscript"/>
        </w:rPr>
        <w:t>mA</w:t>
      </w:r>
      <w:r w:rsidRPr="00B56F82">
        <w:rPr>
          <w:szCs w:val="24"/>
        </w:rPr>
        <w:t xml:space="preserve"> + </w:t>
      </w:r>
      <w:r>
        <w:rPr>
          <w:szCs w:val="24"/>
        </w:rPr>
        <w:t>W</w:t>
      </w:r>
      <w:r>
        <w:rPr>
          <w:szCs w:val="24"/>
          <w:vertAlign w:val="subscript"/>
        </w:rPr>
        <w:t>F</w:t>
      </w:r>
      <w:r w:rsidRPr="00B56F82">
        <w:rPr>
          <w:szCs w:val="24"/>
        </w:rPr>
        <w:t xml:space="preserve"> = E</w:t>
      </w:r>
      <w:r>
        <w:rPr>
          <w:szCs w:val="24"/>
          <w:vertAlign w:val="subscript"/>
        </w:rPr>
        <w:t>m</w:t>
      </w:r>
      <w:r w:rsidRPr="00B56F82">
        <w:rPr>
          <w:szCs w:val="24"/>
          <w:vertAlign w:val="subscript"/>
        </w:rPr>
        <w:t>B</w:t>
      </w:r>
    </w:p>
    <w:p w:rsidR="00B56F82" w:rsidRPr="00B56F82" w:rsidRDefault="00B56F82" w:rsidP="00B56F82">
      <w:pPr>
        <w:jc w:val="center"/>
        <w:rPr>
          <w:szCs w:val="24"/>
        </w:rPr>
      </w:pPr>
      <w:r>
        <w:rPr>
          <w:szCs w:val="24"/>
        </w:rPr>
        <w:t>W</w:t>
      </w:r>
      <w:r>
        <w:rPr>
          <w:szCs w:val="24"/>
          <w:vertAlign w:val="subscript"/>
        </w:rPr>
        <w:t>F</w:t>
      </w:r>
      <w:r w:rsidRPr="00B56F82">
        <w:rPr>
          <w:szCs w:val="24"/>
        </w:rPr>
        <w:t xml:space="preserve"> = E</w:t>
      </w:r>
      <w:r>
        <w:rPr>
          <w:szCs w:val="24"/>
          <w:vertAlign w:val="subscript"/>
        </w:rPr>
        <w:t>m</w:t>
      </w:r>
      <w:r w:rsidRPr="00B56F82">
        <w:rPr>
          <w:szCs w:val="24"/>
          <w:vertAlign w:val="subscript"/>
        </w:rPr>
        <w:t>B</w:t>
      </w:r>
      <w:r>
        <w:rPr>
          <w:szCs w:val="24"/>
          <w:vertAlign w:val="subscript"/>
        </w:rPr>
        <w:t xml:space="preserve"> </w:t>
      </w:r>
      <w:r>
        <w:rPr>
          <w:szCs w:val="24"/>
        </w:rPr>
        <w:t>−</w:t>
      </w:r>
      <w:r w:rsidRPr="00B56F82">
        <w:rPr>
          <w:szCs w:val="24"/>
        </w:rPr>
        <w:t xml:space="preserve"> E</w:t>
      </w:r>
      <w:r>
        <w:rPr>
          <w:szCs w:val="24"/>
          <w:vertAlign w:val="subscript"/>
        </w:rPr>
        <w:t>mA</w:t>
      </w:r>
      <w:r w:rsidRPr="00B56F82">
        <w:rPr>
          <w:szCs w:val="24"/>
        </w:rPr>
        <w:t xml:space="preserve"> </w:t>
      </w:r>
      <w:r>
        <w:rPr>
          <w:szCs w:val="24"/>
        </w:rPr>
        <w:t xml:space="preserve">= </w:t>
      </w:r>
      <w:r w:rsidRPr="00B56F82">
        <w:rPr>
          <w:szCs w:val="24"/>
        </w:rPr>
        <w:t>276 J</w:t>
      </w:r>
      <w:r>
        <w:rPr>
          <w:szCs w:val="24"/>
        </w:rPr>
        <w:t xml:space="preserve"> −</w:t>
      </w:r>
      <w:r w:rsidRPr="00B56F82">
        <w:rPr>
          <w:szCs w:val="24"/>
        </w:rPr>
        <w:t>80 J</w:t>
      </w:r>
      <w:r>
        <w:rPr>
          <w:szCs w:val="24"/>
        </w:rPr>
        <w:t xml:space="preserve"> </w:t>
      </w:r>
      <w:r w:rsidRPr="00B56F82">
        <w:rPr>
          <w:szCs w:val="24"/>
        </w:rPr>
        <w:t>=</w:t>
      </w:r>
      <w:r>
        <w:rPr>
          <w:szCs w:val="24"/>
        </w:rPr>
        <w:t xml:space="preserve"> </w:t>
      </w:r>
      <w:r w:rsidRPr="00B56F82">
        <w:rPr>
          <w:szCs w:val="24"/>
        </w:rPr>
        <w:t>196 J</w:t>
      </w:r>
    </w:p>
    <w:p w:rsidR="00D724F3" w:rsidRDefault="00D724F3" w:rsidP="00D724F3">
      <w:pPr>
        <w:jc w:val="both"/>
        <w:rPr>
          <w:szCs w:val="24"/>
        </w:rPr>
      </w:pPr>
      <w:r>
        <w:rPr>
          <w:szCs w:val="24"/>
        </w:rPr>
        <w:t>Como la velocidad es constante, el trabajo realizado por la fuerza F es igual al aumento de la energía potencial.</w:t>
      </w:r>
    </w:p>
    <w:p w:rsidR="00133195" w:rsidRDefault="00133195" w:rsidP="00D724F3">
      <w:pPr>
        <w:jc w:val="both"/>
        <w:rPr>
          <w:b/>
          <w:sz w:val="30"/>
          <w:szCs w:val="30"/>
        </w:rPr>
      </w:pPr>
    </w:p>
    <w:p w:rsidR="00D724F3" w:rsidRDefault="00D724F3" w:rsidP="0039733F">
      <w:pPr>
        <w:pStyle w:val="Ttulo2"/>
      </w:pPr>
      <w:bookmarkStart w:id="99" w:name="_Toc436645596"/>
      <w:r>
        <w:t>Energía potencial elástica</w:t>
      </w:r>
      <w:bookmarkEnd w:id="99"/>
    </w:p>
    <w:p w:rsidR="00D724F3" w:rsidRDefault="00E06F3E" w:rsidP="00D724F3">
      <w:pPr>
        <w:jc w:val="both"/>
        <w:rPr>
          <w:szCs w:val="24"/>
        </w:rPr>
      </w:pPr>
      <w:r>
        <w:rPr>
          <w:szCs w:val="24"/>
        </w:rPr>
        <w:t xml:space="preserve">Imaginemos </w:t>
      </w:r>
      <w:r w:rsidR="00D724F3">
        <w:rPr>
          <w:szCs w:val="24"/>
        </w:rPr>
        <w:t xml:space="preserve">el modelo de una </w:t>
      </w:r>
      <w:r>
        <w:rPr>
          <w:szCs w:val="24"/>
        </w:rPr>
        <w:t xml:space="preserve">pequeña </w:t>
      </w:r>
      <w:r w:rsidR="00D724F3">
        <w:rPr>
          <w:szCs w:val="24"/>
        </w:rPr>
        <w:t>catapulta</w:t>
      </w:r>
      <w:r>
        <w:rPr>
          <w:szCs w:val="24"/>
        </w:rPr>
        <w:t xml:space="preserve"> hecha con una cuchara y un resorte</w:t>
      </w:r>
      <w:r w:rsidR="00D724F3">
        <w:rPr>
          <w:szCs w:val="24"/>
        </w:rPr>
        <w:t xml:space="preserve">. Cuando se baja la cuchara para comprimir el resorte y luego se suelta, se le transmite movimiento a la pelota. Si se comprime el resorte se aplica una fuerza y esta produce un desplazamiento, por ende, realiza un trabajo. En el momento en que la cuchara se suelta, el resorte transfiere energía a la pelota, lo cual implica que al resorte se le puede asociar una forma de energía, llamada energía potencial elástica, que en este ejemplo se transforma en energía cinética. La fuerza variable aplicada por un resorte realiza un trabajo cuando se produce un desplazamiento x y este trabajo, como lo estudiamos en el tema anterior se expresa como: </w:t>
      </w:r>
    </w:p>
    <w:p w:rsidR="00E06F3E" w:rsidRDefault="00E06F3E" w:rsidP="00E06F3E">
      <w:pPr>
        <w:jc w:val="center"/>
        <w:rPr>
          <w:szCs w:val="24"/>
        </w:rPr>
      </w:pPr>
      <w:r w:rsidRPr="00E06F3E">
        <w:rPr>
          <w:szCs w:val="24"/>
        </w:rPr>
        <w:t>W</w:t>
      </w:r>
      <w:r>
        <w:rPr>
          <w:szCs w:val="24"/>
        </w:rPr>
        <w:t xml:space="preserve"> </w:t>
      </w:r>
      <w:r w:rsidRPr="00E06F3E">
        <w:rPr>
          <w:szCs w:val="24"/>
        </w:rPr>
        <w:t>=</w:t>
      </w:r>
      <w:r>
        <w:rPr>
          <w:szCs w:val="24"/>
        </w:rPr>
        <w:t xml:space="preserve"> ½ ∙ k ∙ x</w:t>
      </w:r>
      <w:r w:rsidRPr="00E06F3E">
        <w:rPr>
          <w:szCs w:val="24"/>
          <w:vertAlign w:val="superscript"/>
        </w:rPr>
        <w:t>2</w:t>
      </w:r>
    </w:p>
    <w:p w:rsidR="00D724F3" w:rsidRDefault="00D724F3" w:rsidP="00D724F3">
      <w:pPr>
        <w:jc w:val="both"/>
        <w:rPr>
          <w:szCs w:val="24"/>
        </w:rPr>
      </w:pPr>
      <w:r>
        <w:rPr>
          <w:szCs w:val="24"/>
        </w:rPr>
        <w:t xml:space="preserve">Esto sugiere que la energía potencial elástica se determina como: </w:t>
      </w:r>
    </w:p>
    <w:p w:rsidR="00E06F3E" w:rsidRDefault="00E06F3E" w:rsidP="00E06F3E">
      <w:pPr>
        <w:jc w:val="center"/>
        <w:rPr>
          <w:szCs w:val="24"/>
        </w:rPr>
      </w:pPr>
      <w:r>
        <w:rPr>
          <w:szCs w:val="24"/>
        </w:rPr>
        <w:lastRenderedPageBreak/>
        <w:t>E</w:t>
      </w:r>
      <w:r w:rsidRPr="00E06F3E">
        <w:rPr>
          <w:szCs w:val="24"/>
          <w:vertAlign w:val="subscript"/>
        </w:rPr>
        <w:t>P</w:t>
      </w:r>
      <w:r>
        <w:rPr>
          <w:szCs w:val="24"/>
        </w:rPr>
        <w:t xml:space="preserve"> </w:t>
      </w:r>
      <w:r w:rsidRPr="00E06F3E">
        <w:rPr>
          <w:szCs w:val="24"/>
        </w:rPr>
        <w:t>=</w:t>
      </w:r>
      <w:r>
        <w:rPr>
          <w:szCs w:val="24"/>
        </w:rPr>
        <w:t xml:space="preserve"> ½ ∙ k ∙ x</w:t>
      </w:r>
      <w:r w:rsidRPr="00E06F3E">
        <w:rPr>
          <w:szCs w:val="24"/>
          <w:vertAlign w:val="superscript"/>
        </w:rPr>
        <w:t>2</w:t>
      </w:r>
    </w:p>
    <w:p w:rsidR="00D724F3" w:rsidRDefault="00D724F3" w:rsidP="00D724F3">
      <w:pPr>
        <w:jc w:val="both"/>
        <w:rPr>
          <w:szCs w:val="24"/>
        </w:rPr>
      </w:pPr>
      <w:r>
        <w:rPr>
          <w:szCs w:val="24"/>
        </w:rPr>
        <w:t xml:space="preserve">Donde x es la distancia que el resorte se estira o se comprime y k es la constante elástica del resorte. </w:t>
      </w:r>
    </w:p>
    <w:p w:rsidR="00D724F3" w:rsidRDefault="00D724F3" w:rsidP="00D724F3">
      <w:pPr>
        <w:jc w:val="both"/>
        <w:rPr>
          <w:szCs w:val="24"/>
        </w:rPr>
      </w:pPr>
      <w:r>
        <w:rPr>
          <w:szCs w:val="24"/>
        </w:rPr>
        <w:t xml:space="preserve">Ahora, como la energía potencial de un objeto puede ser gravitacional cuando se relaciona con el trabajo que realiza el peso o elástica cuando se relaciona con el trabajo realizado por la fuerza que ejerce un resorte, cuando expresamos la energía mecánica como: </w:t>
      </w:r>
    </w:p>
    <w:p w:rsidR="00E06F3E" w:rsidRDefault="00E06F3E" w:rsidP="00E06F3E">
      <w:pPr>
        <w:jc w:val="center"/>
        <w:rPr>
          <w:szCs w:val="24"/>
        </w:rPr>
      </w:pPr>
      <w:r>
        <w:rPr>
          <w:szCs w:val="24"/>
        </w:rPr>
        <w:t>E</w:t>
      </w:r>
      <w:r>
        <w:rPr>
          <w:szCs w:val="24"/>
          <w:vertAlign w:val="subscript"/>
        </w:rPr>
        <w:t>m</w:t>
      </w:r>
      <w:r>
        <w:rPr>
          <w:szCs w:val="24"/>
        </w:rPr>
        <w:t xml:space="preserve"> </w:t>
      </w:r>
      <w:r w:rsidRPr="00E06F3E">
        <w:rPr>
          <w:szCs w:val="24"/>
        </w:rPr>
        <w:t>=</w:t>
      </w:r>
      <w:r>
        <w:rPr>
          <w:szCs w:val="24"/>
        </w:rPr>
        <w:t xml:space="preserve"> E</w:t>
      </w:r>
      <w:r>
        <w:rPr>
          <w:szCs w:val="24"/>
          <w:vertAlign w:val="subscript"/>
        </w:rPr>
        <w:t>c</w:t>
      </w:r>
      <w:r>
        <w:rPr>
          <w:szCs w:val="24"/>
        </w:rPr>
        <w:t xml:space="preserve"> +</w:t>
      </w:r>
      <w:r w:rsidRPr="00E06F3E">
        <w:rPr>
          <w:szCs w:val="24"/>
        </w:rPr>
        <w:t xml:space="preserve"> </w:t>
      </w:r>
      <w:r>
        <w:rPr>
          <w:szCs w:val="24"/>
        </w:rPr>
        <w:t>E</w:t>
      </w:r>
      <w:r w:rsidRPr="00E06F3E">
        <w:rPr>
          <w:szCs w:val="24"/>
          <w:vertAlign w:val="subscript"/>
        </w:rPr>
        <w:t>P</w:t>
      </w:r>
    </w:p>
    <w:p w:rsidR="00D724F3" w:rsidRDefault="00D724F3" w:rsidP="00D724F3">
      <w:pPr>
        <w:jc w:val="both"/>
        <w:rPr>
          <w:szCs w:val="24"/>
        </w:rPr>
      </w:pPr>
      <w:r>
        <w:rPr>
          <w:szCs w:val="24"/>
        </w:rPr>
        <w:t>Debemos tener en cuenta que la energía potencial es la suma de la energía potencial gravitacional y la energía potencial elástica y que la fuerza ejercida por un resorte es conservativa porque solo depende de los estados  inicial y final del resorte.</w:t>
      </w:r>
    </w:p>
    <w:p w:rsidR="00133195" w:rsidRDefault="00133195" w:rsidP="00D724F3">
      <w:pPr>
        <w:jc w:val="both"/>
        <w:rPr>
          <w:szCs w:val="24"/>
        </w:rPr>
      </w:pPr>
    </w:p>
    <w:p w:rsidR="00D724F3" w:rsidRDefault="00D724F3" w:rsidP="00015BD2">
      <w:pPr>
        <w:pStyle w:val="Ttulo4"/>
      </w:pPr>
      <w:bookmarkStart w:id="100" w:name="_Toc436645597"/>
      <w:r>
        <w:t>E</w:t>
      </w:r>
      <w:r w:rsidR="00133195">
        <w:t>jemplo</w:t>
      </w:r>
      <w:bookmarkEnd w:id="100"/>
    </w:p>
    <w:p w:rsidR="00D724F3" w:rsidRDefault="00D724F3" w:rsidP="00D724F3">
      <w:pPr>
        <w:jc w:val="both"/>
        <w:rPr>
          <w:szCs w:val="24"/>
        </w:rPr>
      </w:pPr>
      <w:r>
        <w:rPr>
          <w:szCs w:val="24"/>
        </w:rPr>
        <w:t>Una esfera de masa 5,0 kg se suelta desde una altura de 2 m. Si al chocar con un resorte que se encuentra en la posición de equilibrio, este experimenta una compresión máxima de 0,50 m, determinar la constante elástica del resorte.</w:t>
      </w:r>
    </w:p>
    <w:p w:rsidR="00015BD2" w:rsidRDefault="00015BD2" w:rsidP="00D724F3">
      <w:pPr>
        <w:jc w:val="both"/>
        <w:rPr>
          <w:szCs w:val="24"/>
        </w:rPr>
      </w:pPr>
    </w:p>
    <w:p w:rsidR="00D724F3" w:rsidRDefault="00015BD2" w:rsidP="00015BD2">
      <w:pPr>
        <w:pStyle w:val="Ttulo4"/>
      </w:pPr>
      <w:bookmarkStart w:id="101" w:name="_Toc436645598"/>
      <w:r>
        <w:t>Solución</w:t>
      </w:r>
      <w:bookmarkEnd w:id="101"/>
    </w:p>
    <w:p w:rsidR="00D724F3" w:rsidRPr="00015BD2" w:rsidRDefault="00D724F3" w:rsidP="00D724F3">
      <w:pPr>
        <w:jc w:val="both"/>
        <w:rPr>
          <w:szCs w:val="24"/>
        </w:rPr>
      </w:pPr>
      <w:r>
        <w:rPr>
          <w:szCs w:val="24"/>
        </w:rPr>
        <w:t>Calculamos la energía mecánica en el punto A donde se suelta la esfera,</w:t>
      </w:r>
      <w:r w:rsidR="00015BD2" w:rsidRPr="00015BD2">
        <w:rPr>
          <w:szCs w:val="24"/>
        </w:rPr>
        <w:t xml:space="preserve"> </w:t>
      </w:r>
      <w:r w:rsidR="00015BD2">
        <w:rPr>
          <w:szCs w:val="24"/>
        </w:rPr>
        <w:t>E</w:t>
      </w:r>
      <w:r w:rsidR="00015BD2">
        <w:rPr>
          <w:szCs w:val="24"/>
          <w:vertAlign w:val="subscript"/>
        </w:rPr>
        <w:t>mA</w:t>
      </w:r>
      <w:r w:rsidR="00015BD2">
        <w:rPr>
          <w:szCs w:val="24"/>
        </w:rPr>
        <w:t>.</w:t>
      </w:r>
    </w:p>
    <w:p w:rsidR="00D724F3" w:rsidRDefault="00D724F3" w:rsidP="00D724F3">
      <w:pPr>
        <w:jc w:val="both"/>
        <w:rPr>
          <w:szCs w:val="24"/>
        </w:rPr>
      </w:pPr>
      <w:r>
        <w:rPr>
          <w:szCs w:val="24"/>
        </w:rPr>
        <w:t xml:space="preserve">Como el cuerpo se suelta, su velocidad en el punto A es cero, por ende, </w:t>
      </w:r>
    </w:p>
    <w:p w:rsidR="00015BD2" w:rsidRPr="007C4828" w:rsidRDefault="00015BD2" w:rsidP="00015BD2">
      <w:pPr>
        <w:jc w:val="center"/>
        <w:rPr>
          <w:szCs w:val="24"/>
        </w:rPr>
      </w:pPr>
      <w:r w:rsidRPr="007C4828">
        <w:rPr>
          <w:szCs w:val="24"/>
        </w:rPr>
        <w:t>E</w:t>
      </w:r>
      <w:r w:rsidRPr="007C4828">
        <w:rPr>
          <w:szCs w:val="24"/>
          <w:vertAlign w:val="subscript"/>
        </w:rPr>
        <w:t>CA</w:t>
      </w:r>
      <w:r w:rsidRPr="007C4828">
        <w:rPr>
          <w:szCs w:val="24"/>
        </w:rPr>
        <w:t xml:space="preserve"> = ½ ∙m∙v</w:t>
      </w:r>
      <w:r w:rsidRPr="007C4828">
        <w:rPr>
          <w:szCs w:val="24"/>
          <w:vertAlign w:val="subscript"/>
        </w:rPr>
        <w:t>A</w:t>
      </w:r>
      <w:r w:rsidRPr="007C4828">
        <w:rPr>
          <w:szCs w:val="24"/>
          <w:vertAlign w:val="superscript"/>
        </w:rPr>
        <w:t>2</w:t>
      </w:r>
      <w:r w:rsidR="00FF0C2A" w:rsidRPr="007C4828">
        <w:rPr>
          <w:szCs w:val="24"/>
        </w:rPr>
        <w:t xml:space="preserve"> = 0</w:t>
      </w:r>
    </w:p>
    <w:p w:rsidR="00FF0C2A" w:rsidRPr="007C4828" w:rsidRDefault="00FF0C2A" w:rsidP="00015BD2">
      <w:pPr>
        <w:jc w:val="center"/>
        <w:rPr>
          <w:szCs w:val="24"/>
        </w:rPr>
      </w:pPr>
      <w:r w:rsidRPr="007C4828">
        <w:rPr>
          <w:szCs w:val="24"/>
        </w:rPr>
        <w:t>E</w:t>
      </w:r>
      <w:r w:rsidRPr="007C4828">
        <w:rPr>
          <w:szCs w:val="24"/>
          <w:vertAlign w:val="subscript"/>
        </w:rPr>
        <w:t>CA</w:t>
      </w:r>
      <w:r w:rsidRPr="007C4828">
        <w:rPr>
          <w:szCs w:val="24"/>
        </w:rPr>
        <w:t xml:space="preserve"> = m ∙ g</w:t>
      </w:r>
      <w:r w:rsidR="00D4007C" w:rsidRPr="007C4828">
        <w:rPr>
          <w:szCs w:val="24"/>
        </w:rPr>
        <w:t xml:space="preserve"> </w:t>
      </w:r>
      <w:r w:rsidRPr="007C4828">
        <w:rPr>
          <w:szCs w:val="24"/>
        </w:rPr>
        <w:t>∙ h</w:t>
      </w:r>
      <w:r w:rsidRPr="007C4828">
        <w:rPr>
          <w:szCs w:val="24"/>
          <w:vertAlign w:val="subscript"/>
        </w:rPr>
        <w:t>A</w:t>
      </w:r>
      <w:r w:rsidRPr="007C4828">
        <w:rPr>
          <w:szCs w:val="24"/>
        </w:rPr>
        <w:t xml:space="preserve"> = 5,0 Kg ∙ 9.8 m/s</w:t>
      </w:r>
      <w:r w:rsidRPr="007C4828">
        <w:rPr>
          <w:szCs w:val="24"/>
          <w:vertAlign w:val="superscript"/>
        </w:rPr>
        <w:t>2</w:t>
      </w:r>
      <w:r w:rsidRPr="007C4828">
        <w:rPr>
          <w:szCs w:val="24"/>
        </w:rPr>
        <w:t xml:space="preserve"> ∙ 2,5 m = 122 J</w:t>
      </w:r>
    </w:p>
    <w:p w:rsidR="00D724F3" w:rsidRDefault="00D724F3" w:rsidP="00D724F3">
      <w:pPr>
        <w:jc w:val="both"/>
        <w:rPr>
          <w:szCs w:val="24"/>
        </w:rPr>
      </w:pPr>
      <w:r>
        <w:rPr>
          <w:szCs w:val="24"/>
        </w:rPr>
        <w:lastRenderedPageBreak/>
        <w:t xml:space="preserve">De donde, la energía mecánica en el punto A es: </w:t>
      </w:r>
    </w:p>
    <w:p w:rsidR="00D4007C" w:rsidRDefault="00D4007C" w:rsidP="00D4007C">
      <w:pPr>
        <w:jc w:val="center"/>
        <w:rPr>
          <w:szCs w:val="24"/>
        </w:rPr>
      </w:pPr>
      <w:r w:rsidRPr="00D4007C">
        <w:rPr>
          <w:szCs w:val="24"/>
        </w:rPr>
        <w:t>E</w:t>
      </w:r>
      <w:r w:rsidRPr="00D4007C">
        <w:rPr>
          <w:szCs w:val="24"/>
          <w:vertAlign w:val="subscript"/>
        </w:rPr>
        <w:t>mA</w:t>
      </w:r>
      <w:r w:rsidRPr="00D4007C">
        <w:rPr>
          <w:szCs w:val="24"/>
        </w:rPr>
        <w:t xml:space="preserve"> = E</w:t>
      </w:r>
      <w:r w:rsidRPr="00D4007C">
        <w:rPr>
          <w:szCs w:val="24"/>
          <w:vertAlign w:val="subscript"/>
        </w:rPr>
        <w:t>CA</w:t>
      </w:r>
      <w:r w:rsidRPr="00D4007C">
        <w:rPr>
          <w:szCs w:val="24"/>
        </w:rPr>
        <w:t xml:space="preserve"> + E</w:t>
      </w:r>
      <w:r>
        <w:rPr>
          <w:szCs w:val="24"/>
          <w:vertAlign w:val="subscript"/>
        </w:rPr>
        <w:t>P</w:t>
      </w:r>
      <w:r w:rsidRPr="00D4007C">
        <w:rPr>
          <w:szCs w:val="24"/>
          <w:vertAlign w:val="subscript"/>
        </w:rPr>
        <w:t>A</w:t>
      </w:r>
      <w:r w:rsidRPr="00D4007C">
        <w:rPr>
          <w:szCs w:val="24"/>
        </w:rPr>
        <w:t xml:space="preserve"> = 0 J + 122 J = 122 J</w:t>
      </w:r>
    </w:p>
    <w:p w:rsidR="00D724F3" w:rsidRDefault="00D724F3" w:rsidP="00D724F3">
      <w:pPr>
        <w:jc w:val="both"/>
        <w:rPr>
          <w:szCs w:val="24"/>
        </w:rPr>
      </w:pPr>
      <w:r>
        <w:rPr>
          <w:szCs w:val="24"/>
        </w:rPr>
        <w:t>Encontramos una expresión para la energía mecánica en el punto B,</w:t>
      </w:r>
      <w:r w:rsidR="00D4007C" w:rsidRPr="00D4007C">
        <w:rPr>
          <w:szCs w:val="24"/>
        </w:rPr>
        <w:t xml:space="preserve"> E</w:t>
      </w:r>
      <w:r w:rsidR="00D4007C" w:rsidRPr="00D4007C">
        <w:rPr>
          <w:szCs w:val="24"/>
          <w:vertAlign w:val="subscript"/>
        </w:rPr>
        <w:t>mA</w:t>
      </w:r>
      <w:r w:rsidR="00D4007C">
        <w:rPr>
          <w:szCs w:val="24"/>
        </w:rPr>
        <w:t>. E</w:t>
      </w:r>
      <w:r>
        <w:rPr>
          <w:szCs w:val="24"/>
        </w:rPr>
        <w:t>n la máxima compresión del resorte, la esfera está detenida, por tanto,</w:t>
      </w:r>
    </w:p>
    <w:p w:rsidR="00D4007C" w:rsidRPr="007C4828" w:rsidRDefault="00D4007C" w:rsidP="00D4007C">
      <w:pPr>
        <w:jc w:val="center"/>
        <w:rPr>
          <w:szCs w:val="24"/>
        </w:rPr>
      </w:pPr>
      <w:r w:rsidRPr="007C4828">
        <w:rPr>
          <w:szCs w:val="24"/>
        </w:rPr>
        <w:t>E</w:t>
      </w:r>
      <w:r w:rsidRPr="007C4828">
        <w:rPr>
          <w:szCs w:val="24"/>
          <w:vertAlign w:val="subscript"/>
        </w:rPr>
        <w:t>CB</w:t>
      </w:r>
      <w:r w:rsidRPr="007C4828">
        <w:rPr>
          <w:szCs w:val="24"/>
        </w:rPr>
        <w:t xml:space="preserve"> = ½ ∙m∙v</w:t>
      </w:r>
      <w:r w:rsidRPr="007C4828">
        <w:rPr>
          <w:szCs w:val="24"/>
          <w:vertAlign w:val="subscript"/>
        </w:rPr>
        <w:t>B</w:t>
      </w:r>
      <w:r w:rsidRPr="007C4828">
        <w:rPr>
          <w:szCs w:val="24"/>
          <w:vertAlign w:val="superscript"/>
        </w:rPr>
        <w:t>2</w:t>
      </w:r>
      <w:r w:rsidRPr="007C4828">
        <w:rPr>
          <w:szCs w:val="24"/>
        </w:rPr>
        <w:t xml:space="preserve"> = 0 J</w:t>
      </w:r>
    </w:p>
    <w:p w:rsidR="00D4007C" w:rsidRPr="007C4828" w:rsidRDefault="00D4007C" w:rsidP="00D4007C">
      <w:pPr>
        <w:jc w:val="center"/>
        <w:rPr>
          <w:szCs w:val="24"/>
        </w:rPr>
      </w:pPr>
      <w:r w:rsidRPr="007C4828">
        <w:rPr>
          <w:szCs w:val="24"/>
        </w:rPr>
        <w:t>E</w:t>
      </w:r>
      <w:r w:rsidRPr="007C4828">
        <w:rPr>
          <w:szCs w:val="24"/>
          <w:vertAlign w:val="subscript"/>
        </w:rPr>
        <w:t>PB</w:t>
      </w:r>
      <w:r w:rsidRPr="007C4828">
        <w:rPr>
          <w:szCs w:val="24"/>
        </w:rPr>
        <w:t xml:space="preserve"> = m ∙ g ∙ h</w:t>
      </w:r>
      <w:r w:rsidRPr="007C4828">
        <w:rPr>
          <w:szCs w:val="24"/>
          <w:vertAlign w:val="subscript"/>
        </w:rPr>
        <w:t>B</w:t>
      </w:r>
      <w:r w:rsidRPr="007C4828">
        <w:rPr>
          <w:szCs w:val="24"/>
        </w:rPr>
        <w:t xml:space="preserve"> + E</w:t>
      </w:r>
      <w:r w:rsidRPr="007C4828">
        <w:rPr>
          <w:szCs w:val="24"/>
          <w:vertAlign w:val="subscript"/>
        </w:rPr>
        <w:t>CA</w:t>
      </w:r>
      <w:r w:rsidRPr="007C4828">
        <w:rPr>
          <w:szCs w:val="24"/>
        </w:rPr>
        <w:t xml:space="preserve"> = ½ ∙k∙x</w:t>
      </w:r>
      <w:r w:rsidRPr="007C4828">
        <w:rPr>
          <w:szCs w:val="24"/>
          <w:vertAlign w:val="superscript"/>
        </w:rPr>
        <w:t>2</w:t>
      </w:r>
      <w:r w:rsidRPr="007C4828">
        <w:rPr>
          <w:szCs w:val="24"/>
        </w:rPr>
        <w:t xml:space="preserve"> </w:t>
      </w:r>
    </w:p>
    <w:p w:rsidR="00D4007C" w:rsidRDefault="00D4007C" w:rsidP="00D4007C">
      <w:pPr>
        <w:jc w:val="center"/>
        <w:rPr>
          <w:szCs w:val="24"/>
          <w:vertAlign w:val="superscript"/>
          <w:lang w:val="en-US"/>
        </w:rPr>
      </w:pPr>
      <w:r w:rsidRPr="00315B78">
        <w:rPr>
          <w:szCs w:val="24"/>
          <w:lang w:val="en-US"/>
        </w:rPr>
        <w:t>E</w:t>
      </w:r>
      <w:r>
        <w:rPr>
          <w:szCs w:val="24"/>
          <w:vertAlign w:val="subscript"/>
          <w:lang w:val="en-US"/>
        </w:rPr>
        <w:t>PB</w:t>
      </w:r>
      <w:r w:rsidRPr="00315B78">
        <w:rPr>
          <w:szCs w:val="24"/>
          <w:lang w:val="en-US"/>
        </w:rPr>
        <w:t xml:space="preserve"> </w:t>
      </w:r>
      <w:r>
        <w:rPr>
          <w:szCs w:val="24"/>
          <w:lang w:val="en-US"/>
        </w:rPr>
        <w:t>= 5,0 Kg ∙ 9.8 m/s</w:t>
      </w:r>
      <w:r w:rsidRPr="00FF0C2A">
        <w:rPr>
          <w:szCs w:val="24"/>
          <w:vertAlign w:val="superscript"/>
          <w:lang w:val="en-US"/>
        </w:rPr>
        <w:t>2</w:t>
      </w:r>
      <w:r>
        <w:rPr>
          <w:szCs w:val="24"/>
          <w:lang w:val="en-US"/>
        </w:rPr>
        <w:t xml:space="preserve"> ∙ 0 m + </w:t>
      </w:r>
      <w:r w:rsidRPr="00315B78">
        <w:rPr>
          <w:szCs w:val="24"/>
          <w:lang w:val="en-US"/>
        </w:rPr>
        <w:t>½ ∙</w:t>
      </w:r>
      <w:r>
        <w:rPr>
          <w:szCs w:val="24"/>
          <w:lang w:val="en-US"/>
        </w:rPr>
        <w:t>k</w:t>
      </w:r>
      <w:proofErr w:type="gramStart"/>
      <w:r w:rsidRPr="00315B78">
        <w:rPr>
          <w:szCs w:val="24"/>
          <w:lang w:val="en-US"/>
        </w:rPr>
        <w:t>∙</w:t>
      </w:r>
      <w:r>
        <w:rPr>
          <w:szCs w:val="24"/>
          <w:lang w:val="en-US"/>
        </w:rPr>
        <w:t>(</w:t>
      </w:r>
      <w:proofErr w:type="gramEnd"/>
      <w:r>
        <w:rPr>
          <w:szCs w:val="24"/>
          <w:lang w:val="en-US"/>
        </w:rPr>
        <w:t>0,5 m)</w:t>
      </w:r>
      <w:r w:rsidRPr="00315B78">
        <w:rPr>
          <w:szCs w:val="24"/>
          <w:vertAlign w:val="superscript"/>
          <w:lang w:val="en-US"/>
        </w:rPr>
        <w:t>2</w:t>
      </w:r>
    </w:p>
    <w:p w:rsidR="00D4007C" w:rsidRPr="00D4007C" w:rsidRDefault="00D4007C" w:rsidP="00D4007C">
      <w:pPr>
        <w:jc w:val="center"/>
        <w:rPr>
          <w:szCs w:val="24"/>
        </w:rPr>
      </w:pPr>
      <w:r w:rsidRPr="00D4007C">
        <w:rPr>
          <w:szCs w:val="24"/>
        </w:rPr>
        <w:t>E</w:t>
      </w:r>
      <w:r w:rsidRPr="00D4007C">
        <w:rPr>
          <w:szCs w:val="24"/>
          <w:vertAlign w:val="subscript"/>
        </w:rPr>
        <w:t>PB</w:t>
      </w:r>
      <w:r w:rsidRPr="00D4007C">
        <w:rPr>
          <w:szCs w:val="24"/>
        </w:rPr>
        <w:t xml:space="preserve"> = ½ ∙k∙(0,5 m)</w:t>
      </w:r>
      <w:r w:rsidRPr="00D4007C">
        <w:rPr>
          <w:szCs w:val="24"/>
          <w:vertAlign w:val="superscript"/>
        </w:rPr>
        <w:t>2</w:t>
      </w:r>
    </w:p>
    <w:p w:rsidR="00D724F3" w:rsidRDefault="00D724F3" w:rsidP="00D724F3">
      <w:pPr>
        <w:jc w:val="both"/>
        <w:rPr>
          <w:szCs w:val="24"/>
        </w:rPr>
      </w:pPr>
      <w:r>
        <w:rPr>
          <w:szCs w:val="24"/>
        </w:rPr>
        <w:t xml:space="preserve">Luego, la energía mecánica en el punto B es: </w:t>
      </w:r>
    </w:p>
    <w:p w:rsidR="00030578" w:rsidRPr="00D4007C" w:rsidRDefault="00D4007C" w:rsidP="00030578">
      <w:pPr>
        <w:jc w:val="center"/>
        <w:rPr>
          <w:szCs w:val="24"/>
        </w:rPr>
      </w:pPr>
      <w:r w:rsidRPr="00D4007C">
        <w:rPr>
          <w:szCs w:val="24"/>
        </w:rPr>
        <w:t>E</w:t>
      </w:r>
      <w:r w:rsidRPr="00D4007C">
        <w:rPr>
          <w:szCs w:val="24"/>
          <w:vertAlign w:val="subscript"/>
        </w:rPr>
        <w:t>m</w:t>
      </w:r>
      <w:r>
        <w:rPr>
          <w:szCs w:val="24"/>
          <w:vertAlign w:val="subscript"/>
        </w:rPr>
        <w:t>B</w:t>
      </w:r>
      <w:r w:rsidRPr="00D4007C">
        <w:rPr>
          <w:szCs w:val="24"/>
        </w:rPr>
        <w:t xml:space="preserve"> = E</w:t>
      </w:r>
      <w:r w:rsidRPr="00D4007C">
        <w:rPr>
          <w:szCs w:val="24"/>
          <w:vertAlign w:val="subscript"/>
        </w:rPr>
        <w:t>C</w:t>
      </w:r>
      <w:r>
        <w:rPr>
          <w:szCs w:val="24"/>
          <w:vertAlign w:val="subscript"/>
        </w:rPr>
        <w:t>B</w:t>
      </w:r>
      <w:r w:rsidRPr="00D4007C">
        <w:rPr>
          <w:szCs w:val="24"/>
        </w:rPr>
        <w:t xml:space="preserve"> + E</w:t>
      </w:r>
      <w:r>
        <w:rPr>
          <w:szCs w:val="24"/>
          <w:vertAlign w:val="subscript"/>
        </w:rPr>
        <w:t>PB</w:t>
      </w:r>
      <w:r w:rsidRPr="00D4007C">
        <w:rPr>
          <w:szCs w:val="24"/>
        </w:rPr>
        <w:t xml:space="preserve"> = 0 J</w:t>
      </w:r>
      <w:r>
        <w:rPr>
          <w:szCs w:val="24"/>
        </w:rPr>
        <w:t xml:space="preserve"> + </w:t>
      </w:r>
      <w:r w:rsidRPr="00D4007C">
        <w:rPr>
          <w:szCs w:val="24"/>
        </w:rPr>
        <w:t>½ ∙k∙(0,5 m)</w:t>
      </w:r>
      <w:r w:rsidRPr="00D4007C">
        <w:rPr>
          <w:szCs w:val="24"/>
          <w:vertAlign w:val="superscript"/>
        </w:rPr>
        <w:t>2</w:t>
      </w:r>
      <w:r w:rsidR="00030578">
        <w:rPr>
          <w:szCs w:val="24"/>
        </w:rPr>
        <w:t xml:space="preserve"> = </w:t>
      </w:r>
      <w:r w:rsidR="00030578" w:rsidRPr="00D4007C">
        <w:rPr>
          <w:szCs w:val="24"/>
        </w:rPr>
        <w:t>½ ∙k∙(0,5 m)</w:t>
      </w:r>
      <w:r w:rsidR="00030578" w:rsidRPr="00D4007C">
        <w:rPr>
          <w:szCs w:val="24"/>
          <w:vertAlign w:val="superscript"/>
        </w:rPr>
        <w:t>2</w:t>
      </w:r>
    </w:p>
    <w:p w:rsidR="00D724F3" w:rsidRDefault="00D724F3" w:rsidP="00D724F3">
      <w:pPr>
        <w:jc w:val="both"/>
        <w:rPr>
          <w:szCs w:val="24"/>
        </w:rPr>
      </w:pPr>
      <w:r>
        <w:rPr>
          <w:szCs w:val="24"/>
        </w:rPr>
        <w:t>En consecuencia</w:t>
      </w:r>
      <w:r w:rsidR="00030578">
        <w:rPr>
          <w:szCs w:val="24"/>
        </w:rPr>
        <w:t>,</w:t>
      </w:r>
      <w:r w:rsidR="00030578" w:rsidRPr="00030578">
        <w:rPr>
          <w:szCs w:val="24"/>
        </w:rPr>
        <w:t xml:space="preserve"> </w:t>
      </w:r>
      <w:r w:rsidR="00030578">
        <w:rPr>
          <w:szCs w:val="24"/>
        </w:rPr>
        <w:t>al remplazar</w:t>
      </w:r>
      <w:r>
        <w:rPr>
          <w:szCs w:val="24"/>
        </w:rPr>
        <w:t xml:space="preserve">: </w:t>
      </w:r>
    </w:p>
    <w:p w:rsidR="00030578" w:rsidRDefault="00030578" w:rsidP="00030578">
      <w:pPr>
        <w:jc w:val="center"/>
        <w:rPr>
          <w:szCs w:val="24"/>
        </w:rPr>
      </w:pPr>
      <w:r w:rsidRPr="00D4007C">
        <w:rPr>
          <w:szCs w:val="24"/>
        </w:rPr>
        <w:t>E</w:t>
      </w:r>
      <w:r w:rsidRPr="00D4007C">
        <w:rPr>
          <w:szCs w:val="24"/>
          <w:vertAlign w:val="subscript"/>
        </w:rPr>
        <w:t>m</w:t>
      </w:r>
      <w:r>
        <w:rPr>
          <w:szCs w:val="24"/>
          <w:vertAlign w:val="subscript"/>
        </w:rPr>
        <w:t>A</w:t>
      </w:r>
      <w:r w:rsidRPr="00030578">
        <w:rPr>
          <w:szCs w:val="24"/>
        </w:rPr>
        <w:t xml:space="preserve"> =</w:t>
      </w:r>
      <w:r>
        <w:rPr>
          <w:szCs w:val="24"/>
        </w:rPr>
        <w:t xml:space="preserve"> </w:t>
      </w:r>
      <w:r w:rsidRPr="00D4007C">
        <w:rPr>
          <w:szCs w:val="24"/>
        </w:rPr>
        <w:t>E</w:t>
      </w:r>
      <w:r w:rsidRPr="00D4007C">
        <w:rPr>
          <w:szCs w:val="24"/>
          <w:vertAlign w:val="subscript"/>
        </w:rPr>
        <w:t>m</w:t>
      </w:r>
      <w:r>
        <w:rPr>
          <w:szCs w:val="24"/>
          <w:vertAlign w:val="subscript"/>
        </w:rPr>
        <w:t>B</w:t>
      </w:r>
    </w:p>
    <w:p w:rsidR="00030578" w:rsidRDefault="00030578" w:rsidP="00D724F3">
      <w:pPr>
        <w:jc w:val="both"/>
        <w:rPr>
          <w:szCs w:val="24"/>
        </w:rPr>
      </w:pPr>
      <w:r>
        <w:rPr>
          <w:szCs w:val="24"/>
        </w:rPr>
        <w:t>Al despejar k:</w:t>
      </w:r>
    </w:p>
    <w:p w:rsidR="00D724F3" w:rsidRDefault="00D724F3" w:rsidP="00030578">
      <w:pPr>
        <w:jc w:val="center"/>
        <w:rPr>
          <w:szCs w:val="24"/>
        </w:rPr>
      </w:pPr>
      <w:r>
        <w:rPr>
          <w:szCs w:val="24"/>
        </w:rPr>
        <w:t>k = 976 N/m</w:t>
      </w:r>
    </w:p>
    <w:p w:rsidR="00D724F3" w:rsidRDefault="00D724F3" w:rsidP="00D724F3">
      <w:pPr>
        <w:jc w:val="both"/>
        <w:rPr>
          <w:szCs w:val="24"/>
        </w:rPr>
      </w:pPr>
      <w:r>
        <w:rPr>
          <w:szCs w:val="24"/>
        </w:rPr>
        <w:t>La constante elástica del resorte es 976 N/m.</w:t>
      </w:r>
    </w:p>
    <w:p w:rsidR="00133195" w:rsidRDefault="00133195" w:rsidP="00D724F3">
      <w:pPr>
        <w:jc w:val="both"/>
        <w:rPr>
          <w:b/>
          <w:sz w:val="30"/>
          <w:szCs w:val="30"/>
        </w:rPr>
      </w:pPr>
    </w:p>
    <w:p w:rsidR="00D724F3" w:rsidRDefault="00D724F3" w:rsidP="00BC18FA">
      <w:pPr>
        <w:pStyle w:val="Ttulo2"/>
      </w:pPr>
      <w:bookmarkStart w:id="102" w:name="_Toc436645599"/>
      <w:r>
        <w:t>La energía en las colisiones</w:t>
      </w:r>
      <w:bookmarkEnd w:id="102"/>
      <w:r>
        <w:t xml:space="preserve"> </w:t>
      </w:r>
    </w:p>
    <w:p w:rsidR="00D724F3" w:rsidRDefault="00D724F3" w:rsidP="00D724F3">
      <w:pPr>
        <w:jc w:val="both"/>
        <w:rPr>
          <w:szCs w:val="24"/>
        </w:rPr>
      </w:pPr>
      <w:r>
        <w:rPr>
          <w:szCs w:val="24"/>
        </w:rPr>
        <w:t xml:space="preserve">Las colisiones se interpretan mediante la aplicación del principio de conservación de la cantidad de movimiento debido al intercambio de este que se produce en ellas. También en las colisiones se produce transferencia de energía y si la energía se conserva o no, podemos </w:t>
      </w:r>
      <w:r>
        <w:rPr>
          <w:szCs w:val="24"/>
        </w:rPr>
        <w:lastRenderedPageBreak/>
        <w:t>clasificarlas en colisiones elásticas y colisiones inelásticas. En una colisión elástica, la energía cinética se conserva, lo cual significa que hay un intercambio entre los cuerpos que interactúan, y en estos, no se producen deformaciones ni calentamientos. Este tipo de colisión es un modelo usual a nivel microscópico. Por ejemplo, es posible considerar que en un gas ideal las moléculas se desplazan a grandes velocidades, produciendo colisiones en las que no se genera pérdida en la energía total de las moléculas. A diferencia de las colisiones elásticas, en una colisión inelástica parte de la energía cinética inicial de los cuerpos, se pierde parcial o totalmente en deformaciones y calentamientos, como ocurre en el caso de una colisión automovilística. En general, las colisiones que se producen en la naturaleza son inelásticas porque es inevitable que parte de la energía se disipe.</w:t>
      </w:r>
    </w:p>
    <w:p w:rsidR="00133195" w:rsidRDefault="00133195" w:rsidP="00D724F3">
      <w:pPr>
        <w:jc w:val="both"/>
        <w:rPr>
          <w:szCs w:val="24"/>
        </w:rPr>
      </w:pPr>
    </w:p>
    <w:p w:rsidR="00D724F3" w:rsidRDefault="00D724F3" w:rsidP="00BC18FA">
      <w:pPr>
        <w:pStyle w:val="Ttulo4"/>
      </w:pPr>
      <w:bookmarkStart w:id="103" w:name="_Toc436645600"/>
      <w:r>
        <w:t>E</w:t>
      </w:r>
      <w:r w:rsidR="00133195">
        <w:t>jemplo</w:t>
      </w:r>
      <w:bookmarkEnd w:id="103"/>
    </w:p>
    <w:p w:rsidR="00D724F3" w:rsidRDefault="00D724F3" w:rsidP="00D724F3">
      <w:pPr>
        <w:jc w:val="both"/>
        <w:rPr>
          <w:szCs w:val="24"/>
        </w:rPr>
      </w:pPr>
      <w:r>
        <w:rPr>
          <w:szCs w:val="24"/>
        </w:rPr>
        <w:t xml:space="preserve">Una esfera de masa 0,2 kg que se mueve con velocidad de 1 m/s choca con una esfera de masa 0,3 kg que se encuentra en reposo. Si después de la colisión la esfera de masa 0,2 kg se mueve en dirección contraria a su dirección inicial con velocidad de 0,2 m/s. </w:t>
      </w:r>
    </w:p>
    <w:p w:rsidR="00D724F3" w:rsidRPr="00BC18FA" w:rsidRDefault="00D724F3" w:rsidP="004716A0">
      <w:pPr>
        <w:pStyle w:val="Prrafodelista"/>
        <w:numPr>
          <w:ilvl w:val="0"/>
          <w:numId w:val="48"/>
        </w:numPr>
        <w:jc w:val="both"/>
        <w:rPr>
          <w:szCs w:val="24"/>
        </w:rPr>
      </w:pPr>
      <w:r w:rsidRPr="00BC18FA">
        <w:rPr>
          <w:szCs w:val="24"/>
        </w:rPr>
        <w:t xml:space="preserve">Calcular la velocidad de la esfera de 0,3 kg después de la colisión. </w:t>
      </w:r>
    </w:p>
    <w:p w:rsidR="00D724F3" w:rsidRPr="00BC18FA" w:rsidRDefault="00D724F3" w:rsidP="004716A0">
      <w:pPr>
        <w:pStyle w:val="Prrafodelista"/>
        <w:numPr>
          <w:ilvl w:val="0"/>
          <w:numId w:val="48"/>
        </w:numPr>
        <w:jc w:val="both"/>
        <w:rPr>
          <w:szCs w:val="24"/>
        </w:rPr>
      </w:pPr>
      <w:r w:rsidRPr="00BC18FA">
        <w:rPr>
          <w:szCs w:val="24"/>
        </w:rPr>
        <w:t xml:space="preserve">Determinar si la colisión es elástica. </w:t>
      </w:r>
    </w:p>
    <w:p w:rsidR="00BC18FA" w:rsidRDefault="00BC18FA" w:rsidP="00D724F3">
      <w:pPr>
        <w:jc w:val="both"/>
        <w:rPr>
          <w:szCs w:val="24"/>
        </w:rPr>
      </w:pPr>
    </w:p>
    <w:p w:rsidR="00D724F3" w:rsidRDefault="00BC18FA" w:rsidP="00BC18FA">
      <w:pPr>
        <w:pStyle w:val="Ttulo4"/>
      </w:pPr>
      <w:bookmarkStart w:id="104" w:name="_Toc436645601"/>
      <w:r>
        <w:t>Solución</w:t>
      </w:r>
      <w:bookmarkEnd w:id="104"/>
    </w:p>
    <w:p w:rsidR="00D724F3" w:rsidRDefault="00D724F3" w:rsidP="004716A0">
      <w:pPr>
        <w:pStyle w:val="Prrafodelista"/>
        <w:numPr>
          <w:ilvl w:val="0"/>
          <w:numId w:val="49"/>
        </w:numPr>
        <w:jc w:val="both"/>
        <w:rPr>
          <w:szCs w:val="24"/>
        </w:rPr>
      </w:pPr>
      <w:r w:rsidRPr="00BC18FA">
        <w:rPr>
          <w:szCs w:val="24"/>
        </w:rPr>
        <w:t xml:space="preserve">Para determinar la velocidad de la esfera de masa 0,3 kg después de la colisión, aplicamos el principio de conservación de la cantidad de movimiento. </w:t>
      </w:r>
    </w:p>
    <w:p w:rsidR="007C4828" w:rsidRPr="007C4828" w:rsidRDefault="003468F2" w:rsidP="007C4828">
      <w:pPr>
        <w:ind w:left="360"/>
        <w:jc w:val="center"/>
        <w:rPr>
          <w:szCs w:val="24"/>
        </w:rPr>
      </w:pPr>
      <w:r>
        <w:rPr>
          <w:szCs w:val="24"/>
        </w:rPr>
        <w:t>p</w:t>
      </w:r>
      <w:r w:rsidR="007C4828" w:rsidRPr="007C4828">
        <w:rPr>
          <w:szCs w:val="24"/>
          <w:vertAlign w:val="subscript"/>
        </w:rPr>
        <w:t>antes</w:t>
      </w:r>
      <w:r w:rsidR="007C4828" w:rsidRPr="007C4828">
        <w:rPr>
          <w:szCs w:val="24"/>
        </w:rPr>
        <w:t xml:space="preserve"> </w:t>
      </w:r>
      <w:r>
        <w:rPr>
          <w:szCs w:val="24"/>
        </w:rPr>
        <w:t>= p</w:t>
      </w:r>
      <w:r w:rsidR="007C4828" w:rsidRPr="007C4828">
        <w:rPr>
          <w:szCs w:val="24"/>
          <w:vertAlign w:val="subscript"/>
        </w:rPr>
        <w:t>despúes</w:t>
      </w:r>
    </w:p>
    <w:p w:rsidR="00C960A0" w:rsidRDefault="00C960A0" w:rsidP="00C960A0">
      <w:pPr>
        <w:jc w:val="center"/>
        <w:rPr>
          <w:rFonts w:eastAsiaTheme="minorEastAsia"/>
          <w:szCs w:val="24"/>
        </w:rPr>
      </w:pPr>
      <w:r w:rsidRPr="00C960A0">
        <w:rPr>
          <w:rFonts w:eastAsiaTheme="minorEastAsia"/>
          <w:szCs w:val="24"/>
        </w:rPr>
        <w:lastRenderedPageBreak/>
        <w:t>m</w:t>
      </w:r>
      <w:r w:rsidRPr="00C960A0">
        <w:rPr>
          <w:rFonts w:eastAsiaTheme="minorEastAsia"/>
          <w:szCs w:val="24"/>
          <w:vertAlign w:val="subscript"/>
        </w:rPr>
        <w:t>A</w:t>
      </w:r>
      <w:r w:rsidRPr="00C960A0">
        <w:rPr>
          <w:rFonts w:eastAsiaTheme="minorEastAsia"/>
          <w:szCs w:val="24"/>
        </w:rPr>
        <w:t>∙v</w:t>
      </w:r>
      <w:r w:rsidRPr="00C960A0">
        <w:rPr>
          <w:rFonts w:eastAsiaTheme="minorEastAsia"/>
          <w:szCs w:val="24"/>
          <w:vertAlign w:val="subscript"/>
        </w:rPr>
        <w:t>A</w:t>
      </w:r>
      <w:r>
        <w:rPr>
          <w:rFonts w:eastAsiaTheme="minorEastAsia"/>
          <w:szCs w:val="24"/>
          <w:vertAlign w:val="subscript"/>
        </w:rPr>
        <w:t xml:space="preserve"> </w:t>
      </w:r>
      <w:r w:rsidRPr="00C960A0">
        <w:rPr>
          <w:rFonts w:eastAsiaTheme="minorEastAsia"/>
          <w:szCs w:val="24"/>
          <w:vertAlign w:val="subscript"/>
        </w:rPr>
        <w:t>antes</w:t>
      </w:r>
      <w:r>
        <w:rPr>
          <w:rFonts w:eastAsiaTheme="minorEastAsia"/>
          <w:szCs w:val="24"/>
          <w:vertAlign w:val="subscript"/>
        </w:rPr>
        <w:t xml:space="preserve"> </w:t>
      </w:r>
      <w:r w:rsidRPr="00C960A0">
        <w:rPr>
          <w:rFonts w:eastAsiaTheme="minorEastAsia"/>
          <w:szCs w:val="24"/>
        </w:rPr>
        <w:t>+</w:t>
      </w:r>
      <w:r>
        <w:rPr>
          <w:rFonts w:eastAsiaTheme="minorEastAsia"/>
          <w:szCs w:val="24"/>
        </w:rPr>
        <w:t xml:space="preserve"> </w:t>
      </w:r>
      <w:r w:rsidRPr="00C960A0">
        <w:rPr>
          <w:rFonts w:eastAsiaTheme="minorEastAsia"/>
          <w:szCs w:val="24"/>
        </w:rPr>
        <w:t>m</w:t>
      </w:r>
      <w:r w:rsidRPr="00C960A0">
        <w:rPr>
          <w:rFonts w:eastAsiaTheme="minorEastAsia"/>
          <w:szCs w:val="24"/>
          <w:vertAlign w:val="subscript"/>
        </w:rPr>
        <w:t>B</w:t>
      </w:r>
      <w:r w:rsidRPr="00C960A0">
        <w:rPr>
          <w:rFonts w:eastAsiaTheme="minorEastAsia"/>
          <w:szCs w:val="24"/>
        </w:rPr>
        <w:t>∙v</w:t>
      </w:r>
      <w:r w:rsidRPr="00C960A0">
        <w:rPr>
          <w:rFonts w:eastAsiaTheme="minorEastAsia"/>
          <w:szCs w:val="24"/>
          <w:vertAlign w:val="subscript"/>
        </w:rPr>
        <w:t>B</w:t>
      </w:r>
      <w:r>
        <w:rPr>
          <w:rFonts w:eastAsiaTheme="minorEastAsia"/>
          <w:szCs w:val="24"/>
          <w:vertAlign w:val="subscript"/>
        </w:rPr>
        <w:t xml:space="preserve"> </w:t>
      </w:r>
      <w:r w:rsidRPr="00C960A0">
        <w:rPr>
          <w:rFonts w:eastAsiaTheme="minorEastAsia"/>
          <w:szCs w:val="24"/>
          <w:vertAlign w:val="subscript"/>
        </w:rPr>
        <w:t>antes</w:t>
      </w:r>
      <w:r>
        <w:rPr>
          <w:rFonts w:eastAsiaTheme="minorEastAsia"/>
          <w:szCs w:val="24"/>
          <w:vertAlign w:val="subscript"/>
        </w:rPr>
        <w:t xml:space="preserve"> </w:t>
      </w:r>
      <w:r w:rsidRPr="00C960A0">
        <w:rPr>
          <w:rFonts w:eastAsiaTheme="minorEastAsia"/>
          <w:szCs w:val="24"/>
        </w:rPr>
        <w:t>= m</w:t>
      </w:r>
      <w:r w:rsidRPr="00C960A0">
        <w:rPr>
          <w:rFonts w:eastAsiaTheme="minorEastAsia"/>
          <w:szCs w:val="24"/>
          <w:vertAlign w:val="subscript"/>
        </w:rPr>
        <w:t>A</w:t>
      </w:r>
      <w:r w:rsidRPr="00C960A0">
        <w:rPr>
          <w:rFonts w:eastAsiaTheme="minorEastAsia"/>
          <w:szCs w:val="24"/>
        </w:rPr>
        <w:t>∙v</w:t>
      </w:r>
      <w:r w:rsidRPr="00C960A0">
        <w:rPr>
          <w:rFonts w:eastAsiaTheme="minorEastAsia"/>
          <w:szCs w:val="24"/>
          <w:vertAlign w:val="subscript"/>
        </w:rPr>
        <w:t>A</w:t>
      </w:r>
      <w:r>
        <w:rPr>
          <w:rFonts w:eastAsiaTheme="minorEastAsia"/>
          <w:szCs w:val="24"/>
          <w:vertAlign w:val="subscript"/>
        </w:rPr>
        <w:t xml:space="preserve"> después </w:t>
      </w:r>
      <w:r w:rsidRPr="00C960A0">
        <w:rPr>
          <w:rFonts w:eastAsiaTheme="minorEastAsia"/>
          <w:szCs w:val="24"/>
        </w:rPr>
        <w:t>+</w:t>
      </w:r>
      <w:r>
        <w:rPr>
          <w:rFonts w:eastAsiaTheme="minorEastAsia"/>
          <w:szCs w:val="24"/>
        </w:rPr>
        <w:t xml:space="preserve"> </w:t>
      </w:r>
      <w:r w:rsidRPr="00C960A0">
        <w:rPr>
          <w:rFonts w:eastAsiaTheme="minorEastAsia"/>
          <w:szCs w:val="24"/>
        </w:rPr>
        <w:t>m</w:t>
      </w:r>
      <w:r w:rsidRPr="00C960A0">
        <w:rPr>
          <w:rFonts w:eastAsiaTheme="minorEastAsia"/>
          <w:szCs w:val="24"/>
          <w:vertAlign w:val="subscript"/>
        </w:rPr>
        <w:t>B</w:t>
      </w:r>
      <w:r w:rsidRPr="00C960A0">
        <w:rPr>
          <w:rFonts w:eastAsiaTheme="minorEastAsia"/>
          <w:szCs w:val="24"/>
        </w:rPr>
        <w:t>∙v</w:t>
      </w:r>
      <w:r w:rsidRPr="00C960A0">
        <w:rPr>
          <w:rFonts w:eastAsiaTheme="minorEastAsia"/>
          <w:szCs w:val="24"/>
          <w:vertAlign w:val="subscript"/>
        </w:rPr>
        <w:t>B</w:t>
      </w:r>
      <w:r>
        <w:rPr>
          <w:rFonts w:eastAsiaTheme="minorEastAsia"/>
          <w:szCs w:val="24"/>
          <w:vertAlign w:val="subscript"/>
        </w:rPr>
        <w:t xml:space="preserve"> después </w:t>
      </w:r>
    </w:p>
    <w:p w:rsidR="00C960A0" w:rsidRPr="00C960A0" w:rsidRDefault="00C960A0" w:rsidP="00C960A0">
      <w:pPr>
        <w:jc w:val="center"/>
        <w:rPr>
          <w:rFonts w:eastAsiaTheme="minorEastAsia"/>
          <w:szCs w:val="24"/>
          <w:lang w:val="en-US"/>
        </w:rPr>
      </w:pPr>
      <w:r>
        <w:rPr>
          <w:rFonts w:eastAsiaTheme="minorEastAsia"/>
          <w:szCs w:val="24"/>
          <w:lang w:val="en-US"/>
        </w:rPr>
        <w:t>0</w:t>
      </w:r>
      <w:r w:rsidRPr="00C960A0">
        <w:rPr>
          <w:rFonts w:eastAsiaTheme="minorEastAsia"/>
          <w:szCs w:val="24"/>
          <w:lang w:val="en-US"/>
        </w:rPr>
        <w:t>,2 kg∙1 m/s</w:t>
      </w:r>
      <w:r>
        <w:rPr>
          <w:rFonts w:eastAsiaTheme="minorEastAsia"/>
          <w:szCs w:val="24"/>
          <w:lang w:val="en-US"/>
        </w:rPr>
        <w:t xml:space="preserve"> </w:t>
      </w:r>
      <w:r w:rsidRPr="00C960A0">
        <w:rPr>
          <w:rFonts w:eastAsiaTheme="minorEastAsia"/>
          <w:szCs w:val="24"/>
          <w:lang w:val="en-US"/>
        </w:rPr>
        <w:t>+</w:t>
      </w:r>
      <w:r>
        <w:rPr>
          <w:rFonts w:eastAsiaTheme="minorEastAsia"/>
          <w:szCs w:val="24"/>
          <w:lang w:val="en-US"/>
        </w:rPr>
        <w:t xml:space="preserve"> </w:t>
      </w:r>
      <w:r w:rsidRPr="00C960A0">
        <w:rPr>
          <w:rFonts w:eastAsiaTheme="minorEastAsia"/>
          <w:szCs w:val="24"/>
          <w:lang w:val="en-US"/>
        </w:rPr>
        <w:t>0,3 kg∙0m/s</w:t>
      </w:r>
      <w:r>
        <w:rPr>
          <w:rFonts w:eastAsiaTheme="minorEastAsia"/>
          <w:szCs w:val="24"/>
          <w:lang w:val="en-US"/>
        </w:rPr>
        <w:t xml:space="preserve"> </w:t>
      </w:r>
      <w:r w:rsidRPr="00C960A0">
        <w:rPr>
          <w:rFonts w:eastAsiaTheme="minorEastAsia"/>
          <w:szCs w:val="24"/>
          <w:lang w:val="en-US"/>
        </w:rPr>
        <w:t>=</w:t>
      </w:r>
      <w:r>
        <w:rPr>
          <w:rFonts w:eastAsiaTheme="minorEastAsia"/>
          <w:szCs w:val="24"/>
          <w:lang w:val="en-US"/>
        </w:rPr>
        <w:t xml:space="preserve"> </w:t>
      </w:r>
      <w:r w:rsidRPr="00C960A0">
        <w:rPr>
          <w:rFonts w:eastAsiaTheme="minorEastAsia"/>
          <w:szCs w:val="24"/>
          <w:lang w:val="en-US"/>
        </w:rPr>
        <w:t>0,2 kg</w:t>
      </w:r>
      <w:proofErr w:type="gramStart"/>
      <w:r w:rsidRPr="00C960A0">
        <w:rPr>
          <w:rFonts w:eastAsiaTheme="minorEastAsia"/>
          <w:szCs w:val="24"/>
          <w:lang w:val="en-US"/>
        </w:rPr>
        <w:t>∙(</w:t>
      </w:r>
      <w:proofErr w:type="gramEnd"/>
      <w:r>
        <w:rPr>
          <w:rFonts w:eastAsiaTheme="minorEastAsia"/>
          <w:szCs w:val="24"/>
          <w:lang w:val="en-US"/>
        </w:rPr>
        <w:t>−</w:t>
      </w:r>
      <w:r w:rsidRPr="00C960A0">
        <w:rPr>
          <w:rFonts w:eastAsiaTheme="minorEastAsia"/>
          <w:szCs w:val="24"/>
          <w:lang w:val="en-US"/>
        </w:rPr>
        <w:t xml:space="preserve">0,2 m/s)+0,3kg∙ </w:t>
      </w:r>
      <w:proofErr w:type="spellStart"/>
      <w:r w:rsidRPr="00C960A0">
        <w:rPr>
          <w:rFonts w:eastAsiaTheme="minorEastAsia"/>
          <w:szCs w:val="24"/>
          <w:lang w:val="en-US"/>
        </w:rPr>
        <w:t>v</w:t>
      </w:r>
      <w:r w:rsidRPr="00C960A0">
        <w:rPr>
          <w:rFonts w:eastAsiaTheme="minorEastAsia"/>
          <w:szCs w:val="24"/>
          <w:vertAlign w:val="subscript"/>
          <w:lang w:val="en-US"/>
        </w:rPr>
        <w:t>B</w:t>
      </w:r>
      <w:proofErr w:type="spellEnd"/>
      <w:r w:rsidRPr="00C960A0">
        <w:rPr>
          <w:rFonts w:eastAsiaTheme="minorEastAsia"/>
          <w:szCs w:val="24"/>
          <w:vertAlign w:val="subscript"/>
          <w:lang w:val="en-US"/>
        </w:rPr>
        <w:t xml:space="preserve"> </w:t>
      </w:r>
      <w:proofErr w:type="spellStart"/>
      <w:r w:rsidRPr="00C960A0">
        <w:rPr>
          <w:rFonts w:eastAsiaTheme="minorEastAsia"/>
          <w:szCs w:val="24"/>
          <w:vertAlign w:val="subscript"/>
          <w:lang w:val="en-US"/>
        </w:rPr>
        <w:t>después</w:t>
      </w:r>
      <w:proofErr w:type="spellEnd"/>
    </w:p>
    <w:p w:rsidR="00C960A0" w:rsidRDefault="00C960A0" w:rsidP="00C960A0">
      <w:pPr>
        <w:jc w:val="center"/>
        <w:rPr>
          <w:rFonts w:eastAsiaTheme="minorEastAsia"/>
          <w:szCs w:val="24"/>
          <w:vertAlign w:val="subscript"/>
          <w:lang w:val="en-US"/>
        </w:rPr>
      </w:pPr>
      <w:r>
        <w:rPr>
          <w:rFonts w:eastAsiaTheme="minorEastAsia"/>
          <w:szCs w:val="24"/>
          <w:lang w:val="en-US"/>
        </w:rPr>
        <w:t>0,2 m</w:t>
      </w:r>
      <w:r w:rsidRPr="00C960A0">
        <w:rPr>
          <w:rFonts w:eastAsiaTheme="minorEastAsia"/>
          <w:szCs w:val="24"/>
          <w:lang w:val="en-US"/>
        </w:rPr>
        <w:t>/s</w:t>
      </w:r>
      <w:r>
        <w:rPr>
          <w:rFonts w:eastAsiaTheme="minorEastAsia"/>
          <w:szCs w:val="24"/>
          <w:lang w:val="en-US"/>
        </w:rPr>
        <w:t xml:space="preserve"> </w:t>
      </w:r>
      <w:r w:rsidRPr="00C960A0">
        <w:rPr>
          <w:rFonts w:eastAsiaTheme="minorEastAsia"/>
          <w:szCs w:val="24"/>
          <w:lang w:val="en-US"/>
        </w:rPr>
        <w:t>=</w:t>
      </w:r>
      <w:r>
        <w:rPr>
          <w:rFonts w:eastAsiaTheme="minorEastAsia"/>
          <w:szCs w:val="24"/>
          <w:lang w:val="en-US"/>
        </w:rPr>
        <w:t xml:space="preserve"> −0,04 m/s </w:t>
      </w:r>
      <w:r w:rsidRPr="00C960A0">
        <w:rPr>
          <w:rFonts w:eastAsiaTheme="minorEastAsia"/>
          <w:szCs w:val="24"/>
          <w:lang w:val="en-US"/>
        </w:rPr>
        <w:t>+</w:t>
      </w:r>
      <w:r>
        <w:rPr>
          <w:rFonts w:eastAsiaTheme="minorEastAsia"/>
          <w:szCs w:val="24"/>
          <w:lang w:val="en-US"/>
        </w:rPr>
        <w:t xml:space="preserve"> </w:t>
      </w:r>
      <w:r w:rsidRPr="00C960A0">
        <w:rPr>
          <w:rFonts w:eastAsiaTheme="minorEastAsia"/>
          <w:szCs w:val="24"/>
          <w:lang w:val="en-US"/>
        </w:rPr>
        <w:t xml:space="preserve">0,3kg∙ </w:t>
      </w:r>
      <w:proofErr w:type="spellStart"/>
      <w:r w:rsidRPr="00C960A0">
        <w:rPr>
          <w:rFonts w:eastAsiaTheme="minorEastAsia"/>
          <w:szCs w:val="24"/>
          <w:lang w:val="en-US"/>
        </w:rPr>
        <w:t>v</w:t>
      </w:r>
      <w:r w:rsidRPr="00C960A0">
        <w:rPr>
          <w:rFonts w:eastAsiaTheme="minorEastAsia"/>
          <w:szCs w:val="24"/>
          <w:vertAlign w:val="subscript"/>
          <w:lang w:val="en-US"/>
        </w:rPr>
        <w:t>B</w:t>
      </w:r>
      <w:proofErr w:type="spellEnd"/>
      <w:r w:rsidRPr="00C960A0">
        <w:rPr>
          <w:rFonts w:eastAsiaTheme="minorEastAsia"/>
          <w:szCs w:val="24"/>
          <w:vertAlign w:val="subscript"/>
          <w:lang w:val="en-US"/>
        </w:rPr>
        <w:t xml:space="preserve"> </w:t>
      </w:r>
      <w:proofErr w:type="spellStart"/>
      <w:r w:rsidRPr="00C960A0">
        <w:rPr>
          <w:rFonts w:eastAsiaTheme="minorEastAsia"/>
          <w:szCs w:val="24"/>
          <w:vertAlign w:val="subscript"/>
          <w:lang w:val="en-US"/>
        </w:rPr>
        <w:t>después</w:t>
      </w:r>
      <w:proofErr w:type="spellEnd"/>
    </w:p>
    <w:p w:rsidR="00750FF9" w:rsidRPr="00750FF9" w:rsidRDefault="00750FF9" w:rsidP="00750FF9">
      <w:pPr>
        <w:jc w:val="center"/>
        <w:rPr>
          <w:rFonts w:eastAsiaTheme="minorEastAsia"/>
          <w:szCs w:val="24"/>
        </w:rPr>
      </w:pPr>
      <w:r w:rsidRPr="00750FF9">
        <w:rPr>
          <w:rFonts w:eastAsiaTheme="minorEastAsia"/>
          <w:szCs w:val="24"/>
        </w:rPr>
        <w:t>v</w:t>
      </w:r>
      <w:r w:rsidRPr="00750FF9">
        <w:rPr>
          <w:rFonts w:eastAsiaTheme="minorEastAsia"/>
          <w:szCs w:val="24"/>
          <w:vertAlign w:val="subscript"/>
        </w:rPr>
        <w:t>B después</w:t>
      </w:r>
      <w:r w:rsidRPr="00750FF9">
        <w:rPr>
          <w:rFonts w:eastAsiaTheme="minorEastAsia"/>
          <w:szCs w:val="24"/>
        </w:rPr>
        <w:t xml:space="preserve"> = 0,8 m/s</w:t>
      </w:r>
    </w:p>
    <w:p w:rsidR="00D724F3" w:rsidRDefault="00D724F3" w:rsidP="00D724F3">
      <w:pPr>
        <w:jc w:val="both"/>
        <w:rPr>
          <w:szCs w:val="24"/>
        </w:rPr>
      </w:pPr>
      <w:r>
        <w:rPr>
          <w:szCs w:val="24"/>
        </w:rPr>
        <w:t xml:space="preserve">La velocidad de la esfera de 0,3 kg después de la colisión es 0,8 m/s. </w:t>
      </w:r>
    </w:p>
    <w:p w:rsidR="00D724F3" w:rsidRDefault="00D724F3" w:rsidP="004716A0">
      <w:pPr>
        <w:pStyle w:val="Prrafodelista"/>
        <w:numPr>
          <w:ilvl w:val="0"/>
          <w:numId w:val="49"/>
        </w:numPr>
        <w:jc w:val="both"/>
        <w:rPr>
          <w:szCs w:val="24"/>
        </w:rPr>
      </w:pPr>
      <w:r w:rsidRPr="00750FF9">
        <w:rPr>
          <w:szCs w:val="24"/>
        </w:rPr>
        <w:t xml:space="preserve">Para determinar si la colisión es elástica, determinamos si la energía cinética se conserva, es decir, si la energía cinética antes de la colisión es igual a la energía cinética después de la colisión. </w:t>
      </w:r>
    </w:p>
    <w:p w:rsidR="00ED7ED2" w:rsidRDefault="00ED7ED2" w:rsidP="00ED7ED2">
      <w:pPr>
        <w:jc w:val="center"/>
        <w:rPr>
          <w:szCs w:val="24"/>
        </w:rPr>
      </w:pPr>
      <w:r w:rsidRPr="007C4828">
        <w:rPr>
          <w:szCs w:val="24"/>
        </w:rPr>
        <w:t>E</w:t>
      </w:r>
      <w:r w:rsidRPr="007C4828">
        <w:rPr>
          <w:szCs w:val="24"/>
          <w:vertAlign w:val="subscript"/>
        </w:rPr>
        <w:t>C</w:t>
      </w:r>
      <w:r>
        <w:rPr>
          <w:szCs w:val="24"/>
          <w:vertAlign w:val="subscript"/>
        </w:rPr>
        <w:t xml:space="preserve"> antes</w:t>
      </w:r>
      <w:r w:rsidRPr="007C4828">
        <w:rPr>
          <w:szCs w:val="24"/>
        </w:rPr>
        <w:t xml:space="preserve"> = ½ ∙m</w:t>
      </w:r>
      <w:r w:rsidRPr="00ED7ED2">
        <w:rPr>
          <w:szCs w:val="24"/>
          <w:vertAlign w:val="subscript"/>
        </w:rPr>
        <w:t>A</w:t>
      </w:r>
      <w:r w:rsidRPr="007C4828">
        <w:rPr>
          <w:szCs w:val="24"/>
        </w:rPr>
        <w:t>∙v</w:t>
      </w:r>
      <w:r>
        <w:rPr>
          <w:szCs w:val="24"/>
          <w:vertAlign w:val="subscript"/>
        </w:rPr>
        <w:t>A</w:t>
      </w:r>
      <w:r w:rsidRPr="007C4828">
        <w:rPr>
          <w:szCs w:val="24"/>
          <w:vertAlign w:val="superscript"/>
        </w:rPr>
        <w:t>2</w:t>
      </w:r>
      <w:r>
        <w:rPr>
          <w:szCs w:val="24"/>
          <w:vertAlign w:val="subscript"/>
        </w:rPr>
        <w:t>antes</w:t>
      </w:r>
      <w:r>
        <w:rPr>
          <w:szCs w:val="24"/>
        </w:rPr>
        <w:t xml:space="preserve"> + </w:t>
      </w:r>
      <w:r w:rsidRPr="007C4828">
        <w:rPr>
          <w:szCs w:val="24"/>
        </w:rPr>
        <w:t>½ ∙m</w:t>
      </w:r>
      <w:r w:rsidRPr="00ED7ED2">
        <w:rPr>
          <w:szCs w:val="24"/>
          <w:vertAlign w:val="subscript"/>
        </w:rPr>
        <w:t>B</w:t>
      </w:r>
      <w:r w:rsidRPr="007C4828">
        <w:rPr>
          <w:szCs w:val="24"/>
        </w:rPr>
        <w:t>∙v</w:t>
      </w:r>
      <w:r>
        <w:rPr>
          <w:szCs w:val="24"/>
          <w:vertAlign w:val="subscript"/>
        </w:rPr>
        <w:t>B</w:t>
      </w:r>
      <w:r w:rsidRPr="007C4828">
        <w:rPr>
          <w:szCs w:val="24"/>
          <w:vertAlign w:val="superscript"/>
        </w:rPr>
        <w:t>2</w:t>
      </w:r>
      <w:r>
        <w:rPr>
          <w:szCs w:val="24"/>
          <w:vertAlign w:val="subscript"/>
        </w:rPr>
        <w:t>antes</w:t>
      </w:r>
      <w:r>
        <w:rPr>
          <w:szCs w:val="24"/>
        </w:rPr>
        <w:t xml:space="preserve"> </w:t>
      </w:r>
    </w:p>
    <w:p w:rsidR="00ED7ED2" w:rsidRDefault="00ED7ED2" w:rsidP="00ED7ED2">
      <w:pPr>
        <w:jc w:val="center"/>
        <w:rPr>
          <w:szCs w:val="24"/>
          <w:lang w:val="en-US"/>
        </w:rPr>
      </w:pPr>
      <w:r w:rsidRPr="00ED7ED2">
        <w:rPr>
          <w:szCs w:val="24"/>
          <w:lang w:val="en-US"/>
        </w:rPr>
        <w:t>E</w:t>
      </w:r>
      <w:r w:rsidRPr="00ED7ED2">
        <w:rPr>
          <w:szCs w:val="24"/>
          <w:vertAlign w:val="subscript"/>
          <w:lang w:val="en-US"/>
        </w:rPr>
        <w:t>C antes</w:t>
      </w:r>
      <w:r w:rsidRPr="00ED7ED2">
        <w:rPr>
          <w:szCs w:val="24"/>
          <w:lang w:val="en-US"/>
        </w:rPr>
        <w:t xml:space="preserve"> = ½ ∙0,2 Kg</w:t>
      </w:r>
      <w:proofErr w:type="gramStart"/>
      <w:r w:rsidRPr="00ED7ED2">
        <w:rPr>
          <w:szCs w:val="24"/>
          <w:lang w:val="en-US"/>
        </w:rPr>
        <w:t>∙(</w:t>
      </w:r>
      <w:proofErr w:type="gramEnd"/>
      <w:r w:rsidRPr="00ED7ED2">
        <w:rPr>
          <w:szCs w:val="24"/>
          <w:lang w:val="en-US"/>
        </w:rPr>
        <w:t>1 m/s)</w:t>
      </w:r>
      <w:r w:rsidRPr="00ED7ED2">
        <w:rPr>
          <w:szCs w:val="24"/>
          <w:vertAlign w:val="superscript"/>
          <w:lang w:val="en-US"/>
        </w:rPr>
        <w:t>2</w:t>
      </w:r>
      <w:r w:rsidRPr="00ED7ED2">
        <w:rPr>
          <w:szCs w:val="24"/>
          <w:lang w:val="en-US"/>
        </w:rPr>
        <w:t xml:space="preserve"> + ½ ∙0,3 Kg∙ (0 m/s)</w:t>
      </w:r>
      <w:r w:rsidRPr="00ED7ED2">
        <w:rPr>
          <w:szCs w:val="24"/>
          <w:vertAlign w:val="superscript"/>
          <w:lang w:val="en-US"/>
        </w:rPr>
        <w:t>2</w:t>
      </w:r>
      <w:r w:rsidR="00DA7106">
        <w:rPr>
          <w:szCs w:val="24"/>
          <w:lang w:val="en-US"/>
        </w:rPr>
        <w:t xml:space="preserve"> </w:t>
      </w:r>
      <w:r w:rsidR="00DA7106" w:rsidRPr="00DA7106">
        <w:rPr>
          <w:szCs w:val="24"/>
          <w:lang w:val="en-US"/>
        </w:rPr>
        <w:t>= 0,1 J</w:t>
      </w:r>
    </w:p>
    <w:p w:rsidR="00DA7106" w:rsidRDefault="00DA7106" w:rsidP="00DA7106">
      <w:pPr>
        <w:jc w:val="center"/>
        <w:rPr>
          <w:szCs w:val="24"/>
        </w:rPr>
      </w:pPr>
      <w:r w:rsidRPr="007C4828">
        <w:rPr>
          <w:szCs w:val="24"/>
        </w:rPr>
        <w:t>E</w:t>
      </w:r>
      <w:r w:rsidRPr="007C4828">
        <w:rPr>
          <w:szCs w:val="24"/>
          <w:vertAlign w:val="subscript"/>
        </w:rPr>
        <w:t>C</w:t>
      </w:r>
      <w:r>
        <w:rPr>
          <w:szCs w:val="24"/>
          <w:vertAlign w:val="subscript"/>
        </w:rPr>
        <w:t xml:space="preserve"> después</w:t>
      </w:r>
      <w:r w:rsidRPr="007C4828">
        <w:rPr>
          <w:szCs w:val="24"/>
        </w:rPr>
        <w:t xml:space="preserve"> = ½ ∙m</w:t>
      </w:r>
      <w:r w:rsidRPr="00ED7ED2">
        <w:rPr>
          <w:szCs w:val="24"/>
          <w:vertAlign w:val="subscript"/>
        </w:rPr>
        <w:t>A</w:t>
      </w:r>
      <w:r w:rsidRPr="007C4828">
        <w:rPr>
          <w:szCs w:val="24"/>
        </w:rPr>
        <w:t>∙v</w:t>
      </w:r>
      <w:r>
        <w:rPr>
          <w:szCs w:val="24"/>
          <w:vertAlign w:val="subscript"/>
        </w:rPr>
        <w:t>A</w:t>
      </w:r>
      <w:r w:rsidRPr="007C4828">
        <w:rPr>
          <w:szCs w:val="24"/>
          <w:vertAlign w:val="superscript"/>
        </w:rPr>
        <w:t>2</w:t>
      </w:r>
      <w:r w:rsidRPr="00DA7106">
        <w:rPr>
          <w:szCs w:val="24"/>
          <w:vertAlign w:val="subscript"/>
        </w:rPr>
        <w:t xml:space="preserve"> </w:t>
      </w:r>
      <w:r>
        <w:rPr>
          <w:szCs w:val="24"/>
          <w:vertAlign w:val="subscript"/>
        </w:rPr>
        <w:t>después</w:t>
      </w:r>
      <w:r>
        <w:rPr>
          <w:szCs w:val="24"/>
        </w:rPr>
        <w:t xml:space="preserve"> + </w:t>
      </w:r>
      <w:r w:rsidRPr="007C4828">
        <w:rPr>
          <w:szCs w:val="24"/>
        </w:rPr>
        <w:t>½ ∙m</w:t>
      </w:r>
      <w:r w:rsidRPr="00ED7ED2">
        <w:rPr>
          <w:szCs w:val="24"/>
          <w:vertAlign w:val="subscript"/>
        </w:rPr>
        <w:t>B</w:t>
      </w:r>
      <w:r w:rsidRPr="007C4828">
        <w:rPr>
          <w:szCs w:val="24"/>
        </w:rPr>
        <w:t>∙v</w:t>
      </w:r>
      <w:r>
        <w:rPr>
          <w:szCs w:val="24"/>
          <w:vertAlign w:val="subscript"/>
        </w:rPr>
        <w:t>B</w:t>
      </w:r>
      <w:r w:rsidRPr="007C4828">
        <w:rPr>
          <w:szCs w:val="24"/>
          <w:vertAlign w:val="superscript"/>
        </w:rPr>
        <w:t>2</w:t>
      </w:r>
      <w:r w:rsidRPr="00DA7106">
        <w:rPr>
          <w:szCs w:val="24"/>
          <w:vertAlign w:val="subscript"/>
        </w:rPr>
        <w:t xml:space="preserve"> </w:t>
      </w:r>
      <w:r>
        <w:rPr>
          <w:szCs w:val="24"/>
          <w:vertAlign w:val="subscript"/>
        </w:rPr>
        <w:t>después</w:t>
      </w:r>
      <w:r>
        <w:rPr>
          <w:szCs w:val="24"/>
        </w:rPr>
        <w:t xml:space="preserve"> </w:t>
      </w:r>
    </w:p>
    <w:p w:rsidR="00ED7ED2" w:rsidRPr="00DA7106" w:rsidRDefault="00ED7ED2" w:rsidP="00ED7ED2">
      <w:pPr>
        <w:jc w:val="center"/>
        <w:rPr>
          <w:szCs w:val="24"/>
          <w:lang w:val="en-US"/>
        </w:rPr>
      </w:pPr>
      <w:r w:rsidRPr="00DA7106">
        <w:rPr>
          <w:szCs w:val="24"/>
          <w:lang w:val="en-US"/>
        </w:rPr>
        <w:t>E</w:t>
      </w:r>
      <w:r w:rsidRPr="00DA7106">
        <w:rPr>
          <w:szCs w:val="24"/>
          <w:vertAlign w:val="subscript"/>
          <w:lang w:val="en-US"/>
        </w:rPr>
        <w:t xml:space="preserve">C </w:t>
      </w:r>
      <w:proofErr w:type="spellStart"/>
      <w:r w:rsidRPr="003D2AF8">
        <w:rPr>
          <w:szCs w:val="24"/>
          <w:vertAlign w:val="subscript"/>
          <w:lang w:val="en-US"/>
        </w:rPr>
        <w:t>después</w:t>
      </w:r>
      <w:proofErr w:type="spellEnd"/>
      <w:r w:rsidRPr="00DA7106">
        <w:rPr>
          <w:szCs w:val="24"/>
          <w:lang w:val="en-US"/>
        </w:rPr>
        <w:t xml:space="preserve"> = ½ ∙0,2 Kg</w:t>
      </w:r>
      <w:proofErr w:type="gramStart"/>
      <w:r w:rsidRPr="00DA7106">
        <w:rPr>
          <w:szCs w:val="24"/>
          <w:lang w:val="en-US"/>
        </w:rPr>
        <w:t>∙(</w:t>
      </w:r>
      <w:proofErr w:type="gramEnd"/>
      <w:r w:rsidRPr="00DA7106">
        <w:rPr>
          <w:szCs w:val="24"/>
          <w:lang w:val="en-US"/>
        </w:rPr>
        <w:t>−0,2 m/s)</w:t>
      </w:r>
      <w:r w:rsidRPr="00DA7106">
        <w:rPr>
          <w:szCs w:val="24"/>
          <w:vertAlign w:val="superscript"/>
          <w:lang w:val="en-US"/>
        </w:rPr>
        <w:t>2</w:t>
      </w:r>
      <w:r w:rsidRPr="00DA7106">
        <w:rPr>
          <w:szCs w:val="24"/>
          <w:vertAlign w:val="subscript"/>
          <w:lang w:val="en-US"/>
        </w:rPr>
        <w:t xml:space="preserve"> </w:t>
      </w:r>
      <w:r w:rsidRPr="00DA7106">
        <w:rPr>
          <w:szCs w:val="24"/>
          <w:lang w:val="en-US"/>
        </w:rPr>
        <w:t>+ ½ ∙0,3 Kg∙(0,8 m/s)</w:t>
      </w:r>
      <w:r w:rsidRPr="00DA7106">
        <w:rPr>
          <w:szCs w:val="24"/>
          <w:vertAlign w:val="superscript"/>
          <w:lang w:val="en-US"/>
        </w:rPr>
        <w:t>2</w:t>
      </w:r>
      <w:r w:rsidRPr="00DA7106">
        <w:rPr>
          <w:szCs w:val="24"/>
          <w:vertAlign w:val="subscript"/>
          <w:lang w:val="en-US"/>
        </w:rPr>
        <w:t xml:space="preserve"> </w:t>
      </w:r>
      <w:r w:rsidRPr="00DA7106">
        <w:rPr>
          <w:szCs w:val="24"/>
          <w:lang w:val="en-US"/>
        </w:rPr>
        <w:t>= 0</w:t>
      </w:r>
      <w:r w:rsidR="00DA7106" w:rsidRPr="00DA7106">
        <w:rPr>
          <w:szCs w:val="24"/>
          <w:lang w:val="en-US"/>
        </w:rPr>
        <w:t>,1 J</w:t>
      </w:r>
    </w:p>
    <w:p w:rsidR="00D724F3" w:rsidRDefault="00D724F3" w:rsidP="00D724F3">
      <w:pPr>
        <w:jc w:val="both"/>
        <w:rPr>
          <w:szCs w:val="24"/>
        </w:rPr>
      </w:pPr>
      <w:r>
        <w:rPr>
          <w:szCs w:val="24"/>
        </w:rPr>
        <w:t>La colisión es elástica porque la energía cinética se conserva.</w:t>
      </w:r>
    </w:p>
    <w:p w:rsidR="005364CC" w:rsidRDefault="005364CC" w:rsidP="00D724F3">
      <w:pPr>
        <w:jc w:val="both"/>
        <w:rPr>
          <w:b/>
          <w:sz w:val="30"/>
          <w:szCs w:val="30"/>
        </w:rPr>
      </w:pPr>
    </w:p>
    <w:p w:rsidR="00D724F3" w:rsidRDefault="00D724F3" w:rsidP="0039733F">
      <w:pPr>
        <w:pStyle w:val="Ttulo2"/>
      </w:pPr>
      <w:bookmarkStart w:id="105" w:name="_Toc436645602"/>
      <w:r>
        <w:t>La conservación de la energía</w:t>
      </w:r>
      <w:bookmarkEnd w:id="105"/>
    </w:p>
    <w:p w:rsidR="00D724F3" w:rsidRDefault="00D724F3" w:rsidP="0039733F">
      <w:pPr>
        <w:pStyle w:val="Ttulo3"/>
      </w:pPr>
      <w:bookmarkStart w:id="106" w:name="_Toc436645603"/>
      <w:r>
        <w:t>Fuentes de energía</w:t>
      </w:r>
      <w:bookmarkEnd w:id="106"/>
      <w:r>
        <w:t xml:space="preserve"> </w:t>
      </w:r>
    </w:p>
    <w:p w:rsidR="00D724F3" w:rsidRDefault="00D724F3" w:rsidP="00D724F3">
      <w:pPr>
        <w:jc w:val="both"/>
        <w:rPr>
          <w:szCs w:val="24"/>
        </w:rPr>
      </w:pPr>
      <w:r>
        <w:rPr>
          <w:szCs w:val="24"/>
        </w:rPr>
        <w:t xml:space="preserve">Las fuentes de energía son sistemas naturales que transfieren energía para realizar trabajo. La mayoría de las fuentes de energía de las que disponemos proviene del Sol. Por ejemplo, las plantas para su desarrollo utilizan la energía que proviene del Sol con el fin de producir su alimento y crecer. Así mismo, a partir del proceso de fosilización de las plantas, el cual se toma muchos años, se producen recursos energéticos como el carbón. </w:t>
      </w:r>
    </w:p>
    <w:p w:rsidR="00D724F3" w:rsidRDefault="00D724F3" w:rsidP="00D724F3">
      <w:pPr>
        <w:jc w:val="both"/>
        <w:rPr>
          <w:szCs w:val="24"/>
        </w:rPr>
      </w:pPr>
      <w:r>
        <w:rPr>
          <w:szCs w:val="24"/>
        </w:rPr>
        <w:lastRenderedPageBreak/>
        <w:t xml:space="preserve">De acuerdo con la tasa de utilización con relación a su ritmo de formación, las fuentes de energía se clasifican en renovables y no renovables. Por ejemplo, el Sol es una fuente de energía renovable, pues se considera que durará más tiempo que la especie humana. En cambio, los combustibles fósiles son fuentes de energía no renovables porque la rapidez con la cual se consumen tales productos es bastante mayor que su ritmo de formación. </w:t>
      </w:r>
    </w:p>
    <w:p w:rsidR="00D724F3" w:rsidRDefault="00D724F3" w:rsidP="00D724F3">
      <w:pPr>
        <w:jc w:val="both"/>
        <w:rPr>
          <w:szCs w:val="24"/>
        </w:rPr>
      </w:pPr>
      <w:r>
        <w:rPr>
          <w:szCs w:val="24"/>
        </w:rPr>
        <w:t>A través de la historia, se han utilizado algunas fuentes de energía conocidas como convencionales entre las cuales se encuentran aquellas fuentes no renovables.</w:t>
      </w:r>
    </w:p>
    <w:p w:rsidR="00D724F3" w:rsidRDefault="00D724F3" w:rsidP="00D724F3">
      <w:pPr>
        <w:jc w:val="both"/>
        <w:rPr>
          <w:szCs w:val="24"/>
        </w:rPr>
      </w:pPr>
      <w:r>
        <w:rPr>
          <w:szCs w:val="24"/>
        </w:rPr>
        <w:t xml:space="preserve">Dado que cada día que pasa se adquiere conciencia acerca del posible agotamiento de las energías no renovables, se han empezado a explorar algunas fuentes de energía conocidas como no convencionales o fuentes de energía alternativa. </w:t>
      </w:r>
    </w:p>
    <w:p w:rsidR="005364CC" w:rsidRDefault="005364CC" w:rsidP="00D724F3">
      <w:pPr>
        <w:jc w:val="both"/>
        <w:rPr>
          <w:b/>
          <w:sz w:val="28"/>
          <w:szCs w:val="28"/>
        </w:rPr>
      </w:pPr>
    </w:p>
    <w:p w:rsidR="00D724F3" w:rsidRDefault="00D724F3" w:rsidP="0039733F">
      <w:pPr>
        <w:pStyle w:val="Ttulo3"/>
        <w:rPr>
          <w:szCs w:val="24"/>
        </w:rPr>
      </w:pPr>
      <w:bookmarkStart w:id="107" w:name="_Toc436645604"/>
      <w:r>
        <w:t>Energías alternativas</w:t>
      </w:r>
      <w:bookmarkEnd w:id="107"/>
      <w:r>
        <w:rPr>
          <w:szCs w:val="24"/>
        </w:rPr>
        <w:t xml:space="preserve"> </w:t>
      </w:r>
    </w:p>
    <w:p w:rsidR="00D724F3" w:rsidRDefault="00D724F3" w:rsidP="00D724F3">
      <w:pPr>
        <w:jc w:val="both"/>
        <w:rPr>
          <w:szCs w:val="24"/>
        </w:rPr>
      </w:pPr>
      <w:r>
        <w:rPr>
          <w:szCs w:val="24"/>
        </w:rPr>
        <w:t>Energía solar. La fuente de esta energía es el Sol y, dada su naturaleza de energía renovable, existe una tendencia univers</w:t>
      </w:r>
      <w:r w:rsidR="006D6FC8">
        <w:rPr>
          <w:szCs w:val="24"/>
        </w:rPr>
        <w:t>al por diseñar centrales solares.</w:t>
      </w:r>
      <w:r>
        <w:rPr>
          <w:szCs w:val="24"/>
        </w:rPr>
        <w:tab/>
      </w:r>
    </w:p>
    <w:p w:rsidR="00D724F3" w:rsidRDefault="00D724F3" w:rsidP="00D724F3">
      <w:pPr>
        <w:jc w:val="both"/>
        <w:rPr>
          <w:szCs w:val="24"/>
        </w:rPr>
      </w:pPr>
      <w:r>
        <w:rPr>
          <w:szCs w:val="24"/>
        </w:rPr>
        <w:t xml:space="preserve">Energía de la biomasa. La fuente de esta energía es la materia orgánica, de origen vegetal o animal y los materiales obtenidos en la transformación natural o artificial de la materia orgánica. Por ejemplo, el estiércol se utiliza para producir gas o el heno para obtener alcohol. </w:t>
      </w:r>
    </w:p>
    <w:p w:rsidR="00D724F3" w:rsidRDefault="00D724F3" w:rsidP="00D724F3">
      <w:pPr>
        <w:jc w:val="both"/>
        <w:rPr>
          <w:szCs w:val="24"/>
        </w:rPr>
      </w:pPr>
      <w:r>
        <w:rPr>
          <w:szCs w:val="24"/>
        </w:rPr>
        <w:t xml:space="preserve">La energía eólica. La fuente de energía eólica es el viento, que se encarga de poner en movimiento generadores de otros tipos de energía. Dado que requiere del viento, las regiones costeras son sitios apropiados para su implementación. </w:t>
      </w:r>
    </w:p>
    <w:p w:rsidR="00D724F3" w:rsidRDefault="00D724F3" w:rsidP="00D724F3">
      <w:pPr>
        <w:jc w:val="both"/>
        <w:rPr>
          <w:szCs w:val="24"/>
        </w:rPr>
      </w:pPr>
      <w:r>
        <w:rPr>
          <w:szCs w:val="24"/>
        </w:rPr>
        <w:lastRenderedPageBreak/>
        <w:t xml:space="preserve">Energía geotérmica. Esta energía se fundamenta en las altas temperaturas que se producen en el interior de la Tierra, por ejemplo, en algunas regiones se consigue agua en ebullición cerca de la superficie del planeta, lo cual sugiere que se podría emplear para producir movimiento a unas turbinas que generan otros tipos de energía. </w:t>
      </w:r>
    </w:p>
    <w:p w:rsidR="00D724F3" w:rsidRDefault="00D724F3" w:rsidP="00D724F3">
      <w:pPr>
        <w:jc w:val="both"/>
        <w:rPr>
          <w:szCs w:val="24"/>
        </w:rPr>
      </w:pPr>
      <w:r>
        <w:rPr>
          <w:szCs w:val="24"/>
        </w:rPr>
        <w:t xml:space="preserve">Energía mareomotriz. El agua del mar en su movimiento producido por las mareas es una fuente de energía que se puede utilizar para accionar turbinas y así generar otros tipos de energía. </w:t>
      </w:r>
    </w:p>
    <w:p w:rsidR="005364CC" w:rsidRDefault="005364CC" w:rsidP="00D724F3">
      <w:pPr>
        <w:jc w:val="both"/>
        <w:rPr>
          <w:b/>
          <w:sz w:val="30"/>
          <w:szCs w:val="30"/>
        </w:rPr>
      </w:pPr>
    </w:p>
    <w:p w:rsidR="00D724F3" w:rsidRDefault="00D724F3" w:rsidP="0039733F">
      <w:pPr>
        <w:pStyle w:val="Ttulo3"/>
        <w:rPr>
          <w:szCs w:val="24"/>
        </w:rPr>
      </w:pPr>
      <w:bookmarkStart w:id="108" w:name="_Toc436645605"/>
      <w:r>
        <w:t>El principio de conservación  de la energía</w:t>
      </w:r>
      <w:bookmarkEnd w:id="108"/>
      <w:r>
        <w:rPr>
          <w:szCs w:val="24"/>
        </w:rPr>
        <w:t xml:space="preserve"> </w:t>
      </w:r>
    </w:p>
    <w:p w:rsidR="00D724F3" w:rsidRDefault="00D724F3" w:rsidP="00D724F3">
      <w:pPr>
        <w:jc w:val="both"/>
        <w:rPr>
          <w:szCs w:val="24"/>
        </w:rPr>
      </w:pPr>
      <w:r>
        <w:rPr>
          <w:szCs w:val="24"/>
        </w:rPr>
        <w:t xml:space="preserve">Un principio general de la naturaleza se conoce como el principio de conservación de la energía: </w:t>
      </w:r>
    </w:p>
    <w:p w:rsidR="00D724F3" w:rsidRDefault="00D724F3" w:rsidP="00D724F3">
      <w:pPr>
        <w:jc w:val="both"/>
        <w:rPr>
          <w:szCs w:val="24"/>
        </w:rPr>
      </w:pPr>
      <w:r>
        <w:rPr>
          <w:szCs w:val="24"/>
        </w:rPr>
        <w:t xml:space="preserve">La energía no se crea ni se destruye. En todos los sistemas la energía se transforma o se transfiere con la condición de que la energía total del sistema permanezca constante. </w:t>
      </w:r>
    </w:p>
    <w:p w:rsidR="00D724F3" w:rsidRDefault="00D724F3" w:rsidP="00D724F3">
      <w:pPr>
        <w:jc w:val="both"/>
        <w:rPr>
          <w:szCs w:val="24"/>
        </w:rPr>
      </w:pPr>
      <w:r>
        <w:rPr>
          <w:szCs w:val="24"/>
        </w:rPr>
        <w:t xml:space="preserve">Por ejemplo, la energía eléctrica obtenida en las centrales hidroeléctricas se transforma en energía térmica con el funcionamiento de las estufas, en energía lumínica en las bombillas, en energía mecánica en los motores, etc. La corriente eléctrica que se conduce desde las centrales eléctricas hasta nuestras casas es portadora de energía, pues pone en funcionamiento los electrodomésticos, modifica la temperatura, produce luz, sonido, etc. </w:t>
      </w:r>
    </w:p>
    <w:p w:rsidR="00D724F3" w:rsidRDefault="00D724F3" w:rsidP="00D724F3">
      <w:pPr>
        <w:jc w:val="both"/>
        <w:rPr>
          <w:szCs w:val="24"/>
        </w:rPr>
      </w:pPr>
      <w:r>
        <w:rPr>
          <w:szCs w:val="24"/>
        </w:rPr>
        <w:t xml:space="preserve">La energía nuclear asociada a los núcleos de los elementos químicos se aprovecha en las centrales nucleares. El fundamento de este tipo de energía se encuentra en la teoría propuesta por Albert Einstein, quien a través de la ecuación </w:t>
      </w:r>
      <w:r w:rsidR="006D6FC8">
        <w:rPr>
          <w:szCs w:val="24"/>
        </w:rPr>
        <w:t>E=m∙c</w:t>
      </w:r>
      <w:r w:rsidR="006D6FC8" w:rsidRPr="006D6FC8">
        <w:rPr>
          <w:szCs w:val="24"/>
          <w:vertAlign w:val="superscript"/>
        </w:rPr>
        <w:t>2</w:t>
      </w:r>
      <w:r w:rsidR="006D6FC8">
        <w:rPr>
          <w:szCs w:val="24"/>
        </w:rPr>
        <w:t xml:space="preserve"> </w:t>
      </w:r>
      <w:r>
        <w:rPr>
          <w:szCs w:val="24"/>
        </w:rPr>
        <w:t xml:space="preserve">estableció una relación entre materia y energía, de tal forma que la masa se puede convertir en energía y viceversa. Es decir, que a la luz de esta teoría, la masa-energía de un sistema se conserva. </w:t>
      </w:r>
    </w:p>
    <w:p w:rsidR="0039733F" w:rsidRDefault="00D724F3" w:rsidP="001C3981">
      <w:pPr>
        <w:jc w:val="both"/>
        <w:rPr>
          <w:szCs w:val="24"/>
        </w:rPr>
      </w:pPr>
      <w:r>
        <w:rPr>
          <w:szCs w:val="24"/>
        </w:rPr>
        <w:t>De esta manera, la conservación de la energía se aplica a una enorme gama de fenómenos en los cuales están involucrados diversos tipos de energía. Sin importar qué tipo de transformación ocurra, siempre se cumple que la cantidad total de energía de un sistema específico y sus alrededores permanece constante. Es el caso de un sistema conformado por dos bloques, uno de los cuales está provisto de un resorte, que se dirigen uno hacia el otro y chocan. Como consecuencia del impacto, la energía que inicialmente es cinética se transforma en energía</w:t>
      </w:r>
      <w:r w:rsidR="0039733F">
        <w:rPr>
          <w:szCs w:val="24"/>
        </w:rPr>
        <w:t xml:space="preserve"> potencial elástica y en calor.</w:t>
      </w:r>
    </w:p>
    <w:p w:rsidR="0039733F" w:rsidRDefault="0039733F" w:rsidP="001C3981">
      <w:pPr>
        <w:jc w:val="both"/>
        <w:rPr>
          <w:szCs w:val="24"/>
        </w:rPr>
      </w:pPr>
    </w:p>
    <w:p w:rsidR="006D6FC8" w:rsidRDefault="006D6FC8">
      <w:pPr>
        <w:spacing w:line="276" w:lineRule="auto"/>
        <w:rPr>
          <w:szCs w:val="24"/>
        </w:rPr>
      </w:pPr>
      <w:r>
        <w:rPr>
          <w:szCs w:val="24"/>
        </w:rPr>
        <w:br w:type="page"/>
      </w:r>
    </w:p>
    <w:p w:rsidR="0039733F" w:rsidRDefault="0039733F" w:rsidP="001C3981">
      <w:pPr>
        <w:jc w:val="both"/>
        <w:rPr>
          <w:szCs w:val="24"/>
        </w:rPr>
      </w:pPr>
    </w:p>
    <w:p w:rsidR="0039733F" w:rsidRDefault="0039733F" w:rsidP="0039733F">
      <w:pPr>
        <w:pStyle w:val="Ttulo2"/>
      </w:pPr>
      <w:bookmarkStart w:id="109" w:name="_Toc436645606"/>
      <w:r>
        <w:t>Desarrolla tus competencias</w:t>
      </w:r>
      <w:bookmarkEnd w:id="109"/>
    </w:p>
    <w:p w:rsidR="0039733F" w:rsidRPr="0039733F" w:rsidRDefault="0039733F" w:rsidP="0039733F">
      <w:pPr>
        <w:rPr>
          <w:b/>
        </w:rPr>
      </w:pPr>
    </w:p>
    <w:p w:rsidR="0039733F" w:rsidRPr="006D6FC8" w:rsidRDefault="0039733F" w:rsidP="004716A0">
      <w:pPr>
        <w:pStyle w:val="Prrafodelista"/>
        <w:numPr>
          <w:ilvl w:val="0"/>
          <w:numId w:val="50"/>
        </w:numPr>
        <w:rPr>
          <w:bCs/>
        </w:rPr>
      </w:pPr>
      <w:r w:rsidRPr="006D6FC8">
        <w:rPr>
          <w:bCs/>
        </w:rPr>
        <w:t>Dos personas suben hasta una altura de 4 m con respecto al piso, por una escalera.</w:t>
      </w:r>
      <w:r w:rsidR="00A41D83">
        <w:rPr>
          <w:bCs/>
        </w:rPr>
        <w:t xml:space="preserve"> Una coloca la escalera formando un ángulo con el piso, y la otra totalmente vertical.</w:t>
      </w:r>
      <w:r w:rsidRPr="006D6FC8">
        <w:rPr>
          <w:bCs/>
        </w:rPr>
        <w:t xml:space="preserve"> ¿Cuál de las dos personas realiza mayor trabajo?</w:t>
      </w:r>
    </w:p>
    <w:p w:rsidR="0039733F" w:rsidRPr="00A41D83" w:rsidRDefault="0039733F" w:rsidP="004716A0">
      <w:pPr>
        <w:pStyle w:val="Prrafodelista"/>
        <w:numPr>
          <w:ilvl w:val="0"/>
          <w:numId w:val="50"/>
        </w:numPr>
        <w:rPr>
          <w:bCs/>
        </w:rPr>
      </w:pPr>
      <w:r w:rsidRPr="00A41D83">
        <w:rPr>
          <w:bCs/>
        </w:rPr>
        <w:t>Desde la terraza de un edificio se deja caer un globo lleno de agua, si no se tiene en cuenta la fricción con el aire, ¿cómo se transforma la energía del globo desde el momento en el que se suelta hasta el momento en el que toca el suelo?</w:t>
      </w:r>
      <w:r w:rsidR="00A41D83">
        <w:rPr>
          <w:bCs/>
        </w:rPr>
        <w:t xml:space="preserve"> </w:t>
      </w:r>
      <w:r w:rsidRPr="00A41D83">
        <w:rPr>
          <w:bCs/>
        </w:rPr>
        <w:t>¿En qué cambiaría tu respuesta si se tiene en cuenta la fricción con el aire?</w:t>
      </w:r>
    </w:p>
    <w:p w:rsidR="0039733F" w:rsidRPr="006D6FC8" w:rsidRDefault="0039733F" w:rsidP="004716A0">
      <w:pPr>
        <w:pStyle w:val="Prrafodelista"/>
        <w:numPr>
          <w:ilvl w:val="0"/>
          <w:numId w:val="50"/>
        </w:numPr>
        <w:rPr>
          <w:bCs/>
        </w:rPr>
      </w:pPr>
      <w:r w:rsidRPr="006D6FC8">
        <w:rPr>
          <w:bCs/>
        </w:rPr>
        <w:t>¿Qué influencia tiene en la producción de energía de una central eólica, la velocidad a la que viaja el viento que hace girar las hélices? Justifica tu respuesta.</w:t>
      </w:r>
    </w:p>
    <w:p w:rsidR="0039733F" w:rsidRDefault="0039733F" w:rsidP="004716A0">
      <w:pPr>
        <w:pStyle w:val="Prrafodelista"/>
        <w:numPr>
          <w:ilvl w:val="0"/>
          <w:numId w:val="50"/>
        </w:numPr>
        <w:rPr>
          <w:bCs/>
        </w:rPr>
      </w:pPr>
      <w:r w:rsidRPr="006D6FC8">
        <w:rPr>
          <w:bCs/>
        </w:rPr>
        <w:t xml:space="preserve">Una pelota de masa </w:t>
      </w:r>
      <w:r w:rsidRPr="006D6FC8">
        <w:rPr>
          <w:bCs/>
          <w:i/>
          <w:iCs/>
        </w:rPr>
        <w:t xml:space="preserve">m </w:t>
      </w:r>
      <w:r w:rsidRPr="006D6FC8">
        <w:rPr>
          <w:bCs/>
        </w:rPr>
        <w:t xml:space="preserve">se deja caer libremente desde una altura </w:t>
      </w:r>
      <w:r w:rsidRPr="006D6FC8">
        <w:rPr>
          <w:bCs/>
          <w:i/>
          <w:iCs/>
        </w:rPr>
        <w:t>h</w:t>
      </w:r>
      <w:r w:rsidRPr="006D6FC8">
        <w:rPr>
          <w:bCs/>
        </w:rPr>
        <w:t>. La gráfica representa la variación la energía cinética en función de la altura. Representa en el mismo plano cartesiano la energía potencial y la energía mecánica.</w:t>
      </w:r>
    </w:p>
    <w:p w:rsidR="00A41D83" w:rsidRDefault="00A41D83" w:rsidP="00A41D83">
      <w:pPr>
        <w:keepNext/>
        <w:jc w:val="center"/>
      </w:pPr>
      <w:r>
        <w:rPr>
          <w:bCs/>
          <w:noProof/>
          <w:lang w:eastAsia="es-CO"/>
        </w:rPr>
        <w:drawing>
          <wp:inline distT="0" distB="0" distL="0" distR="0" wp14:anchorId="050D9573" wp14:editId="752AFE7E">
            <wp:extent cx="2060812" cy="1607027"/>
            <wp:effectExtent l="0" t="0" r="0" b="0"/>
            <wp:docPr id="6" name="Imagen 6" descr="Gráfica" title="Imagen 6. Energía potencial y mecá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62253" cy="1608151"/>
                    </a:xfrm>
                    <a:prstGeom prst="rect">
                      <a:avLst/>
                    </a:prstGeom>
                    <a:noFill/>
                    <a:ln>
                      <a:noFill/>
                    </a:ln>
                  </pic:spPr>
                </pic:pic>
              </a:graphicData>
            </a:graphic>
          </wp:inline>
        </w:drawing>
      </w:r>
    </w:p>
    <w:p w:rsidR="00A41D83" w:rsidRDefault="00A41D83" w:rsidP="00A41D83">
      <w:pPr>
        <w:pStyle w:val="Descripcin"/>
        <w:jc w:val="center"/>
      </w:pPr>
      <w:bookmarkStart w:id="110" w:name="_Toc436645677"/>
      <w:r>
        <w:t xml:space="preserve">Imagen </w:t>
      </w:r>
      <w:r w:rsidR="00F72015">
        <w:fldChar w:fldCharType="begin"/>
      </w:r>
      <w:r w:rsidR="00F72015">
        <w:instrText xml:space="preserve"> SEQ Imagen \* ARABIC </w:instrText>
      </w:r>
      <w:r w:rsidR="00F72015">
        <w:fldChar w:fldCharType="separate"/>
      </w:r>
      <w:r w:rsidR="00D714D4">
        <w:rPr>
          <w:noProof/>
        </w:rPr>
        <w:t>6</w:t>
      </w:r>
      <w:r w:rsidR="00F72015">
        <w:rPr>
          <w:noProof/>
        </w:rPr>
        <w:fldChar w:fldCharType="end"/>
      </w:r>
      <w:r>
        <w:t xml:space="preserve">. </w:t>
      </w:r>
      <w:r w:rsidR="00E24EBE" w:rsidRPr="00E24EBE">
        <w:rPr>
          <w:i/>
        </w:rPr>
        <w:t>Energía potencial y mecánica</w:t>
      </w:r>
      <w:bookmarkEnd w:id="110"/>
    </w:p>
    <w:p w:rsidR="00A41D83" w:rsidRDefault="00A41D83" w:rsidP="00A41D83">
      <w:pPr>
        <w:rPr>
          <w:i/>
          <w:sz w:val="22"/>
        </w:rPr>
      </w:pPr>
      <w:r w:rsidRPr="00B26CFC">
        <w:rPr>
          <w:i/>
          <w:sz w:val="22"/>
        </w:rPr>
        <w:t xml:space="preserve">Descripción de la Imagen </w:t>
      </w:r>
      <w:r>
        <w:rPr>
          <w:i/>
          <w:sz w:val="22"/>
        </w:rPr>
        <w:t>6</w:t>
      </w:r>
      <w:r w:rsidRPr="00B26CFC">
        <w:rPr>
          <w:i/>
          <w:sz w:val="22"/>
        </w:rPr>
        <w:t>.</w:t>
      </w:r>
      <w:r w:rsidR="00E24EBE">
        <w:rPr>
          <w:i/>
          <w:sz w:val="22"/>
        </w:rPr>
        <w:t xml:space="preserve"> Energía potencial y mecánica. Gráfica de altura contra energía muestra una recta con pendiente constante desde el origen.</w:t>
      </w:r>
    </w:p>
    <w:p w:rsidR="00A41D83" w:rsidRPr="00A41D83" w:rsidRDefault="00A41D83" w:rsidP="00A41D83"/>
    <w:p w:rsidR="00A41D83" w:rsidRPr="00A41D83" w:rsidRDefault="00A41D83" w:rsidP="004716A0">
      <w:pPr>
        <w:pStyle w:val="Prrafodelista"/>
        <w:numPr>
          <w:ilvl w:val="0"/>
          <w:numId w:val="50"/>
        </w:numPr>
        <w:rPr>
          <w:bCs/>
        </w:rPr>
      </w:pPr>
      <w:r w:rsidRPr="00A41D83">
        <w:rPr>
          <w:bCs/>
        </w:rPr>
        <w:t>¿Por qué la fuerza centrípeta que actúa sobre un yoyó cuando se hace girar no realiza trabajo?</w:t>
      </w:r>
    </w:p>
    <w:p w:rsidR="00A41D83" w:rsidRPr="00A41D83" w:rsidRDefault="00A41D83" w:rsidP="004716A0">
      <w:pPr>
        <w:pStyle w:val="Prrafodelista"/>
        <w:numPr>
          <w:ilvl w:val="0"/>
          <w:numId w:val="50"/>
        </w:numPr>
        <w:rPr>
          <w:bCs/>
        </w:rPr>
      </w:pPr>
      <w:r w:rsidRPr="00A41D83">
        <w:rPr>
          <w:bCs/>
        </w:rPr>
        <w:t>¿Las máquinas simples como las poleas, palancas y el plano inclinado sirven para ahorrar trabajo? ¿Por qué?</w:t>
      </w:r>
    </w:p>
    <w:p w:rsidR="0039733F" w:rsidRPr="00A41D83" w:rsidRDefault="00A41D83" w:rsidP="004716A0">
      <w:pPr>
        <w:pStyle w:val="Prrafodelista"/>
        <w:numPr>
          <w:ilvl w:val="0"/>
          <w:numId w:val="50"/>
        </w:numPr>
        <w:rPr>
          <w:bCs/>
        </w:rPr>
      </w:pPr>
      <w:r w:rsidRPr="00A41D83">
        <w:rPr>
          <w:bCs/>
        </w:rPr>
        <w:t>¿Cuál es la fuente de energía cuando un atleta practica salto con garrocha? ¿Cómo son las transformaciones de energía en el movimiento del atleta?</w:t>
      </w:r>
    </w:p>
    <w:p w:rsidR="00A41D83" w:rsidRPr="00A41D83" w:rsidRDefault="00A41D83" w:rsidP="004716A0">
      <w:pPr>
        <w:pStyle w:val="Prrafodelista"/>
        <w:numPr>
          <w:ilvl w:val="0"/>
          <w:numId w:val="50"/>
        </w:numPr>
        <w:rPr>
          <w:bCs/>
        </w:rPr>
      </w:pPr>
      <w:r w:rsidRPr="00A41D83">
        <w:rPr>
          <w:bCs/>
        </w:rPr>
        <w:t>El ascensor de un edificio sube desde el primer piso hasta el séptimo con velocidad constante.</w:t>
      </w:r>
    </w:p>
    <w:p w:rsidR="00A41D83" w:rsidRPr="00A41D83" w:rsidRDefault="00A41D83" w:rsidP="004716A0">
      <w:pPr>
        <w:pStyle w:val="Prrafodelista"/>
        <w:numPr>
          <w:ilvl w:val="0"/>
          <w:numId w:val="67"/>
        </w:numPr>
        <w:rPr>
          <w:bCs/>
        </w:rPr>
      </w:pPr>
      <w:r w:rsidRPr="00A41D83">
        <w:rPr>
          <w:bCs/>
        </w:rPr>
        <w:t>¿Qué variaciones tiene la energía cinética mientras se está moviendo?</w:t>
      </w:r>
    </w:p>
    <w:p w:rsidR="00A41D83" w:rsidRPr="00A41D83" w:rsidRDefault="00A41D83" w:rsidP="004716A0">
      <w:pPr>
        <w:pStyle w:val="Prrafodelista"/>
        <w:numPr>
          <w:ilvl w:val="0"/>
          <w:numId w:val="67"/>
        </w:numPr>
        <w:rPr>
          <w:bCs/>
        </w:rPr>
      </w:pPr>
      <w:r w:rsidRPr="00A41D83">
        <w:rPr>
          <w:bCs/>
        </w:rPr>
        <w:t>¿Se conserva la energía mecánica? ¿Por qué?</w:t>
      </w:r>
    </w:p>
    <w:p w:rsidR="00A41D83" w:rsidRPr="00A41D83" w:rsidRDefault="00A41D83" w:rsidP="004716A0">
      <w:pPr>
        <w:pStyle w:val="Prrafodelista"/>
        <w:numPr>
          <w:ilvl w:val="0"/>
          <w:numId w:val="50"/>
        </w:numPr>
        <w:rPr>
          <w:bCs/>
        </w:rPr>
      </w:pPr>
      <w:r w:rsidRPr="00A41D83">
        <w:rPr>
          <w:bCs/>
        </w:rPr>
        <w:t>Desde el punto de la conservación de la energía, ¿por qué la mayoría de los caminos que llevan a la cima de una montaña no son en línea recta?</w:t>
      </w:r>
    </w:p>
    <w:p w:rsidR="00A41D83" w:rsidRPr="00A41D83" w:rsidRDefault="00A41D83" w:rsidP="004716A0">
      <w:pPr>
        <w:pStyle w:val="Prrafodelista"/>
        <w:numPr>
          <w:ilvl w:val="0"/>
          <w:numId w:val="50"/>
        </w:numPr>
        <w:rPr>
          <w:bCs/>
        </w:rPr>
      </w:pPr>
      <w:r w:rsidRPr="00A41D83">
        <w:rPr>
          <w:bCs/>
        </w:rPr>
        <w:t>¿Qué implicaciones tiene este hecho a nivel de la potencia consumida por el motor?</w:t>
      </w:r>
    </w:p>
    <w:p w:rsidR="00A41D83" w:rsidRPr="00A41D83" w:rsidRDefault="00A41D83" w:rsidP="004716A0">
      <w:pPr>
        <w:pStyle w:val="Prrafodelista"/>
        <w:numPr>
          <w:ilvl w:val="0"/>
          <w:numId w:val="50"/>
        </w:numPr>
        <w:spacing w:line="276" w:lineRule="auto"/>
        <w:rPr>
          <w:bCs/>
        </w:rPr>
      </w:pPr>
      <w:r w:rsidRPr="00A41D83">
        <w:rPr>
          <w:bCs/>
        </w:rPr>
        <w:t>Escribe V, si el enunciado es verdadero o F, si es falso.</w:t>
      </w:r>
    </w:p>
    <w:p w:rsidR="00A41D83" w:rsidRPr="00A41D83" w:rsidRDefault="00A41D83" w:rsidP="004716A0">
      <w:pPr>
        <w:pStyle w:val="Prrafodelista"/>
        <w:numPr>
          <w:ilvl w:val="0"/>
          <w:numId w:val="69"/>
        </w:numPr>
      </w:pPr>
      <w:r w:rsidRPr="00A41D83">
        <w:t>Una fuerza es conservativa si su energía mecánica</w:t>
      </w:r>
      <w:r>
        <w:t xml:space="preserve"> </w:t>
      </w:r>
      <w:r w:rsidRPr="00A41D83">
        <w:t>es constante.</w:t>
      </w:r>
    </w:p>
    <w:p w:rsidR="00A41D83" w:rsidRPr="00A41D83" w:rsidRDefault="00A41D83" w:rsidP="004716A0">
      <w:pPr>
        <w:pStyle w:val="Prrafodelista"/>
        <w:numPr>
          <w:ilvl w:val="0"/>
          <w:numId w:val="69"/>
        </w:numPr>
      </w:pPr>
      <w:r w:rsidRPr="00A41D83">
        <w:t>La energía mecánica es la suma de las energías</w:t>
      </w:r>
      <w:r>
        <w:t xml:space="preserve"> </w:t>
      </w:r>
      <w:r w:rsidRPr="00A41D83">
        <w:t>cinética y radiante.</w:t>
      </w:r>
    </w:p>
    <w:p w:rsidR="00A41D83" w:rsidRPr="00A41D83" w:rsidRDefault="00A41D83" w:rsidP="004716A0">
      <w:pPr>
        <w:pStyle w:val="Prrafodelista"/>
        <w:numPr>
          <w:ilvl w:val="0"/>
          <w:numId w:val="69"/>
        </w:numPr>
      </w:pPr>
      <w:r w:rsidRPr="00A41D83">
        <w:t>El carbón es un recurso energético renovable.</w:t>
      </w:r>
    </w:p>
    <w:p w:rsidR="00A41D83" w:rsidRPr="00A41D83" w:rsidRDefault="00A41D83" w:rsidP="004716A0">
      <w:pPr>
        <w:pStyle w:val="Prrafodelista"/>
        <w:numPr>
          <w:ilvl w:val="0"/>
          <w:numId w:val="69"/>
        </w:numPr>
      </w:pPr>
      <w:r w:rsidRPr="00A41D83">
        <w:t>La energía eólica es una fuente de energía</w:t>
      </w:r>
      <w:r>
        <w:t xml:space="preserve"> </w:t>
      </w:r>
      <w:r w:rsidRPr="00A41D83">
        <w:t>alternativa.</w:t>
      </w:r>
    </w:p>
    <w:p w:rsidR="00A41D83" w:rsidRDefault="00A41D83" w:rsidP="004716A0">
      <w:pPr>
        <w:pStyle w:val="Prrafodelista"/>
        <w:numPr>
          <w:ilvl w:val="0"/>
          <w:numId w:val="69"/>
        </w:numPr>
      </w:pPr>
      <w:r w:rsidRPr="00A41D83">
        <w:t>Es posible crear energía a través de las energías</w:t>
      </w:r>
      <w:r>
        <w:t xml:space="preserve"> </w:t>
      </w:r>
      <w:r w:rsidRPr="00A41D83">
        <w:t>alternativas.</w:t>
      </w:r>
    </w:p>
    <w:p w:rsidR="00A41D83" w:rsidRPr="007639A7" w:rsidRDefault="00A41D83" w:rsidP="004716A0">
      <w:pPr>
        <w:pStyle w:val="Prrafodelista"/>
        <w:numPr>
          <w:ilvl w:val="0"/>
          <w:numId w:val="50"/>
        </w:numPr>
      </w:pPr>
      <w:r w:rsidRPr="007639A7">
        <w:t>Un resorte se sujeta verticalmente y se pone a</w:t>
      </w:r>
      <w:r w:rsidR="007639A7">
        <w:t xml:space="preserve"> </w:t>
      </w:r>
      <w:r w:rsidRPr="007639A7">
        <w:t>oscilar. El punto en el cual su energía cinética es</w:t>
      </w:r>
      <w:r w:rsidR="007639A7">
        <w:t xml:space="preserve"> </w:t>
      </w:r>
      <w:r w:rsidRPr="007639A7">
        <w:t>la máxima es:</w:t>
      </w:r>
    </w:p>
    <w:p w:rsidR="00A41D83" w:rsidRPr="007639A7" w:rsidRDefault="00A41D83" w:rsidP="004716A0">
      <w:pPr>
        <w:pStyle w:val="Prrafodelista"/>
        <w:numPr>
          <w:ilvl w:val="0"/>
          <w:numId w:val="70"/>
        </w:numPr>
      </w:pPr>
      <w:r w:rsidRPr="007639A7">
        <w:t>en su máxima elongación, el punto más bajo.</w:t>
      </w:r>
    </w:p>
    <w:p w:rsidR="00A41D83" w:rsidRPr="007639A7" w:rsidRDefault="00A41D83" w:rsidP="004716A0">
      <w:pPr>
        <w:pStyle w:val="Prrafodelista"/>
        <w:numPr>
          <w:ilvl w:val="0"/>
          <w:numId w:val="70"/>
        </w:numPr>
      </w:pPr>
      <w:r w:rsidRPr="007639A7">
        <w:t>el punto de equilibrio, punto medio.</w:t>
      </w:r>
    </w:p>
    <w:p w:rsidR="00A41D83" w:rsidRPr="007639A7" w:rsidRDefault="00A41D83" w:rsidP="004716A0">
      <w:pPr>
        <w:pStyle w:val="Prrafodelista"/>
        <w:numPr>
          <w:ilvl w:val="0"/>
          <w:numId w:val="70"/>
        </w:numPr>
      </w:pPr>
      <w:r w:rsidRPr="007639A7">
        <w:lastRenderedPageBreak/>
        <w:t>su máxima compresión, punto más alto.</w:t>
      </w:r>
    </w:p>
    <w:p w:rsidR="00A41D83" w:rsidRPr="007639A7" w:rsidRDefault="00A41D83" w:rsidP="004716A0">
      <w:pPr>
        <w:pStyle w:val="Prrafodelista"/>
        <w:numPr>
          <w:ilvl w:val="0"/>
          <w:numId w:val="70"/>
        </w:numPr>
      </w:pPr>
      <w:r w:rsidRPr="007639A7">
        <w:t>en cualquier punto, pues su energía cinética es</w:t>
      </w:r>
      <w:r w:rsidR="007639A7">
        <w:t xml:space="preserve"> </w:t>
      </w:r>
      <w:r w:rsidRPr="007639A7">
        <w:t>constante.</w:t>
      </w:r>
    </w:p>
    <w:p w:rsidR="00A41D83" w:rsidRPr="007639A7" w:rsidRDefault="00A41D83" w:rsidP="004716A0">
      <w:pPr>
        <w:pStyle w:val="Prrafodelista"/>
        <w:numPr>
          <w:ilvl w:val="0"/>
          <w:numId w:val="50"/>
        </w:numPr>
      </w:pPr>
      <w:r w:rsidRPr="007639A7">
        <w:t>La fuente de energía que se encuentra en la materia</w:t>
      </w:r>
      <w:r w:rsidR="007639A7">
        <w:t xml:space="preserve"> </w:t>
      </w:r>
      <w:r w:rsidRPr="007639A7">
        <w:t>orgánica, de origen vegetal o animal y en</w:t>
      </w:r>
      <w:r w:rsidR="007639A7">
        <w:t xml:space="preserve"> </w:t>
      </w:r>
      <w:r w:rsidRPr="007639A7">
        <w:t>los materiales obtenidos a partir de su transformación,</w:t>
      </w:r>
      <w:r w:rsidR="007639A7">
        <w:t xml:space="preserve"> </w:t>
      </w:r>
      <w:r w:rsidRPr="007639A7">
        <w:t>recibe el nombre de:</w:t>
      </w:r>
    </w:p>
    <w:p w:rsidR="00A41D83" w:rsidRPr="00A41D83" w:rsidRDefault="00A41D83" w:rsidP="004716A0">
      <w:pPr>
        <w:pStyle w:val="Prrafodelista"/>
        <w:numPr>
          <w:ilvl w:val="0"/>
          <w:numId w:val="71"/>
        </w:numPr>
      </w:pPr>
      <w:r w:rsidRPr="00A41D83">
        <w:t>biomasa.</w:t>
      </w:r>
    </w:p>
    <w:p w:rsidR="00A41D83" w:rsidRPr="00A41D83" w:rsidRDefault="00A41D83" w:rsidP="004716A0">
      <w:pPr>
        <w:pStyle w:val="Prrafodelista"/>
        <w:numPr>
          <w:ilvl w:val="0"/>
          <w:numId w:val="71"/>
        </w:numPr>
      </w:pPr>
      <w:r w:rsidRPr="00A41D83">
        <w:t>geotérmica.</w:t>
      </w:r>
    </w:p>
    <w:p w:rsidR="00A41D83" w:rsidRPr="00A41D83" w:rsidRDefault="00A41D83" w:rsidP="004716A0">
      <w:pPr>
        <w:pStyle w:val="Prrafodelista"/>
        <w:numPr>
          <w:ilvl w:val="0"/>
          <w:numId w:val="71"/>
        </w:numPr>
      </w:pPr>
      <w:r w:rsidRPr="00A41D83">
        <w:t>mareomotriz.</w:t>
      </w:r>
    </w:p>
    <w:p w:rsidR="007639A7" w:rsidRDefault="00A41D83" w:rsidP="004716A0">
      <w:pPr>
        <w:pStyle w:val="Prrafodelista"/>
        <w:numPr>
          <w:ilvl w:val="0"/>
          <w:numId w:val="71"/>
        </w:numPr>
      </w:pPr>
      <w:r w:rsidRPr="00A41D83">
        <w:t>solar.</w:t>
      </w:r>
    </w:p>
    <w:p w:rsidR="00CC74F6" w:rsidRDefault="00CC74F6" w:rsidP="007639A7">
      <w:r>
        <w:br w:type="page"/>
      </w:r>
    </w:p>
    <w:p w:rsidR="00CC74F6" w:rsidRDefault="00CC74F6" w:rsidP="0039733F">
      <w:pPr>
        <w:rPr>
          <w:bCs/>
        </w:rPr>
      </w:pPr>
    </w:p>
    <w:p w:rsidR="00CC74F6" w:rsidRDefault="00CC74F6" w:rsidP="00CC74F6">
      <w:pPr>
        <w:pStyle w:val="Ttulo2"/>
      </w:pPr>
      <w:bookmarkStart w:id="111" w:name="_Toc436645607"/>
      <w:r>
        <w:t>Actividades</w:t>
      </w:r>
      <w:bookmarkEnd w:id="111"/>
    </w:p>
    <w:p w:rsidR="00CC74F6" w:rsidRPr="00CC74F6" w:rsidRDefault="00CC74F6" w:rsidP="00D0620E">
      <w:pPr>
        <w:pStyle w:val="Prrafodelista"/>
        <w:numPr>
          <w:ilvl w:val="1"/>
          <w:numId w:val="26"/>
        </w:numPr>
        <w:rPr>
          <w:bCs/>
        </w:rPr>
      </w:pPr>
      <w:r w:rsidRPr="00CC74F6">
        <w:rPr>
          <w:bCs/>
        </w:rPr>
        <w:t>Una fuerza aplicada sobre un cuerpo no realiza trabajo cuando el ángulo que forma con el desplazamiento es:</w:t>
      </w:r>
    </w:p>
    <w:p w:rsidR="00CC74F6" w:rsidRPr="006D6FC8" w:rsidRDefault="00CC74F6" w:rsidP="004716A0">
      <w:pPr>
        <w:pStyle w:val="Prrafodelista"/>
        <w:numPr>
          <w:ilvl w:val="0"/>
          <w:numId w:val="51"/>
        </w:numPr>
        <w:rPr>
          <w:bCs/>
        </w:rPr>
      </w:pPr>
      <w:r w:rsidRPr="006D6FC8">
        <w:rPr>
          <w:bCs/>
        </w:rPr>
        <w:t xml:space="preserve">180° </w:t>
      </w:r>
    </w:p>
    <w:p w:rsidR="00CC74F6" w:rsidRPr="006D6FC8" w:rsidRDefault="00CC74F6" w:rsidP="004716A0">
      <w:pPr>
        <w:pStyle w:val="Prrafodelista"/>
        <w:numPr>
          <w:ilvl w:val="0"/>
          <w:numId w:val="51"/>
        </w:numPr>
        <w:rPr>
          <w:bCs/>
        </w:rPr>
      </w:pPr>
      <w:r w:rsidRPr="006D6FC8">
        <w:rPr>
          <w:bCs/>
        </w:rPr>
        <w:t xml:space="preserve">90° </w:t>
      </w:r>
    </w:p>
    <w:p w:rsidR="006D6FC8" w:rsidRDefault="00CC74F6" w:rsidP="004716A0">
      <w:pPr>
        <w:pStyle w:val="Prrafodelista"/>
        <w:numPr>
          <w:ilvl w:val="0"/>
          <w:numId w:val="51"/>
        </w:numPr>
        <w:rPr>
          <w:bCs/>
        </w:rPr>
      </w:pPr>
      <w:r w:rsidRPr="006D6FC8">
        <w:rPr>
          <w:bCs/>
        </w:rPr>
        <w:t>0°</w:t>
      </w:r>
    </w:p>
    <w:p w:rsidR="00CC74F6" w:rsidRPr="006D6FC8" w:rsidRDefault="00CC74F6" w:rsidP="004716A0">
      <w:pPr>
        <w:pStyle w:val="Prrafodelista"/>
        <w:numPr>
          <w:ilvl w:val="0"/>
          <w:numId w:val="51"/>
        </w:numPr>
        <w:rPr>
          <w:bCs/>
        </w:rPr>
      </w:pPr>
      <w:r w:rsidRPr="006D6FC8">
        <w:rPr>
          <w:bCs/>
        </w:rPr>
        <w:t>30°</w:t>
      </w:r>
    </w:p>
    <w:p w:rsidR="00CC74F6" w:rsidRPr="00CC74F6" w:rsidRDefault="00CC74F6" w:rsidP="00D0620E">
      <w:pPr>
        <w:pStyle w:val="Prrafodelista"/>
        <w:numPr>
          <w:ilvl w:val="1"/>
          <w:numId w:val="26"/>
        </w:numPr>
        <w:rPr>
          <w:bCs/>
        </w:rPr>
      </w:pPr>
      <w:r w:rsidRPr="00CC74F6">
        <w:rPr>
          <w:bCs/>
        </w:rPr>
        <w:t>Un automóvil se mueve con velocidad constante por una carretera recta. ¿Cuál de las siguientes afirmaciones es falsa?</w:t>
      </w:r>
    </w:p>
    <w:p w:rsidR="00CC74F6" w:rsidRPr="006D6FC8" w:rsidRDefault="00CC74F6" w:rsidP="004716A0">
      <w:pPr>
        <w:pStyle w:val="Prrafodelista"/>
        <w:numPr>
          <w:ilvl w:val="0"/>
          <w:numId w:val="52"/>
        </w:numPr>
        <w:rPr>
          <w:bCs/>
        </w:rPr>
      </w:pPr>
      <w:r w:rsidRPr="006D6FC8">
        <w:rPr>
          <w:bCs/>
        </w:rPr>
        <w:t>No se realiza trabajo alguno sobre el carro.</w:t>
      </w:r>
    </w:p>
    <w:p w:rsidR="00CC74F6" w:rsidRPr="006D6FC8" w:rsidRDefault="00CC74F6" w:rsidP="004716A0">
      <w:pPr>
        <w:pStyle w:val="Prrafodelista"/>
        <w:numPr>
          <w:ilvl w:val="0"/>
          <w:numId w:val="52"/>
        </w:numPr>
        <w:rPr>
          <w:bCs/>
        </w:rPr>
      </w:pPr>
      <w:r w:rsidRPr="006D6FC8">
        <w:rPr>
          <w:bCs/>
        </w:rPr>
        <w:t>La fuerza de rozamiento realiza trabajo.</w:t>
      </w:r>
    </w:p>
    <w:p w:rsidR="006D6FC8" w:rsidRDefault="00CC74F6" w:rsidP="004716A0">
      <w:pPr>
        <w:pStyle w:val="Prrafodelista"/>
        <w:numPr>
          <w:ilvl w:val="0"/>
          <w:numId w:val="52"/>
        </w:numPr>
        <w:rPr>
          <w:bCs/>
        </w:rPr>
      </w:pPr>
      <w:r w:rsidRPr="006D6FC8">
        <w:rPr>
          <w:bCs/>
        </w:rPr>
        <w:t>La fuerza normal no realiza trabajo.</w:t>
      </w:r>
    </w:p>
    <w:p w:rsidR="00CC74F6" w:rsidRPr="006D6FC8" w:rsidRDefault="00CC74F6" w:rsidP="004716A0">
      <w:pPr>
        <w:pStyle w:val="Prrafodelista"/>
        <w:numPr>
          <w:ilvl w:val="0"/>
          <w:numId w:val="52"/>
        </w:numPr>
        <w:rPr>
          <w:bCs/>
        </w:rPr>
      </w:pPr>
      <w:r w:rsidRPr="006D6FC8">
        <w:rPr>
          <w:bCs/>
        </w:rPr>
        <w:t>El auto solo tienen energía cinética.</w:t>
      </w:r>
    </w:p>
    <w:p w:rsidR="00CC74F6" w:rsidRPr="008720E3" w:rsidRDefault="00CC74F6" w:rsidP="00D0620E">
      <w:pPr>
        <w:pStyle w:val="Prrafodelista"/>
        <w:numPr>
          <w:ilvl w:val="1"/>
          <w:numId w:val="26"/>
        </w:numPr>
        <w:rPr>
          <w:b/>
          <w:bCs/>
        </w:rPr>
      </w:pPr>
      <w:r w:rsidRPr="008720E3">
        <w:rPr>
          <w:bCs/>
        </w:rPr>
        <w:t>¿Por qué la energía asociada a un resorte es potencial?</w:t>
      </w:r>
    </w:p>
    <w:p w:rsidR="008720E3" w:rsidRDefault="00CC74F6" w:rsidP="00D0620E">
      <w:pPr>
        <w:pStyle w:val="Prrafodelista"/>
        <w:numPr>
          <w:ilvl w:val="1"/>
          <w:numId w:val="26"/>
        </w:numPr>
        <w:rPr>
          <w:bCs/>
        </w:rPr>
      </w:pPr>
      <w:r w:rsidRPr="008720E3">
        <w:rPr>
          <w:bCs/>
        </w:rPr>
        <w:t>¿Es posible que la energía cinética de un cuerpo</w:t>
      </w:r>
      <w:r w:rsidR="008720E3">
        <w:rPr>
          <w:bCs/>
        </w:rPr>
        <w:t xml:space="preserve"> </w:t>
      </w:r>
      <w:r w:rsidRPr="008720E3">
        <w:rPr>
          <w:bCs/>
        </w:rPr>
        <w:t>sea negativa? Justifica tu respuesta.</w:t>
      </w:r>
    </w:p>
    <w:p w:rsidR="00CC74F6" w:rsidRPr="008720E3" w:rsidRDefault="00CC74F6" w:rsidP="00D0620E">
      <w:pPr>
        <w:pStyle w:val="Prrafodelista"/>
        <w:numPr>
          <w:ilvl w:val="1"/>
          <w:numId w:val="26"/>
        </w:numPr>
        <w:rPr>
          <w:bCs/>
        </w:rPr>
      </w:pPr>
      <w:r w:rsidRPr="008720E3">
        <w:rPr>
          <w:bCs/>
        </w:rPr>
        <w:t xml:space="preserve">Un tren que viaja a una velocidad </w:t>
      </w:r>
      <w:r w:rsidRPr="008720E3">
        <w:rPr>
          <w:bCs/>
          <w:i/>
          <w:iCs/>
        </w:rPr>
        <w:t>v</w:t>
      </w:r>
      <w:r w:rsidRPr="008720E3">
        <w:rPr>
          <w:bCs/>
          <w:vertAlign w:val="subscript"/>
        </w:rPr>
        <w:t>1</w:t>
      </w:r>
      <w:r w:rsidRPr="008720E3">
        <w:rPr>
          <w:bCs/>
        </w:rPr>
        <w:t xml:space="preserve"> tiene una</w:t>
      </w:r>
      <w:r w:rsidR="008720E3" w:rsidRPr="008720E3">
        <w:rPr>
          <w:bCs/>
        </w:rPr>
        <w:t xml:space="preserve"> </w:t>
      </w:r>
      <w:r w:rsidRPr="008720E3">
        <w:rPr>
          <w:bCs/>
        </w:rPr>
        <w:t xml:space="preserve">energía cinética </w:t>
      </w:r>
      <w:r w:rsidRPr="008720E3">
        <w:rPr>
          <w:bCs/>
          <w:i/>
          <w:iCs/>
        </w:rPr>
        <w:t>E</w:t>
      </w:r>
      <w:r w:rsidRPr="008720E3">
        <w:rPr>
          <w:bCs/>
          <w:i/>
          <w:iCs/>
          <w:vertAlign w:val="subscript"/>
        </w:rPr>
        <w:t>c</w:t>
      </w:r>
      <w:r w:rsidRPr="008720E3">
        <w:rPr>
          <w:bCs/>
          <w:vertAlign w:val="subscript"/>
        </w:rPr>
        <w:t>1</w:t>
      </w:r>
      <w:r w:rsidRPr="008720E3">
        <w:rPr>
          <w:bCs/>
        </w:rPr>
        <w:t>. Si reduce su velocidad a la</w:t>
      </w:r>
      <w:r w:rsidR="008720E3">
        <w:rPr>
          <w:bCs/>
        </w:rPr>
        <w:t xml:space="preserve"> </w:t>
      </w:r>
      <w:r w:rsidRPr="008720E3">
        <w:rPr>
          <w:bCs/>
        </w:rPr>
        <w:t>tercera parte, su energía cinética será:</w:t>
      </w:r>
    </w:p>
    <w:p w:rsidR="00CC74F6" w:rsidRPr="006D6FC8" w:rsidRDefault="00CC74F6" w:rsidP="004716A0">
      <w:pPr>
        <w:pStyle w:val="Prrafodelista"/>
        <w:numPr>
          <w:ilvl w:val="0"/>
          <w:numId w:val="53"/>
        </w:numPr>
        <w:rPr>
          <w:bCs/>
          <w:i/>
          <w:iCs/>
          <w:lang w:val="en-US"/>
        </w:rPr>
      </w:pPr>
      <w:proofErr w:type="spellStart"/>
      <w:r w:rsidRPr="006D6FC8">
        <w:rPr>
          <w:bCs/>
          <w:i/>
          <w:iCs/>
          <w:lang w:val="en-US"/>
        </w:rPr>
        <w:t>E</w:t>
      </w:r>
      <w:r w:rsidRPr="006D6FC8">
        <w:rPr>
          <w:bCs/>
          <w:i/>
          <w:iCs/>
          <w:vertAlign w:val="subscript"/>
          <w:lang w:val="en-US"/>
        </w:rPr>
        <w:t>c</w:t>
      </w:r>
      <w:proofErr w:type="spellEnd"/>
      <w:r w:rsidRPr="006D6FC8">
        <w:rPr>
          <w:bCs/>
          <w:i/>
          <w:iCs/>
          <w:lang w:val="en-US"/>
        </w:rPr>
        <w:t xml:space="preserve"> </w:t>
      </w:r>
      <w:r w:rsidR="008720E3" w:rsidRPr="006D6FC8">
        <w:rPr>
          <w:bCs/>
          <w:lang w:val="en-US"/>
        </w:rPr>
        <w:t>=</w:t>
      </w:r>
      <w:r w:rsidRPr="006D6FC8">
        <w:rPr>
          <w:bCs/>
          <w:lang w:val="en-US"/>
        </w:rPr>
        <w:t xml:space="preserve"> 3 </w:t>
      </w:r>
      <w:r w:rsidRPr="006D6FC8">
        <w:rPr>
          <w:bCs/>
          <w:i/>
          <w:iCs/>
          <w:lang w:val="en-US"/>
        </w:rPr>
        <w:t>E</w:t>
      </w:r>
      <w:r w:rsidRPr="006D6FC8">
        <w:rPr>
          <w:bCs/>
          <w:i/>
          <w:iCs/>
          <w:vertAlign w:val="subscript"/>
          <w:lang w:val="en-US"/>
        </w:rPr>
        <w:t>c1</w:t>
      </w:r>
    </w:p>
    <w:p w:rsidR="00CC74F6" w:rsidRPr="006D6FC8" w:rsidRDefault="00CC74F6" w:rsidP="004716A0">
      <w:pPr>
        <w:pStyle w:val="Prrafodelista"/>
        <w:numPr>
          <w:ilvl w:val="0"/>
          <w:numId w:val="53"/>
        </w:numPr>
        <w:rPr>
          <w:bCs/>
          <w:i/>
          <w:iCs/>
          <w:lang w:val="en-US"/>
        </w:rPr>
      </w:pPr>
      <w:proofErr w:type="spellStart"/>
      <w:r w:rsidRPr="006D6FC8">
        <w:rPr>
          <w:bCs/>
          <w:i/>
          <w:iCs/>
          <w:lang w:val="en-US"/>
        </w:rPr>
        <w:t>E</w:t>
      </w:r>
      <w:r w:rsidRPr="006D6FC8">
        <w:rPr>
          <w:bCs/>
          <w:i/>
          <w:iCs/>
          <w:vertAlign w:val="subscript"/>
          <w:lang w:val="en-US"/>
        </w:rPr>
        <w:t>c</w:t>
      </w:r>
      <w:proofErr w:type="spellEnd"/>
      <w:r w:rsidRPr="006D6FC8">
        <w:rPr>
          <w:bCs/>
          <w:i/>
          <w:iCs/>
          <w:lang w:val="en-US"/>
        </w:rPr>
        <w:t xml:space="preserve"> </w:t>
      </w:r>
      <w:r w:rsidR="008720E3" w:rsidRPr="006D6FC8">
        <w:rPr>
          <w:bCs/>
          <w:lang w:val="en-US"/>
        </w:rPr>
        <w:t>=</w:t>
      </w:r>
      <w:r w:rsidRPr="006D6FC8">
        <w:rPr>
          <w:bCs/>
          <w:lang w:val="en-US"/>
        </w:rPr>
        <w:t xml:space="preserve"> </w:t>
      </w:r>
      <w:r w:rsidRPr="006D6FC8">
        <w:rPr>
          <w:bCs/>
          <w:i/>
          <w:iCs/>
          <w:lang w:val="en-US"/>
        </w:rPr>
        <w:t>E</w:t>
      </w:r>
      <w:r w:rsidRPr="006D6FC8">
        <w:rPr>
          <w:bCs/>
          <w:i/>
          <w:iCs/>
          <w:vertAlign w:val="subscript"/>
          <w:lang w:val="en-US"/>
        </w:rPr>
        <w:t>c1</w:t>
      </w:r>
      <w:r w:rsidR="008720E3" w:rsidRPr="006D6FC8">
        <w:rPr>
          <w:bCs/>
          <w:i/>
          <w:iCs/>
          <w:lang w:val="en-US"/>
        </w:rPr>
        <w:t xml:space="preserve"> /9</w:t>
      </w:r>
    </w:p>
    <w:p w:rsidR="006D6FC8" w:rsidRDefault="008720E3" w:rsidP="004716A0">
      <w:pPr>
        <w:pStyle w:val="Prrafodelista"/>
        <w:numPr>
          <w:ilvl w:val="0"/>
          <w:numId w:val="53"/>
        </w:numPr>
        <w:rPr>
          <w:bCs/>
          <w:lang w:val="en-US"/>
        </w:rPr>
      </w:pPr>
      <w:proofErr w:type="spellStart"/>
      <w:r w:rsidRPr="006D6FC8">
        <w:rPr>
          <w:bCs/>
          <w:i/>
          <w:iCs/>
          <w:lang w:val="en-US"/>
        </w:rPr>
        <w:t>E</w:t>
      </w:r>
      <w:r w:rsidRPr="006D6FC8">
        <w:rPr>
          <w:bCs/>
          <w:i/>
          <w:iCs/>
          <w:vertAlign w:val="subscript"/>
          <w:lang w:val="en-US"/>
        </w:rPr>
        <w:t>c</w:t>
      </w:r>
      <w:proofErr w:type="spellEnd"/>
      <w:r w:rsidRPr="006D6FC8">
        <w:rPr>
          <w:bCs/>
          <w:i/>
          <w:iCs/>
          <w:lang w:val="en-US"/>
        </w:rPr>
        <w:t xml:space="preserve"> </w:t>
      </w:r>
      <w:r w:rsidRPr="006D6FC8">
        <w:rPr>
          <w:bCs/>
          <w:lang w:val="en-US"/>
        </w:rPr>
        <w:t xml:space="preserve">= </w:t>
      </w:r>
      <w:r w:rsidRPr="006D6FC8">
        <w:rPr>
          <w:bCs/>
          <w:i/>
          <w:iCs/>
          <w:lang w:val="en-US"/>
        </w:rPr>
        <w:t>E</w:t>
      </w:r>
      <w:r w:rsidRPr="006D6FC8">
        <w:rPr>
          <w:bCs/>
          <w:i/>
          <w:iCs/>
          <w:vertAlign w:val="subscript"/>
          <w:lang w:val="en-US"/>
        </w:rPr>
        <w:t>c1</w:t>
      </w:r>
      <w:r w:rsidRPr="006D6FC8">
        <w:rPr>
          <w:bCs/>
          <w:i/>
          <w:iCs/>
          <w:lang w:val="en-US"/>
        </w:rPr>
        <w:t xml:space="preserve"> </w:t>
      </w:r>
      <w:r w:rsidRPr="006D6FC8">
        <w:rPr>
          <w:bCs/>
          <w:lang w:val="en-US"/>
        </w:rPr>
        <w:t>/6</w:t>
      </w:r>
    </w:p>
    <w:p w:rsidR="00CC74F6" w:rsidRPr="006D6FC8" w:rsidRDefault="00CC74F6" w:rsidP="004716A0">
      <w:pPr>
        <w:pStyle w:val="Prrafodelista"/>
        <w:numPr>
          <w:ilvl w:val="0"/>
          <w:numId w:val="53"/>
        </w:numPr>
        <w:rPr>
          <w:bCs/>
          <w:lang w:val="en-US"/>
        </w:rPr>
      </w:pPr>
      <w:proofErr w:type="spellStart"/>
      <w:r w:rsidRPr="006D6FC8">
        <w:rPr>
          <w:bCs/>
          <w:i/>
          <w:iCs/>
          <w:lang w:val="en-US"/>
        </w:rPr>
        <w:t>E</w:t>
      </w:r>
      <w:r w:rsidRPr="006D6FC8">
        <w:rPr>
          <w:bCs/>
          <w:i/>
          <w:iCs/>
          <w:vertAlign w:val="subscript"/>
          <w:lang w:val="en-US"/>
        </w:rPr>
        <w:t>c</w:t>
      </w:r>
      <w:proofErr w:type="spellEnd"/>
      <w:r w:rsidRPr="006D6FC8">
        <w:rPr>
          <w:bCs/>
          <w:i/>
          <w:iCs/>
          <w:lang w:val="en-US"/>
        </w:rPr>
        <w:t xml:space="preserve"> </w:t>
      </w:r>
      <w:r w:rsidR="008720E3" w:rsidRPr="006D6FC8">
        <w:rPr>
          <w:bCs/>
          <w:lang w:val="en-US"/>
        </w:rPr>
        <w:t>=</w:t>
      </w:r>
      <w:r w:rsidRPr="006D6FC8">
        <w:rPr>
          <w:bCs/>
          <w:lang w:val="en-US"/>
        </w:rPr>
        <w:t xml:space="preserve"> </w:t>
      </w:r>
      <w:r w:rsidRPr="006D6FC8">
        <w:rPr>
          <w:bCs/>
          <w:i/>
          <w:iCs/>
          <w:lang w:val="en-US"/>
        </w:rPr>
        <w:t>E</w:t>
      </w:r>
      <w:r w:rsidRPr="006D6FC8">
        <w:rPr>
          <w:bCs/>
          <w:i/>
          <w:iCs/>
          <w:vertAlign w:val="subscript"/>
          <w:lang w:val="en-US"/>
        </w:rPr>
        <w:t>c1</w:t>
      </w:r>
      <w:r w:rsidRPr="006D6FC8">
        <w:rPr>
          <w:bCs/>
          <w:lang w:val="en-US"/>
        </w:rPr>
        <w:t>/3</w:t>
      </w:r>
    </w:p>
    <w:p w:rsidR="008720E3" w:rsidRPr="008720E3" w:rsidRDefault="008720E3" w:rsidP="00D0620E">
      <w:pPr>
        <w:pStyle w:val="Prrafodelista"/>
        <w:numPr>
          <w:ilvl w:val="1"/>
          <w:numId w:val="26"/>
        </w:numPr>
        <w:rPr>
          <w:bCs/>
        </w:rPr>
      </w:pPr>
      <w:r w:rsidRPr="008720E3">
        <w:rPr>
          <w:bCs/>
        </w:rPr>
        <w:t>En una presentación de porras dos deportistas, uno de 1,8 m y otro de 1,6 m, deben levantar cada uno a su compañera hasta la altura de su cabeza. Si las dos porristas tienen la misma masa, ¿cuál de los dos deportistas realiza mayor trabajo? Explica tu respuesta.</w:t>
      </w:r>
    </w:p>
    <w:p w:rsidR="008720E3" w:rsidRPr="008720E3" w:rsidRDefault="008720E3" w:rsidP="00D0620E">
      <w:pPr>
        <w:pStyle w:val="Prrafodelista"/>
        <w:numPr>
          <w:ilvl w:val="1"/>
          <w:numId w:val="26"/>
        </w:numPr>
        <w:rPr>
          <w:bCs/>
        </w:rPr>
      </w:pPr>
      <w:r w:rsidRPr="008720E3">
        <w:rPr>
          <w:bCs/>
        </w:rPr>
        <w:t xml:space="preserve">En una construcción se deja caer un ladrillo y un bloque pequeño, que tiene la mitad de la masa del ladrillo. Si el ladrillo cae desde el </w:t>
      </w:r>
      <w:r w:rsidRPr="008720E3">
        <w:rPr>
          <w:bCs/>
        </w:rPr>
        <w:lastRenderedPageBreak/>
        <w:t>piso 4 y el bloque desde el piso 8, ¿cuál de los dos puede causar más daño al caer? Explica tu respuesta.</w:t>
      </w:r>
    </w:p>
    <w:p w:rsidR="008720E3" w:rsidRPr="008720E3" w:rsidRDefault="008720E3" w:rsidP="00D0620E">
      <w:pPr>
        <w:pStyle w:val="Prrafodelista"/>
        <w:numPr>
          <w:ilvl w:val="1"/>
          <w:numId w:val="26"/>
        </w:numPr>
        <w:rPr>
          <w:bCs/>
        </w:rPr>
      </w:pPr>
      <w:r w:rsidRPr="008720E3">
        <w:rPr>
          <w:bCs/>
        </w:rPr>
        <w:t>Dos automóviles iguales deben recorrer la misma distancia, pero uno viaja por una carretera plana y el otro por un camino que tiene una inclinación de 20° con respecto a la horizontal. ¿En cuál de los dos casos se realiza mayor trabajo?</w:t>
      </w:r>
    </w:p>
    <w:p w:rsidR="008720E3" w:rsidRPr="008720E3" w:rsidRDefault="008720E3" w:rsidP="00D0620E">
      <w:pPr>
        <w:pStyle w:val="Prrafodelista"/>
        <w:numPr>
          <w:ilvl w:val="1"/>
          <w:numId w:val="26"/>
        </w:numPr>
        <w:rPr>
          <w:bCs/>
        </w:rPr>
      </w:pPr>
      <w:r w:rsidRPr="008720E3">
        <w:rPr>
          <w:bCs/>
        </w:rPr>
        <w:t>En una casa que se está pintando dos obreros suben cada uno una caneca de pintura, desde el primer piso hasta el segundo. Si uno la sube por las escaleras y el otro por el frente de la casa mediante una polea, ¿realizan los dos el mismo trabajo? ¿Por qué?</w:t>
      </w:r>
    </w:p>
    <w:p w:rsidR="008720E3" w:rsidRPr="008720E3" w:rsidRDefault="008720E3" w:rsidP="00D0620E">
      <w:pPr>
        <w:pStyle w:val="Prrafodelista"/>
        <w:numPr>
          <w:ilvl w:val="1"/>
          <w:numId w:val="26"/>
        </w:numPr>
        <w:rPr>
          <w:bCs/>
        </w:rPr>
      </w:pPr>
      <w:r w:rsidRPr="008720E3">
        <w:rPr>
          <w:bCs/>
        </w:rPr>
        <w:t>Una persona se para en uno de los escalones de una escalera eléctrica y permanece allí, mientras la escalera asciende. ¿Realiza trabajo la persona? ¿Por qué?</w:t>
      </w:r>
    </w:p>
    <w:p w:rsidR="008720E3" w:rsidRDefault="008720E3" w:rsidP="00D0620E">
      <w:pPr>
        <w:pStyle w:val="Prrafodelista"/>
        <w:numPr>
          <w:ilvl w:val="1"/>
          <w:numId w:val="26"/>
        </w:numPr>
        <w:rPr>
          <w:bCs/>
        </w:rPr>
      </w:pPr>
      <w:r w:rsidRPr="008720E3">
        <w:rPr>
          <w:bCs/>
        </w:rPr>
        <w:t xml:space="preserve">Dos estudiantes en la clase de física tienen una discusión, uno afirma que se realiza más trabajo cuando se elonga un resorte una distancia </w:t>
      </w:r>
      <w:r w:rsidRPr="008720E3">
        <w:rPr>
          <w:bCs/>
          <w:i/>
          <w:iCs/>
        </w:rPr>
        <w:t xml:space="preserve">x </w:t>
      </w:r>
      <w:r w:rsidRPr="008720E3">
        <w:rPr>
          <w:bCs/>
        </w:rPr>
        <w:t>y el otro que cuando se comprime esa misma distancia. ¿Cuál de los dos tiene la razón? ¿Por qué?</w:t>
      </w:r>
    </w:p>
    <w:p w:rsidR="00A41D83" w:rsidRPr="00A41D83" w:rsidRDefault="00A41D83" w:rsidP="00A41D83">
      <w:pPr>
        <w:pStyle w:val="Prrafodelista"/>
        <w:numPr>
          <w:ilvl w:val="1"/>
          <w:numId w:val="26"/>
        </w:numPr>
        <w:rPr>
          <w:bCs/>
        </w:rPr>
      </w:pPr>
      <w:r w:rsidRPr="00A41D83">
        <w:rPr>
          <w:bCs/>
        </w:rPr>
        <w:t xml:space="preserve">Un balón de masa </w:t>
      </w:r>
      <w:r w:rsidRPr="00A41D83">
        <w:rPr>
          <w:bCs/>
          <w:i/>
          <w:iCs/>
        </w:rPr>
        <w:t>m</w:t>
      </w:r>
      <w:r w:rsidRPr="00A41D83">
        <w:rPr>
          <w:bCs/>
        </w:rPr>
        <w:t>, rueda por el suelo con una</w:t>
      </w:r>
      <w:r>
        <w:rPr>
          <w:bCs/>
        </w:rPr>
        <w:t xml:space="preserve"> </w:t>
      </w:r>
      <w:r w:rsidRPr="00A41D83">
        <w:rPr>
          <w:bCs/>
        </w:rPr>
        <w:t xml:space="preserve">velocidad </w:t>
      </w:r>
      <w:r w:rsidRPr="00A41D83">
        <w:rPr>
          <w:bCs/>
          <w:i/>
          <w:iCs/>
        </w:rPr>
        <w:t>v</w:t>
      </w:r>
      <w:r w:rsidRPr="00A41D83">
        <w:rPr>
          <w:bCs/>
          <w:vertAlign w:val="subscript"/>
        </w:rPr>
        <w:t>0</w:t>
      </w:r>
      <w:r>
        <w:rPr>
          <w:bCs/>
          <w:vertAlign w:val="subscript"/>
        </w:rPr>
        <w:t xml:space="preserve"> </w:t>
      </w:r>
      <w:r w:rsidRPr="00A41D83">
        <w:rPr>
          <w:bCs/>
        </w:rPr>
        <w:t>hasta detenerse.</w:t>
      </w:r>
    </w:p>
    <w:p w:rsidR="00A41D83" w:rsidRPr="00A41D83" w:rsidRDefault="00A41D83" w:rsidP="004716A0">
      <w:pPr>
        <w:pStyle w:val="Prrafodelista"/>
        <w:numPr>
          <w:ilvl w:val="0"/>
          <w:numId w:val="68"/>
        </w:numPr>
        <w:rPr>
          <w:bCs/>
        </w:rPr>
      </w:pPr>
      <w:r w:rsidRPr="00A41D83">
        <w:rPr>
          <w:bCs/>
        </w:rPr>
        <w:t>¿Qué fuerza realiza trabajo?</w:t>
      </w:r>
    </w:p>
    <w:p w:rsidR="00A41D83" w:rsidRPr="00A41D83" w:rsidRDefault="00A41D83" w:rsidP="004716A0">
      <w:pPr>
        <w:pStyle w:val="Prrafodelista"/>
        <w:numPr>
          <w:ilvl w:val="0"/>
          <w:numId w:val="68"/>
        </w:numPr>
        <w:rPr>
          <w:bCs/>
        </w:rPr>
      </w:pPr>
      <w:r w:rsidRPr="00A41D83">
        <w:rPr>
          <w:bCs/>
        </w:rPr>
        <w:t>¿Cuál sería la expresión para calcular el trabajo realizado sobre la pelota?</w:t>
      </w:r>
    </w:p>
    <w:p w:rsidR="00A41D83" w:rsidRPr="00A41D83" w:rsidRDefault="00A41D83" w:rsidP="00A41D83">
      <w:pPr>
        <w:pStyle w:val="Prrafodelista"/>
        <w:numPr>
          <w:ilvl w:val="1"/>
          <w:numId w:val="26"/>
        </w:numPr>
        <w:rPr>
          <w:bCs/>
        </w:rPr>
      </w:pPr>
      <w:r w:rsidRPr="00A41D83">
        <w:rPr>
          <w:bCs/>
        </w:rPr>
        <w:t>Plantea una situación en la cual la energía cinética de un cuerpo se transforme en energía potencial y otra en la cual la energía cinética se transforme en calor.</w:t>
      </w:r>
    </w:p>
    <w:p w:rsidR="00A41D83" w:rsidRPr="007639A7" w:rsidRDefault="00A41D83" w:rsidP="007639A7">
      <w:pPr>
        <w:pStyle w:val="Prrafodelista"/>
        <w:numPr>
          <w:ilvl w:val="1"/>
          <w:numId w:val="26"/>
        </w:numPr>
        <w:rPr>
          <w:bCs/>
        </w:rPr>
      </w:pPr>
      <w:r w:rsidRPr="007639A7">
        <w:rPr>
          <w:bCs/>
        </w:rPr>
        <w:t>¿Por qué cuando se enciende una bombilla esta</w:t>
      </w:r>
      <w:r w:rsidR="007639A7" w:rsidRPr="007639A7">
        <w:rPr>
          <w:bCs/>
        </w:rPr>
        <w:t xml:space="preserve"> </w:t>
      </w:r>
      <w:r w:rsidRPr="007639A7">
        <w:rPr>
          <w:bCs/>
        </w:rPr>
        <w:t>se calienta?</w:t>
      </w:r>
    </w:p>
    <w:p w:rsidR="00A41D83" w:rsidRPr="007639A7" w:rsidRDefault="00A41D83" w:rsidP="007639A7">
      <w:pPr>
        <w:pStyle w:val="Prrafodelista"/>
        <w:numPr>
          <w:ilvl w:val="1"/>
          <w:numId w:val="26"/>
        </w:numPr>
        <w:rPr>
          <w:bCs/>
        </w:rPr>
      </w:pPr>
      <w:r w:rsidRPr="007639A7">
        <w:rPr>
          <w:bCs/>
        </w:rPr>
        <w:t>¿Qué consume más combustible, un auto pequeño</w:t>
      </w:r>
      <w:r w:rsidR="007639A7" w:rsidRPr="007639A7">
        <w:rPr>
          <w:bCs/>
        </w:rPr>
        <w:t xml:space="preserve"> </w:t>
      </w:r>
      <w:r w:rsidRPr="007639A7">
        <w:rPr>
          <w:bCs/>
        </w:rPr>
        <w:t>o un camión de acarreos? ¿Por qué?</w:t>
      </w:r>
    </w:p>
    <w:p w:rsidR="00A41D83" w:rsidRPr="007639A7" w:rsidRDefault="00A41D83" w:rsidP="00A41D83">
      <w:pPr>
        <w:pStyle w:val="Prrafodelista"/>
        <w:numPr>
          <w:ilvl w:val="1"/>
          <w:numId w:val="26"/>
        </w:numPr>
        <w:rPr>
          <w:bCs/>
        </w:rPr>
      </w:pPr>
      <w:r w:rsidRPr="007639A7">
        <w:rPr>
          <w:bCs/>
        </w:rPr>
        <w:t>¿Es posible estirar un resorte ilimitadamente?</w:t>
      </w:r>
      <w:r w:rsidR="007639A7">
        <w:rPr>
          <w:bCs/>
        </w:rPr>
        <w:t xml:space="preserve"> </w:t>
      </w:r>
      <w:r w:rsidRPr="007639A7">
        <w:rPr>
          <w:bCs/>
        </w:rPr>
        <w:t>¿Por qué?</w:t>
      </w:r>
    </w:p>
    <w:p w:rsidR="00A41D83" w:rsidRPr="007639A7" w:rsidRDefault="00A41D83" w:rsidP="00A41D83">
      <w:pPr>
        <w:pStyle w:val="Prrafodelista"/>
        <w:numPr>
          <w:ilvl w:val="1"/>
          <w:numId w:val="26"/>
        </w:numPr>
        <w:rPr>
          <w:bCs/>
        </w:rPr>
      </w:pPr>
      <w:r w:rsidRPr="007639A7">
        <w:rPr>
          <w:bCs/>
        </w:rPr>
        <w:lastRenderedPageBreak/>
        <w:t>¿Por qué la red de seguridad que se utiliza en</w:t>
      </w:r>
      <w:r w:rsidR="007639A7" w:rsidRPr="007639A7">
        <w:rPr>
          <w:bCs/>
        </w:rPr>
        <w:t xml:space="preserve"> </w:t>
      </w:r>
      <w:r w:rsidRPr="007639A7">
        <w:rPr>
          <w:bCs/>
        </w:rPr>
        <w:t>los circos bajo los trapecios, debe quedar poco</w:t>
      </w:r>
      <w:r w:rsidR="007639A7">
        <w:rPr>
          <w:bCs/>
        </w:rPr>
        <w:t xml:space="preserve"> </w:t>
      </w:r>
      <w:r w:rsidRPr="007639A7">
        <w:rPr>
          <w:bCs/>
        </w:rPr>
        <w:t>tensada?</w:t>
      </w:r>
    </w:p>
    <w:p w:rsidR="00A41D83" w:rsidRPr="007639A7" w:rsidRDefault="00A41D83" w:rsidP="00A41D83">
      <w:pPr>
        <w:pStyle w:val="Prrafodelista"/>
        <w:numPr>
          <w:ilvl w:val="1"/>
          <w:numId w:val="26"/>
        </w:numPr>
        <w:rPr>
          <w:bCs/>
        </w:rPr>
      </w:pPr>
      <w:r w:rsidRPr="007639A7">
        <w:rPr>
          <w:bCs/>
        </w:rPr>
        <w:t>Es posible que cuando una pelota, que se ha lanzado</w:t>
      </w:r>
      <w:r w:rsidR="007639A7" w:rsidRPr="007639A7">
        <w:rPr>
          <w:bCs/>
        </w:rPr>
        <w:t xml:space="preserve"> </w:t>
      </w:r>
      <w:r w:rsidRPr="007639A7">
        <w:rPr>
          <w:bCs/>
        </w:rPr>
        <w:t>contra el suelo, rebote, alcance una altura</w:t>
      </w:r>
      <w:r w:rsidR="007639A7">
        <w:rPr>
          <w:bCs/>
        </w:rPr>
        <w:t xml:space="preserve"> </w:t>
      </w:r>
      <w:r w:rsidRPr="007639A7">
        <w:rPr>
          <w:bCs/>
        </w:rPr>
        <w:t>mayor a aquella de la que fue lanzada? ¿Por qué?</w:t>
      </w:r>
    </w:p>
    <w:p w:rsidR="00A41D83" w:rsidRPr="007639A7" w:rsidRDefault="00A41D83" w:rsidP="00A41D83">
      <w:pPr>
        <w:pStyle w:val="Prrafodelista"/>
        <w:numPr>
          <w:ilvl w:val="1"/>
          <w:numId w:val="26"/>
        </w:numPr>
        <w:rPr>
          <w:bCs/>
        </w:rPr>
      </w:pPr>
      <w:r w:rsidRPr="007639A7">
        <w:rPr>
          <w:bCs/>
        </w:rPr>
        <w:t>Desde lo alto de un plano inclinado sin fricción</w:t>
      </w:r>
      <w:r w:rsidR="007639A7" w:rsidRPr="007639A7">
        <w:rPr>
          <w:bCs/>
        </w:rPr>
        <w:t xml:space="preserve"> </w:t>
      </w:r>
      <w:r w:rsidRPr="007639A7">
        <w:rPr>
          <w:bCs/>
        </w:rPr>
        <w:t>se deja rodar una esfera de masa m. Si el plano</w:t>
      </w:r>
      <w:r w:rsidR="007639A7" w:rsidRPr="007639A7">
        <w:rPr>
          <w:bCs/>
        </w:rPr>
        <w:t xml:space="preserve"> </w:t>
      </w:r>
      <w:r w:rsidRPr="007639A7">
        <w:rPr>
          <w:bCs/>
        </w:rPr>
        <w:t>tiene una altura h, la velocidad que alcanza la</w:t>
      </w:r>
      <w:r w:rsidR="007639A7">
        <w:rPr>
          <w:bCs/>
        </w:rPr>
        <w:t xml:space="preserve"> </w:t>
      </w:r>
      <w:r w:rsidRPr="007639A7">
        <w:rPr>
          <w:bCs/>
        </w:rPr>
        <w:t>esfera depende de:</w:t>
      </w:r>
    </w:p>
    <w:p w:rsidR="00A41D83" w:rsidRPr="007639A7" w:rsidRDefault="00A41D83" w:rsidP="004716A0">
      <w:pPr>
        <w:pStyle w:val="Prrafodelista"/>
        <w:numPr>
          <w:ilvl w:val="0"/>
          <w:numId w:val="72"/>
        </w:numPr>
        <w:rPr>
          <w:bCs/>
        </w:rPr>
      </w:pPr>
      <w:r w:rsidRPr="007639A7">
        <w:rPr>
          <w:bCs/>
        </w:rPr>
        <w:t>la masa de la esfera.</w:t>
      </w:r>
    </w:p>
    <w:p w:rsidR="00A41D83" w:rsidRPr="007639A7" w:rsidRDefault="00A41D83" w:rsidP="004716A0">
      <w:pPr>
        <w:pStyle w:val="Prrafodelista"/>
        <w:numPr>
          <w:ilvl w:val="0"/>
          <w:numId w:val="72"/>
        </w:numPr>
        <w:rPr>
          <w:bCs/>
        </w:rPr>
      </w:pPr>
      <w:r w:rsidRPr="007639A7">
        <w:rPr>
          <w:bCs/>
        </w:rPr>
        <w:t>la altura del plano.</w:t>
      </w:r>
    </w:p>
    <w:p w:rsidR="00A41D83" w:rsidRPr="007639A7" w:rsidRDefault="00A41D83" w:rsidP="004716A0">
      <w:pPr>
        <w:pStyle w:val="Prrafodelista"/>
        <w:numPr>
          <w:ilvl w:val="0"/>
          <w:numId w:val="72"/>
        </w:numPr>
        <w:rPr>
          <w:bCs/>
        </w:rPr>
      </w:pPr>
      <w:r w:rsidRPr="007639A7">
        <w:rPr>
          <w:bCs/>
        </w:rPr>
        <w:t>el ángulo de inclinación del plano.</w:t>
      </w:r>
    </w:p>
    <w:p w:rsidR="00A41D83" w:rsidRPr="007639A7" w:rsidRDefault="00A41D83" w:rsidP="004716A0">
      <w:pPr>
        <w:pStyle w:val="Prrafodelista"/>
        <w:numPr>
          <w:ilvl w:val="0"/>
          <w:numId w:val="72"/>
        </w:numPr>
        <w:rPr>
          <w:bCs/>
        </w:rPr>
      </w:pPr>
      <w:r w:rsidRPr="007639A7">
        <w:rPr>
          <w:bCs/>
        </w:rPr>
        <w:t>la masa de la esfera y la altura del plano.</w:t>
      </w:r>
    </w:p>
    <w:p w:rsidR="00A41D83" w:rsidRPr="007639A7" w:rsidRDefault="00A41D83" w:rsidP="00A41D83">
      <w:pPr>
        <w:pStyle w:val="Prrafodelista"/>
        <w:numPr>
          <w:ilvl w:val="1"/>
          <w:numId w:val="26"/>
        </w:numPr>
        <w:rPr>
          <w:bCs/>
        </w:rPr>
      </w:pPr>
      <w:r w:rsidRPr="007639A7">
        <w:rPr>
          <w:bCs/>
        </w:rPr>
        <w:t xml:space="preserve">Un bloque de masa </w:t>
      </w:r>
      <w:r w:rsidRPr="007639A7">
        <w:rPr>
          <w:bCs/>
          <w:i/>
          <w:iCs/>
        </w:rPr>
        <w:t xml:space="preserve">m </w:t>
      </w:r>
      <w:r w:rsidRPr="007639A7">
        <w:rPr>
          <w:bCs/>
        </w:rPr>
        <w:t>que se mueve con una</w:t>
      </w:r>
      <w:r w:rsidR="007639A7" w:rsidRPr="007639A7">
        <w:rPr>
          <w:bCs/>
        </w:rPr>
        <w:t xml:space="preserve"> </w:t>
      </w:r>
      <w:r w:rsidRPr="007639A7">
        <w:rPr>
          <w:bCs/>
        </w:rPr>
        <w:t xml:space="preserve">rapidez </w:t>
      </w:r>
      <w:r w:rsidRPr="007639A7">
        <w:rPr>
          <w:bCs/>
          <w:i/>
          <w:iCs/>
        </w:rPr>
        <w:t xml:space="preserve">v, </w:t>
      </w:r>
      <w:r w:rsidRPr="007639A7">
        <w:rPr>
          <w:bCs/>
        </w:rPr>
        <w:t>choca contra un resorte sobre una</w:t>
      </w:r>
      <w:r w:rsidR="007639A7" w:rsidRPr="007639A7">
        <w:rPr>
          <w:bCs/>
        </w:rPr>
        <w:t xml:space="preserve"> </w:t>
      </w:r>
      <w:r w:rsidR="007639A7">
        <w:rPr>
          <w:bCs/>
        </w:rPr>
        <w:t>superfi</w:t>
      </w:r>
      <w:r w:rsidRPr="007639A7">
        <w:rPr>
          <w:bCs/>
        </w:rPr>
        <w:t xml:space="preserve">cie </w:t>
      </w:r>
      <w:r w:rsidR="007639A7">
        <w:rPr>
          <w:bCs/>
        </w:rPr>
        <w:t>horizontal sin rozamiento</w:t>
      </w:r>
      <w:r w:rsidRPr="007639A7">
        <w:rPr>
          <w:bCs/>
        </w:rPr>
        <w:t>. Si se aumenta la rapidez del bloque, ¿qué</w:t>
      </w:r>
      <w:r w:rsidR="007639A7">
        <w:rPr>
          <w:bCs/>
        </w:rPr>
        <w:t xml:space="preserve"> </w:t>
      </w:r>
      <w:r w:rsidRPr="007639A7">
        <w:rPr>
          <w:bCs/>
        </w:rPr>
        <w:t>variación tiene la compresión del resorte?</w:t>
      </w:r>
    </w:p>
    <w:p w:rsidR="008720E3" w:rsidRDefault="008720E3">
      <w:pPr>
        <w:spacing w:line="276" w:lineRule="auto"/>
        <w:rPr>
          <w:bCs/>
        </w:rPr>
      </w:pPr>
      <w:r>
        <w:rPr>
          <w:bCs/>
        </w:rPr>
        <w:br w:type="page"/>
      </w:r>
    </w:p>
    <w:p w:rsidR="008720E3" w:rsidRDefault="008720E3" w:rsidP="008720E3">
      <w:pPr>
        <w:rPr>
          <w:bCs/>
        </w:rPr>
      </w:pPr>
    </w:p>
    <w:p w:rsidR="008720E3" w:rsidRDefault="008720E3" w:rsidP="008720E3">
      <w:pPr>
        <w:pStyle w:val="Ttulo2"/>
      </w:pPr>
      <w:bookmarkStart w:id="112" w:name="_Toc436645608"/>
      <w:r>
        <w:t>Problemas</w:t>
      </w:r>
      <w:bookmarkEnd w:id="112"/>
    </w:p>
    <w:p w:rsidR="008720E3" w:rsidRDefault="008720E3" w:rsidP="008720E3">
      <w:pPr>
        <w:rPr>
          <w:bCs/>
        </w:rPr>
      </w:pPr>
    </w:p>
    <w:p w:rsidR="008720E3" w:rsidRPr="008720E3" w:rsidRDefault="008720E3" w:rsidP="00BC18FA">
      <w:pPr>
        <w:pStyle w:val="Prrafodelista"/>
        <w:numPr>
          <w:ilvl w:val="0"/>
          <w:numId w:val="27"/>
        </w:numPr>
        <w:rPr>
          <w:bCs/>
        </w:rPr>
      </w:pPr>
      <w:r w:rsidRPr="008720E3">
        <w:rPr>
          <w:bCs/>
        </w:rPr>
        <w:t>Un panadero lleva horizontalmente una lata con pan de 6 kg de masa y recorre una distancia de 2,5 m. Luego, la ubica en el horno en la parte superior a una altura de 50 cm. ¿Qué trabajo realizó el panadero?</w:t>
      </w:r>
    </w:p>
    <w:p w:rsidR="008720E3" w:rsidRPr="008720E3" w:rsidRDefault="008720E3" w:rsidP="00BC18FA">
      <w:pPr>
        <w:pStyle w:val="Prrafodelista"/>
        <w:numPr>
          <w:ilvl w:val="0"/>
          <w:numId w:val="27"/>
        </w:numPr>
        <w:rPr>
          <w:bCs/>
        </w:rPr>
      </w:pPr>
      <w:r w:rsidRPr="008720E3">
        <w:rPr>
          <w:bCs/>
        </w:rPr>
        <w:t>Un obrero en una construcción levanta un bulto de cemento de 25 kg desde el suelo hasta una altura de 1,8 m. ¿Cuál es el trabajo realizado por la fuerza de gravedad?</w:t>
      </w:r>
    </w:p>
    <w:p w:rsidR="008720E3" w:rsidRPr="008720E3" w:rsidRDefault="008720E3" w:rsidP="00BC18FA">
      <w:pPr>
        <w:pStyle w:val="Prrafodelista"/>
        <w:numPr>
          <w:ilvl w:val="0"/>
          <w:numId w:val="27"/>
        </w:numPr>
        <w:rPr>
          <w:bCs/>
        </w:rPr>
      </w:pPr>
      <w:r w:rsidRPr="008720E3">
        <w:rPr>
          <w:bCs/>
        </w:rPr>
        <w:t>Un niño lanza su pelota de 500 g de masa verticalmente hacia arriba. Si alcanza una altura de 2,6 m, con respecto al punto donde fue lanzada, ¿cuánto trabajo realiza la fuerza de gravedad sobre la pelota?</w:t>
      </w:r>
    </w:p>
    <w:p w:rsidR="008720E3" w:rsidRPr="008720E3" w:rsidRDefault="008720E3" w:rsidP="00BC18FA">
      <w:pPr>
        <w:pStyle w:val="Prrafodelista"/>
        <w:numPr>
          <w:ilvl w:val="0"/>
          <w:numId w:val="27"/>
        </w:numPr>
        <w:rPr>
          <w:bCs/>
        </w:rPr>
      </w:pPr>
      <w:r w:rsidRPr="008720E3">
        <w:rPr>
          <w:bCs/>
        </w:rPr>
        <w:t>Dos niños juegan con una banda elástica halándola entre los dos hasta estirarla 45 cm. Si la banda tiene una constante de elasticidad de 60 N/m, ¿cuánto trabajo realizan sobre la banda?</w:t>
      </w:r>
    </w:p>
    <w:p w:rsidR="0002128D" w:rsidRPr="0002128D" w:rsidRDefault="0002128D" w:rsidP="0002128D">
      <w:pPr>
        <w:pStyle w:val="Prrafodelista"/>
        <w:numPr>
          <w:ilvl w:val="0"/>
          <w:numId w:val="27"/>
        </w:numPr>
        <w:rPr>
          <w:bCs/>
        </w:rPr>
      </w:pPr>
      <w:r w:rsidRPr="0002128D">
        <w:rPr>
          <w:bCs/>
        </w:rPr>
        <w:t>Un joven en un supermercado realiza un trabajo de 55 J, al pasar una caja de 3,5 kg, horizontalmente, de un estante a otro que se encuentran separados entre sí 2,2 m. ¿Qué aceleración experimenta la caja?</w:t>
      </w:r>
    </w:p>
    <w:p w:rsidR="0002128D" w:rsidRPr="0002128D" w:rsidRDefault="0002128D" w:rsidP="0002128D">
      <w:pPr>
        <w:pStyle w:val="Prrafodelista"/>
        <w:numPr>
          <w:ilvl w:val="0"/>
          <w:numId w:val="27"/>
        </w:numPr>
      </w:pPr>
      <w:r w:rsidRPr="0002128D">
        <w:rPr>
          <w:bCs/>
        </w:rPr>
        <w:t xml:space="preserve">Un hombre empuja 5 m una caja, aplicándole una fuerza horizontal de 45 N. Si la fuerza de rozamiento entre la caja y la superficie es 20 N, ¿cuánto vale el trabajo neto sobre la caja? </w:t>
      </w:r>
      <w:r w:rsidRPr="0002128D">
        <w:t>¿Cuál es la energía cinética de un automóvil que se</w:t>
      </w:r>
      <w:r>
        <w:t xml:space="preserve"> </w:t>
      </w:r>
      <w:r w:rsidRPr="0002128D">
        <w:t>mueve por una camino recto a una rapidez constante</w:t>
      </w:r>
      <w:r>
        <w:t xml:space="preserve"> </w:t>
      </w:r>
      <w:r w:rsidRPr="0002128D">
        <w:t>de 45 km/h?</w:t>
      </w:r>
    </w:p>
    <w:p w:rsidR="0002128D" w:rsidRPr="0002128D" w:rsidRDefault="0002128D" w:rsidP="0002128D">
      <w:pPr>
        <w:pStyle w:val="Prrafodelista"/>
        <w:numPr>
          <w:ilvl w:val="0"/>
          <w:numId w:val="27"/>
        </w:numPr>
        <w:rPr>
          <w:bCs/>
        </w:rPr>
      </w:pPr>
      <w:r w:rsidRPr="0002128D">
        <w:rPr>
          <w:bCs/>
        </w:rPr>
        <w:t xml:space="preserve">Un equilibrista lanza un bolo de 100 g de masa hacia arriba con una velocidad de 12 m/s. ¿Cuál es el valor de la energía cinética en el </w:t>
      </w:r>
      <w:r w:rsidRPr="0002128D">
        <w:rPr>
          <w:bCs/>
        </w:rPr>
        <w:lastRenderedPageBreak/>
        <w:t>momento del lanzamiento? ¿Cuándo su energía mecánica será solo potencial? ¿cuál será el valor de la energía potencial gravitacional máxima?</w:t>
      </w:r>
    </w:p>
    <w:p w:rsidR="0002128D" w:rsidRPr="0002128D" w:rsidRDefault="0002128D" w:rsidP="0002128D">
      <w:pPr>
        <w:pStyle w:val="Prrafodelista"/>
        <w:numPr>
          <w:ilvl w:val="0"/>
          <w:numId w:val="27"/>
        </w:numPr>
        <w:rPr>
          <w:bCs/>
        </w:rPr>
      </w:pPr>
      <w:r w:rsidRPr="0002128D">
        <w:rPr>
          <w:bCs/>
        </w:rPr>
        <w:t>Un niño levanta su camión de madera de 3,5 kg desde el suelo hasta una altura de 1 m.</w:t>
      </w:r>
    </w:p>
    <w:p w:rsidR="0002128D" w:rsidRPr="0002128D" w:rsidRDefault="0002128D" w:rsidP="0002128D">
      <w:pPr>
        <w:pStyle w:val="Prrafodelista"/>
        <w:numPr>
          <w:ilvl w:val="1"/>
          <w:numId w:val="27"/>
        </w:numPr>
      </w:pPr>
      <w:r w:rsidRPr="0002128D">
        <w:t>¿Cuánto vale su energía potencial en el suelo?</w:t>
      </w:r>
    </w:p>
    <w:p w:rsidR="0002128D" w:rsidRPr="0002128D" w:rsidRDefault="0002128D" w:rsidP="0002128D">
      <w:pPr>
        <w:pStyle w:val="Prrafodelista"/>
        <w:numPr>
          <w:ilvl w:val="1"/>
          <w:numId w:val="27"/>
        </w:numPr>
      </w:pPr>
      <w:r w:rsidRPr="0002128D">
        <w:t>¿Cuál es la energía potencial gravitacional</w:t>
      </w:r>
      <w:r>
        <w:t xml:space="preserve"> </w:t>
      </w:r>
      <w:r w:rsidRPr="0002128D">
        <w:t>máxima?</w:t>
      </w:r>
    </w:p>
    <w:p w:rsidR="0002128D" w:rsidRPr="0002128D" w:rsidRDefault="0002128D" w:rsidP="0002128D">
      <w:pPr>
        <w:pStyle w:val="Prrafodelista"/>
        <w:numPr>
          <w:ilvl w:val="1"/>
          <w:numId w:val="27"/>
        </w:numPr>
      </w:pPr>
      <w:r w:rsidRPr="0002128D">
        <w:t>¿Qué velocidad lleva el camión cuando se encuentra</w:t>
      </w:r>
      <w:r>
        <w:t xml:space="preserve"> </w:t>
      </w:r>
      <w:r w:rsidRPr="0002128D">
        <w:t>a 50 cm del suelo?</w:t>
      </w:r>
    </w:p>
    <w:p w:rsidR="0002128D" w:rsidRPr="0002128D" w:rsidRDefault="0002128D" w:rsidP="0002128D">
      <w:pPr>
        <w:pStyle w:val="Prrafodelista"/>
        <w:numPr>
          <w:ilvl w:val="1"/>
          <w:numId w:val="27"/>
        </w:numPr>
      </w:pPr>
      <w:r w:rsidRPr="0002128D">
        <w:t>¿Cuánto vale la energía mecánica cuando se</w:t>
      </w:r>
      <w:r>
        <w:t xml:space="preserve"> </w:t>
      </w:r>
      <w:r w:rsidRPr="0002128D">
        <w:t>encuentra a 30 cm del suelo?</w:t>
      </w:r>
    </w:p>
    <w:p w:rsidR="0002128D" w:rsidRPr="0002128D" w:rsidRDefault="0002128D" w:rsidP="0002128D">
      <w:pPr>
        <w:pStyle w:val="Prrafodelista"/>
        <w:numPr>
          <w:ilvl w:val="0"/>
          <w:numId w:val="27"/>
        </w:numPr>
        <w:rPr>
          <w:bCs/>
        </w:rPr>
      </w:pPr>
      <w:r w:rsidRPr="0002128D">
        <w:rPr>
          <w:bCs/>
        </w:rPr>
        <w:t>Una pelota es golpeada con una raqueta, verticalmente hacia arriba, y sube 4 m alcanzando una energía potencial de 22,5 J.</w:t>
      </w:r>
    </w:p>
    <w:p w:rsidR="0002128D" w:rsidRPr="0002128D" w:rsidRDefault="0002128D" w:rsidP="0002128D">
      <w:pPr>
        <w:pStyle w:val="Prrafodelista"/>
        <w:numPr>
          <w:ilvl w:val="1"/>
          <w:numId w:val="27"/>
        </w:numPr>
      </w:pPr>
      <w:r w:rsidRPr="0002128D">
        <w:t>¿Qué masa tiene la pelota?</w:t>
      </w:r>
    </w:p>
    <w:p w:rsidR="0002128D" w:rsidRPr="0002128D" w:rsidRDefault="0002128D" w:rsidP="0002128D">
      <w:pPr>
        <w:pStyle w:val="Prrafodelista"/>
        <w:numPr>
          <w:ilvl w:val="1"/>
          <w:numId w:val="27"/>
        </w:numPr>
      </w:pPr>
      <w:r w:rsidRPr="0002128D">
        <w:t>¿Con qué velocidad fue lanzada?</w:t>
      </w:r>
    </w:p>
    <w:p w:rsidR="0002128D" w:rsidRPr="0002128D" w:rsidRDefault="0002128D" w:rsidP="0002128D">
      <w:pPr>
        <w:pStyle w:val="Prrafodelista"/>
        <w:numPr>
          <w:ilvl w:val="0"/>
          <w:numId w:val="27"/>
        </w:numPr>
        <w:rPr>
          <w:bCs/>
        </w:rPr>
      </w:pPr>
      <w:r w:rsidRPr="0002128D">
        <w:rPr>
          <w:bCs/>
        </w:rPr>
        <w:t>La propaganda de un automóvil de 1.250 kg de masa afirma que tiene una potencia que le permite pasar de una velocidad inicial de 0 km/h a una de 90 km/h en un tiempo de 4,5 segundos. ¿Qué potencia desarrolla el motor en HP?</w:t>
      </w:r>
    </w:p>
    <w:p w:rsidR="0002128D" w:rsidRPr="0002128D" w:rsidRDefault="0002128D" w:rsidP="0002128D">
      <w:pPr>
        <w:pStyle w:val="Prrafodelista"/>
        <w:numPr>
          <w:ilvl w:val="0"/>
          <w:numId w:val="27"/>
        </w:numPr>
        <w:rPr>
          <w:bCs/>
        </w:rPr>
      </w:pPr>
      <w:r w:rsidRPr="0002128D">
        <w:rPr>
          <w:bCs/>
        </w:rPr>
        <w:t>Un helicóptero de 1.600 kg de masa vuela a una altura de 1.800 m y se mueve a una velocidad de 300 km/h.</w:t>
      </w:r>
    </w:p>
    <w:p w:rsidR="0002128D" w:rsidRPr="0002128D" w:rsidRDefault="0002128D" w:rsidP="0002128D">
      <w:pPr>
        <w:pStyle w:val="Prrafodelista"/>
        <w:numPr>
          <w:ilvl w:val="1"/>
          <w:numId w:val="27"/>
        </w:numPr>
      </w:pPr>
      <w:r w:rsidRPr="0002128D">
        <w:t>¿Cuánto vale su energía potencial?</w:t>
      </w:r>
    </w:p>
    <w:p w:rsidR="0002128D" w:rsidRDefault="0002128D" w:rsidP="0002128D">
      <w:pPr>
        <w:pStyle w:val="Prrafodelista"/>
        <w:numPr>
          <w:ilvl w:val="1"/>
          <w:numId w:val="27"/>
        </w:numPr>
      </w:pPr>
      <w:r w:rsidRPr="0002128D">
        <w:t>¿Cuál es el valor de su energía cinética?</w:t>
      </w:r>
    </w:p>
    <w:p w:rsidR="0002128D" w:rsidRPr="0002128D" w:rsidRDefault="0002128D" w:rsidP="0002128D">
      <w:pPr>
        <w:pStyle w:val="Prrafodelista"/>
        <w:numPr>
          <w:ilvl w:val="0"/>
          <w:numId w:val="27"/>
        </w:numPr>
        <w:rPr>
          <w:bCs/>
        </w:rPr>
      </w:pPr>
      <w:r w:rsidRPr="0002128D">
        <w:rPr>
          <w:bCs/>
        </w:rPr>
        <w:t>En un ascensor de 1.950 kg de masa, viajan tres personas de 55 kg cada una. Si sube del primer al</w:t>
      </w:r>
      <w:r>
        <w:rPr>
          <w:bCs/>
        </w:rPr>
        <w:t xml:space="preserve"> </w:t>
      </w:r>
      <w:r w:rsidRPr="0002128D">
        <w:rPr>
          <w:bCs/>
        </w:rPr>
        <w:t>quinto piso en 18 s y cada piso tiene 3 m de alto:</w:t>
      </w:r>
    </w:p>
    <w:p w:rsidR="0002128D" w:rsidRPr="0002128D" w:rsidRDefault="0002128D" w:rsidP="0002128D">
      <w:pPr>
        <w:pStyle w:val="Prrafodelista"/>
        <w:numPr>
          <w:ilvl w:val="1"/>
          <w:numId w:val="27"/>
        </w:numPr>
      </w:pPr>
      <w:r w:rsidRPr="0002128D">
        <w:t>¿cuál es el incremento en su energía potencial</w:t>
      </w:r>
      <w:r>
        <w:t xml:space="preserve"> </w:t>
      </w:r>
      <w:r w:rsidRPr="0002128D">
        <w:t>cuando llega al quinto piso?</w:t>
      </w:r>
    </w:p>
    <w:p w:rsidR="0002128D" w:rsidRPr="0002128D" w:rsidRDefault="0002128D" w:rsidP="0002128D">
      <w:pPr>
        <w:pStyle w:val="Prrafodelista"/>
        <w:numPr>
          <w:ilvl w:val="1"/>
          <w:numId w:val="27"/>
        </w:numPr>
      </w:pPr>
      <w:r w:rsidRPr="0002128D">
        <w:t>¿qué trabajo realiza el motor del ascensor y cuál</w:t>
      </w:r>
      <w:r>
        <w:t xml:space="preserve"> </w:t>
      </w:r>
      <w:r w:rsidRPr="0002128D">
        <w:t>es su potencia?</w:t>
      </w:r>
    </w:p>
    <w:p w:rsidR="0002128D" w:rsidRPr="0002128D" w:rsidRDefault="0002128D" w:rsidP="0002128D">
      <w:pPr>
        <w:pStyle w:val="Prrafodelista"/>
        <w:numPr>
          <w:ilvl w:val="0"/>
          <w:numId w:val="27"/>
        </w:numPr>
        <w:rPr>
          <w:bCs/>
        </w:rPr>
      </w:pPr>
      <w:r w:rsidRPr="0002128D">
        <w:rPr>
          <w:bCs/>
        </w:rPr>
        <w:lastRenderedPageBreak/>
        <w:t>Un montacargas en un viaje sube 10 cajas de 40 kg cada una, desde el suelo hasta una altura de 3 m. Si emplea 1,5 h en subir 800 cajas, ¿cuál es la potencia desarrollada por el montacargas para subir las 800 cajas?</w:t>
      </w:r>
    </w:p>
    <w:p w:rsidR="0002128D" w:rsidRPr="0002128D" w:rsidRDefault="0002128D" w:rsidP="0002128D">
      <w:pPr>
        <w:pStyle w:val="Prrafodelista"/>
        <w:numPr>
          <w:ilvl w:val="0"/>
          <w:numId w:val="27"/>
        </w:numPr>
        <w:rPr>
          <w:bCs/>
        </w:rPr>
      </w:pPr>
      <w:r w:rsidRPr="0002128D">
        <w:rPr>
          <w:bCs/>
        </w:rPr>
        <w:t>En el desfile de independencia, un padre sube a su hijo de 4 años sobre sus hombros. Si el niño tiene una masa de 18 kg y su padre tarda 3 s en subirlo una altura de 1,6 m, ¿cuánto trabajo realiza el padre sobre el niño? ¿Qué potencia desarrolla el padre?</w:t>
      </w:r>
    </w:p>
    <w:p w:rsidR="0002128D" w:rsidRPr="0002128D" w:rsidRDefault="0002128D" w:rsidP="0002128D">
      <w:pPr>
        <w:pStyle w:val="Prrafodelista"/>
        <w:numPr>
          <w:ilvl w:val="0"/>
          <w:numId w:val="27"/>
        </w:numPr>
        <w:rPr>
          <w:bCs/>
        </w:rPr>
      </w:pPr>
      <w:r w:rsidRPr="0002128D">
        <w:rPr>
          <w:bCs/>
        </w:rPr>
        <w:t>En la estación, un bombero de 68 kg de masa al escuchar la sirena de emergencia, baja por el tubo que tiene 4 m de longitud hasta el piso donde se encuentra el carro de bomberos, empleando 5 segundos. ¿Qué trabajo realiza? ¿Qué potencia desarrolla hasta llegar al suelo?</w:t>
      </w:r>
    </w:p>
    <w:p w:rsidR="0002128D" w:rsidRPr="0002128D" w:rsidRDefault="0002128D" w:rsidP="0002128D">
      <w:pPr>
        <w:pStyle w:val="Prrafodelista"/>
        <w:numPr>
          <w:ilvl w:val="0"/>
          <w:numId w:val="27"/>
        </w:numPr>
        <w:rPr>
          <w:bCs/>
        </w:rPr>
      </w:pPr>
      <w:r w:rsidRPr="0002128D">
        <w:rPr>
          <w:bCs/>
        </w:rPr>
        <w:t>Un profesor de educación física lleva para su clase 15 balones de voleibol de 270 g cada uno, en una bolsa. Si baja del salón de profesores hasta el patio 6 m en 40 s, ¿cuál es el peso de la bolsa con los balones? ¿Qué trabajo realiza el profesor sobre la bolsa? ¿Qué potencia emplea</w:t>
      </w:r>
      <w:r>
        <w:rPr>
          <w:bCs/>
        </w:rPr>
        <w:t xml:space="preserve"> </w:t>
      </w:r>
      <w:r w:rsidRPr="0002128D">
        <w:rPr>
          <w:bCs/>
        </w:rPr>
        <w:t>el profesor?</w:t>
      </w:r>
    </w:p>
    <w:p w:rsidR="0002128D" w:rsidRPr="0002128D" w:rsidRDefault="0002128D" w:rsidP="0002128D">
      <w:pPr>
        <w:pStyle w:val="Prrafodelista"/>
        <w:numPr>
          <w:ilvl w:val="0"/>
          <w:numId w:val="27"/>
        </w:numPr>
      </w:pPr>
      <w:r w:rsidRPr="0002128D">
        <w:rPr>
          <w:bCs/>
        </w:rPr>
        <w:t>En un apartamento en promedio, diariamente, se tienen encendidos 5 bombillos de 60 W durante 5 h, un televisor de 250 W durante 8 h, un microondas de 500 W durante 45 min y una plancha de 1.000 W por 20 min. Si el kW-h consumido cuesta $331,39, ¿cuál es el valor de la energía consumida al mes?</w:t>
      </w:r>
    </w:p>
    <w:p w:rsidR="00D54557" w:rsidRPr="00D54557" w:rsidRDefault="00D54557" w:rsidP="00D54557">
      <w:pPr>
        <w:pStyle w:val="Prrafodelista"/>
        <w:numPr>
          <w:ilvl w:val="0"/>
          <w:numId w:val="27"/>
        </w:numPr>
      </w:pPr>
      <w:r w:rsidRPr="00D54557">
        <w:t>Un niño lanza su pelota hacia arriba por un plano inclinado sin fricción, si recorre 1,5 m sobre el plano y alcanza una altura de 90 cm, ¿con qué velocidad lanzó el niño la pelota? 13 Una flecha de 25 g, es lanzada con una velocidad de 22 m/s formando un ángulo de 45° con la horizontal.</w:t>
      </w:r>
      <w:r>
        <w:t xml:space="preserve"> </w:t>
      </w:r>
      <w:r w:rsidRPr="00D54557">
        <w:t>Si el arquero se encuentra acostado:</w:t>
      </w:r>
    </w:p>
    <w:p w:rsidR="00D54557" w:rsidRDefault="00D54557" w:rsidP="00D54557">
      <w:pPr>
        <w:pStyle w:val="Prrafodelista"/>
        <w:numPr>
          <w:ilvl w:val="1"/>
          <w:numId w:val="27"/>
        </w:numPr>
      </w:pPr>
      <w:r w:rsidRPr="00D54557">
        <w:t>¿cuál es su energía cinética en el punto más alto</w:t>
      </w:r>
      <w:r>
        <w:t xml:space="preserve"> </w:t>
      </w:r>
      <w:r w:rsidRPr="00D54557">
        <w:t>de su trayectoria?</w:t>
      </w:r>
    </w:p>
    <w:p w:rsidR="00D54557" w:rsidRDefault="00D54557" w:rsidP="00D54557">
      <w:pPr>
        <w:pStyle w:val="Prrafodelista"/>
        <w:numPr>
          <w:ilvl w:val="1"/>
          <w:numId w:val="27"/>
        </w:numPr>
      </w:pPr>
      <w:r w:rsidRPr="00D54557">
        <w:lastRenderedPageBreak/>
        <w:t>¿qué altura alcanza?</w:t>
      </w:r>
    </w:p>
    <w:p w:rsidR="00D54557" w:rsidRPr="00D54557" w:rsidRDefault="00D54557" w:rsidP="00D54557">
      <w:pPr>
        <w:pStyle w:val="Prrafodelista"/>
        <w:numPr>
          <w:ilvl w:val="1"/>
          <w:numId w:val="27"/>
        </w:numPr>
      </w:pPr>
      <w:r w:rsidRPr="00D54557">
        <w:t>¿cuál es su energía potencial en el punto más</w:t>
      </w:r>
      <w:r>
        <w:t xml:space="preserve"> </w:t>
      </w:r>
      <w:r w:rsidRPr="00D54557">
        <w:t>alto de su trayectoria?</w:t>
      </w:r>
    </w:p>
    <w:p w:rsidR="00D54557" w:rsidRPr="00D54557" w:rsidRDefault="00D54557" w:rsidP="00D54557">
      <w:pPr>
        <w:pStyle w:val="Prrafodelista"/>
        <w:numPr>
          <w:ilvl w:val="0"/>
          <w:numId w:val="27"/>
        </w:numPr>
        <w:rPr>
          <w:bCs/>
        </w:rPr>
      </w:pPr>
      <w:r w:rsidRPr="00D54557">
        <w:rPr>
          <w:bCs/>
        </w:rPr>
        <w:t>Un joven en su monopatín se lanza por una rampa inclinada sin fricción de 8 m de altura. ¿Con qué velocidad llega al final de la rampa?</w:t>
      </w:r>
    </w:p>
    <w:p w:rsidR="00D54557" w:rsidRPr="00D54557" w:rsidRDefault="00D54557" w:rsidP="00D54557">
      <w:pPr>
        <w:pStyle w:val="Prrafodelista"/>
        <w:numPr>
          <w:ilvl w:val="0"/>
          <w:numId w:val="27"/>
        </w:numPr>
        <w:rPr>
          <w:bCs/>
        </w:rPr>
      </w:pPr>
      <w:r w:rsidRPr="00D54557">
        <w:rPr>
          <w:bCs/>
        </w:rPr>
        <w:t>Un niño de 35 kg de masa se lanza por un tobogán sin fricción, desde una altura de 3,5 m, luego se mueve por un plano horizontal con un coeficiente de rozamiento de 0,5 en el cual se detiene.</w:t>
      </w:r>
    </w:p>
    <w:p w:rsidR="00D54557" w:rsidRPr="00D54557" w:rsidRDefault="00D54557" w:rsidP="004716A0">
      <w:pPr>
        <w:pStyle w:val="Prrafodelista"/>
        <w:numPr>
          <w:ilvl w:val="0"/>
          <w:numId w:val="54"/>
        </w:numPr>
      </w:pPr>
      <w:r w:rsidRPr="00D54557">
        <w:t>¿Qué velocidad tiene el niño en el momento de</w:t>
      </w:r>
      <w:r>
        <w:t xml:space="preserve"> </w:t>
      </w:r>
      <w:r w:rsidRPr="00D54557">
        <w:t>iniciar su recorrido por el plano horizontal?</w:t>
      </w:r>
    </w:p>
    <w:p w:rsidR="00D54557" w:rsidRPr="00D54557" w:rsidRDefault="00D54557" w:rsidP="004716A0">
      <w:pPr>
        <w:pStyle w:val="Prrafodelista"/>
        <w:numPr>
          <w:ilvl w:val="0"/>
          <w:numId w:val="54"/>
        </w:numPr>
      </w:pPr>
      <w:r w:rsidRPr="00D54557">
        <w:t>¿Qué distancia recorre en el plano horizontal,</w:t>
      </w:r>
      <w:r>
        <w:t xml:space="preserve"> </w:t>
      </w:r>
      <w:r w:rsidRPr="00D54557">
        <w:t>antes de detenerse?</w:t>
      </w:r>
    </w:p>
    <w:p w:rsidR="00D54557" w:rsidRPr="00D54557" w:rsidRDefault="00D54557" w:rsidP="00D54557">
      <w:pPr>
        <w:pStyle w:val="Prrafodelista"/>
        <w:numPr>
          <w:ilvl w:val="0"/>
          <w:numId w:val="27"/>
        </w:numPr>
        <w:rPr>
          <w:bCs/>
        </w:rPr>
      </w:pPr>
      <w:r w:rsidRPr="00D54557">
        <w:rPr>
          <w:bCs/>
        </w:rPr>
        <w:t>Se requiere de una masa de 850 g para elongar un resorte 5 cm.</w:t>
      </w:r>
    </w:p>
    <w:p w:rsidR="00D54557" w:rsidRPr="00D54557" w:rsidRDefault="00D54557" w:rsidP="004716A0">
      <w:pPr>
        <w:pStyle w:val="Prrafodelista"/>
        <w:numPr>
          <w:ilvl w:val="0"/>
          <w:numId w:val="55"/>
        </w:numPr>
      </w:pPr>
      <w:r w:rsidRPr="00D54557">
        <w:t>¿Cuál es el valor de la constante de elasticidad</w:t>
      </w:r>
      <w:r>
        <w:t xml:space="preserve"> </w:t>
      </w:r>
      <w:r w:rsidRPr="00D54557">
        <w:t>del resorte?</w:t>
      </w:r>
    </w:p>
    <w:p w:rsidR="00D54557" w:rsidRPr="00D54557" w:rsidRDefault="00D54557" w:rsidP="004716A0">
      <w:pPr>
        <w:pStyle w:val="Prrafodelista"/>
        <w:numPr>
          <w:ilvl w:val="0"/>
          <w:numId w:val="55"/>
        </w:numPr>
      </w:pPr>
      <w:r w:rsidRPr="00D54557">
        <w:t>¿Qué trabajo realiza la fuerza?</w:t>
      </w:r>
    </w:p>
    <w:p w:rsidR="00D54557" w:rsidRPr="00D54557" w:rsidRDefault="00D54557" w:rsidP="00D54557">
      <w:pPr>
        <w:pStyle w:val="Prrafodelista"/>
        <w:numPr>
          <w:ilvl w:val="0"/>
          <w:numId w:val="27"/>
        </w:numPr>
        <w:rPr>
          <w:bCs/>
        </w:rPr>
      </w:pPr>
      <w:r w:rsidRPr="00D54557">
        <w:rPr>
          <w:bCs/>
        </w:rPr>
        <w:t>Una fuerza de 45 N comprime un resorte 15 cm.</w:t>
      </w:r>
    </w:p>
    <w:p w:rsidR="00D54557" w:rsidRPr="00D54557" w:rsidRDefault="00D54557" w:rsidP="00D54557">
      <w:pPr>
        <w:rPr>
          <w:bCs/>
        </w:rPr>
      </w:pPr>
      <w:r w:rsidRPr="00D54557">
        <w:rPr>
          <w:bCs/>
        </w:rPr>
        <w:t>Determina:</w:t>
      </w:r>
    </w:p>
    <w:p w:rsidR="00D54557" w:rsidRPr="00D54557" w:rsidRDefault="00D54557" w:rsidP="00D54557">
      <w:pPr>
        <w:pStyle w:val="Prrafodelista"/>
        <w:numPr>
          <w:ilvl w:val="1"/>
          <w:numId w:val="27"/>
        </w:numPr>
      </w:pPr>
      <w:r w:rsidRPr="00D54557">
        <w:t>Constante de elasticidad del resorte.</w:t>
      </w:r>
    </w:p>
    <w:p w:rsidR="00D54557" w:rsidRPr="00D54557" w:rsidRDefault="00D54557" w:rsidP="00D54557">
      <w:pPr>
        <w:pStyle w:val="Prrafodelista"/>
        <w:numPr>
          <w:ilvl w:val="1"/>
          <w:numId w:val="27"/>
        </w:numPr>
      </w:pPr>
      <w:r w:rsidRPr="00D54557">
        <w:t>Energía potencial elástica.</w:t>
      </w:r>
    </w:p>
    <w:p w:rsidR="00D54557" w:rsidRPr="00D54557" w:rsidRDefault="00D54557" w:rsidP="00D54557">
      <w:pPr>
        <w:pStyle w:val="Prrafodelista"/>
        <w:numPr>
          <w:ilvl w:val="0"/>
          <w:numId w:val="27"/>
        </w:numPr>
        <w:rPr>
          <w:bCs/>
        </w:rPr>
      </w:pPr>
      <w:r w:rsidRPr="00D54557">
        <w:rPr>
          <w:bCs/>
        </w:rPr>
        <w:t>Se deja caer una esfera de 2,5 kg de masa desde una altura de 4 m sobre un resorte que se encuentra verticalmente sobre el suelo. El resorte</w:t>
      </w:r>
      <w:r>
        <w:rPr>
          <w:bCs/>
        </w:rPr>
        <w:t xml:space="preserve"> </w:t>
      </w:r>
      <w:r w:rsidRPr="00D54557">
        <w:rPr>
          <w:bCs/>
        </w:rPr>
        <w:t>tiene una constante de 300 N/m.</w:t>
      </w:r>
    </w:p>
    <w:p w:rsidR="00D54557" w:rsidRPr="00D54557" w:rsidRDefault="00D54557" w:rsidP="00D54557">
      <w:pPr>
        <w:pStyle w:val="Prrafodelista"/>
        <w:numPr>
          <w:ilvl w:val="1"/>
          <w:numId w:val="27"/>
        </w:numPr>
      </w:pPr>
      <w:r w:rsidRPr="00D54557">
        <w:t>¿Con qué velocidad llega la masa al resorte?</w:t>
      </w:r>
    </w:p>
    <w:p w:rsidR="008720E3" w:rsidRDefault="00D54557" w:rsidP="00D54557">
      <w:pPr>
        <w:pStyle w:val="Prrafodelista"/>
        <w:numPr>
          <w:ilvl w:val="1"/>
          <w:numId w:val="27"/>
        </w:numPr>
      </w:pPr>
      <w:r w:rsidRPr="00D54557">
        <w:t>¿Cuánto se comprime el resorte por acción de</w:t>
      </w:r>
      <w:r>
        <w:t xml:space="preserve"> </w:t>
      </w:r>
      <w:r w:rsidRPr="00D54557">
        <w:t>la masa?</w:t>
      </w:r>
      <w:r w:rsidR="008720E3">
        <w:br w:type="page"/>
      </w:r>
    </w:p>
    <w:p w:rsidR="008720E3" w:rsidRDefault="008720E3" w:rsidP="0039733F"/>
    <w:p w:rsidR="008720E3" w:rsidRDefault="00396186" w:rsidP="00396186">
      <w:pPr>
        <w:pStyle w:val="Ttulo1"/>
      </w:pPr>
      <w:bookmarkStart w:id="113" w:name="_Toc436645609"/>
      <w:r>
        <w:t>Capítulo</w:t>
      </w:r>
      <w:r w:rsidR="008720E3">
        <w:t xml:space="preserve"> 3</w:t>
      </w:r>
      <w:r>
        <w:t>: mecánica de fluidos</w:t>
      </w:r>
      <w:bookmarkEnd w:id="113"/>
    </w:p>
    <w:p w:rsidR="00396186" w:rsidRDefault="00396186" w:rsidP="00396186"/>
    <w:p w:rsidR="00396186" w:rsidRDefault="00396186" w:rsidP="00396186">
      <w:pPr>
        <w:jc w:val="both"/>
        <w:rPr>
          <w:szCs w:val="24"/>
        </w:rPr>
      </w:pPr>
      <w:r>
        <w:rPr>
          <w:szCs w:val="24"/>
        </w:rPr>
        <w:t xml:space="preserve">Desde hace muchos siglos el hombre se ha planteado la manera de aprovechar los recursos que la naturaleza le ha proporcionado para vivir mejor. Entre estos recursos, los líquidos y los gases han ocupado un lugar privilegiado en su desarrollo. Así, se ha servido de las corrientes fluviales para el transporte de las embarcaciones y para generar energía eléctrica; de la fuerza que el viento, ejerce sobre las aspas de los molinos, para la extracción de agua del subsuelo, entre otras posibilidades. Los líquidos y los gases han sido cruciales en muchos aspectos de nuestra vida cotidiana. Ejemplos sencillos se ven en el agua que consumimos, en la sangre que circula por nuestro cuerpo, en el oxígeno que respiramos. En fin, vivimos inmersos en ellos. Los líquidos y los gases se asemejan entre sí debido a una característica común llamada fluidez, razón por la cual ambos se denominan fluidos. En un líquido, las moléculas están cerca unas de las otras y experimentan constantes colisiones entre sí, por otra parte, en un gas las moléculas se encuentran muy alejadas y pueden moverse con mayor libertad. En </w:t>
      </w:r>
      <w:r w:rsidR="007639A7">
        <w:rPr>
          <w:szCs w:val="24"/>
        </w:rPr>
        <w:t>capítulo</w:t>
      </w:r>
      <w:r>
        <w:rPr>
          <w:szCs w:val="24"/>
        </w:rPr>
        <w:t>, estudiaremos el comportamiento de los fluidos tanto en reposo como en movimiento.</w:t>
      </w:r>
    </w:p>
    <w:p w:rsidR="00396186" w:rsidRDefault="00396186" w:rsidP="00396186"/>
    <w:p w:rsidR="00396186" w:rsidRDefault="00396186" w:rsidP="006D6FC8">
      <w:pPr>
        <w:pStyle w:val="Ttulo2"/>
      </w:pPr>
      <w:bookmarkStart w:id="114" w:name="_Toc436645610"/>
      <w:r>
        <w:t>Fluidos en reposo</w:t>
      </w:r>
      <w:bookmarkEnd w:id="114"/>
      <w:r>
        <w:t xml:space="preserve"> </w:t>
      </w:r>
    </w:p>
    <w:p w:rsidR="00396186" w:rsidRDefault="00396186" w:rsidP="006D6FC8">
      <w:pPr>
        <w:pStyle w:val="Ttulo3"/>
      </w:pPr>
      <w:bookmarkStart w:id="115" w:name="_Toc436645611"/>
      <w:r>
        <w:t>Densidad</w:t>
      </w:r>
      <w:bookmarkEnd w:id="115"/>
      <w:r>
        <w:t xml:space="preserve"> </w:t>
      </w:r>
    </w:p>
    <w:p w:rsidR="00396186" w:rsidRDefault="00396186" w:rsidP="00396186">
      <w:pPr>
        <w:jc w:val="both"/>
        <w:rPr>
          <w:szCs w:val="24"/>
        </w:rPr>
      </w:pPr>
      <w:r>
        <w:rPr>
          <w:szCs w:val="24"/>
        </w:rPr>
        <w:t xml:space="preserve">Supón que tienes en tus manos un bloque de madera al cual corresponde determinada masa y determinado volumen. Si en algún </w:t>
      </w:r>
      <w:r>
        <w:rPr>
          <w:szCs w:val="24"/>
        </w:rPr>
        <w:lastRenderedPageBreak/>
        <w:t>momento decides partirlo en dos, a cada parte le corresponde la mitad de la masa y ocupa la mitad del volumen del bloque inicial. Al analizar esta sencilla experiencia, se puede afirmar que a cada cantidad de masa le corresponde un volumen determinado.</w:t>
      </w:r>
    </w:p>
    <w:p w:rsidR="00396186" w:rsidRDefault="00396186" w:rsidP="00396186">
      <w:pPr>
        <w:jc w:val="both"/>
        <w:rPr>
          <w:szCs w:val="24"/>
        </w:rPr>
      </w:pPr>
      <w:r>
        <w:rPr>
          <w:szCs w:val="24"/>
        </w:rPr>
        <w:t>Definición</w:t>
      </w:r>
      <w:r w:rsidR="006D6FC8">
        <w:rPr>
          <w:szCs w:val="24"/>
        </w:rPr>
        <w:t>:</w:t>
      </w:r>
    </w:p>
    <w:p w:rsidR="00396186" w:rsidRDefault="00396186" w:rsidP="00396186">
      <w:pPr>
        <w:jc w:val="both"/>
        <w:rPr>
          <w:szCs w:val="24"/>
        </w:rPr>
      </w:pPr>
      <w:r>
        <w:rPr>
          <w:szCs w:val="24"/>
        </w:rPr>
        <w:t>Se denomina densidad a la masa que ocupa 1 cm³ de sustancia homogénea.</w:t>
      </w:r>
    </w:p>
    <w:p w:rsidR="00396186" w:rsidRDefault="00CA3E5B" w:rsidP="00396186">
      <w:pPr>
        <w:jc w:val="both"/>
        <w:rPr>
          <w:szCs w:val="24"/>
        </w:rPr>
      </w:pPr>
      <w:r>
        <w:rPr>
          <w:szCs w:val="24"/>
        </w:rPr>
        <w:t>La densidad ρ (letra griega ro)</w:t>
      </w:r>
      <w:r w:rsidR="00396186">
        <w:rPr>
          <w:szCs w:val="24"/>
        </w:rPr>
        <w:t xml:space="preserve"> de una sustancia se define como el cociente entre su masa (m) y su volumen (V), es decir:</w:t>
      </w:r>
    </w:p>
    <w:p w:rsidR="00CA3E5B" w:rsidRDefault="00CA3E5B" w:rsidP="00CA3E5B">
      <w:pPr>
        <w:jc w:val="center"/>
        <w:rPr>
          <w:szCs w:val="24"/>
        </w:rPr>
      </w:pPr>
      <w:r>
        <w:rPr>
          <w:szCs w:val="24"/>
        </w:rPr>
        <w:t>ρ = m/V</w:t>
      </w:r>
    </w:p>
    <w:p w:rsidR="00CA3E5B" w:rsidRDefault="00396186" w:rsidP="00396186">
      <w:pPr>
        <w:jc w:val="both"/>
        <w:rPr>
          <w:szCs w:val="24"/>
        </w:rPr>
      </w:pPr>
      <w:r>
        <w:rPr>
          <w:szCs w:val="24"/>
        </w:rPr>
        <w:t>La unidad de medida de la densidad en el SI es el kilogramo sobre metro cúbico  (1 kg/m³) aunque generalmente se expresa en gramos sobre centímetro cúbico (1 g/cm³). Debemos tener en cuenta que</w:t>
      </w:r>
      <w:r w:rsidR="00B95149">
        <w:rPr>
          <w:szCs w:val="24"/>
        </w:rPr>
        <w:t xml:space="preserve"> </w:t>
      </w:r>
      <w:r>
        <w:rPr>
          <w:szCs w:val="24"/>
        </w:rPr>
        <w:t>1 g/cm³= 1.000 kg/</w:t>
      </w:r>
      <w:r w:rsidR="00CA3E5B">
        <w:rPr>
          <w:szCs w:val="24"/>
        </w:rPr>
        <w:t>m³</w:t>
      </w:r>
      <w:r>
        <w:rPr>
          <w:szCs w:val="24"/>
        </w:rPr>
        <w:t xml:space="preserve">. </w:t>
      </w:r>
    </w:p>
    <w:p w:rsidR="00396186" w:rsidRDefault="00396186" w:rsidP="00396186">
      <w:pPr>
        <w:jc w:val="both"/>
        <w:rPr>
          <w:szCs w:val="24"/>
        </w:rPr>
      </w:pPr>
      <w:r>
        <w:rPr>
          <w:szCs w:val="24"/>
        </w:rPr>
        <w:t>En la tabla que se muestra a continuación se presenta la densidad de algunas sustancias.</w:t>
      </w:r>
    </w:p>
    <w:p w:rsidR="00147154" w:rsidRDefault="00147154" w:rsidP="00147154">
      <w:pPr>
        <w:pStyle w:val="Descripcin"/>
        <w:keepNext/>
      </w:pPr>
      <w:bookmarkStart w:id="116" w:name="_Toc436645685"/>
      <w:r>
        <w:t xml:space="preserve">Tabla </w:t>
      </w:r>
      <w:r w:rsidR="00F72015">
        <w:fldChar w:fldCharType="begin"/>
      </w:r>
      <w:r w:rsidR="00F72015">
        <w:instrText xml:space="preserve"> SEQ Tabla \* ARABIC </w:instrText>
      </w:r>
      <w:r w:rsidR="00F72015">
        <w:fldChar w:fldCharType="separate"/>
      </w:r>
      <w:r w:rsidR="00977CFC">
        <w:rPr>
          <w:noProof/>
        </w:rPr>
        <w:t>3</w:t>
      </w:r>
      <w:r w:rsidR="00F72015">
        <w:rPr>
          <w:noProof/>
        </w:rPr>
        <w:fldChar w:fldCharType="end"/>
      </w:r>
      <w:r>
        <w:t>. Densidad de materiales</w:t>
      </w:r>
      <w:bookmarkEnd w:id="116"/>
    </w:p>
    <w:tbl>
      <w:tblPr>
        <w:tblStyle w:val="Tablaconcuadrcula"/>
        <w:tblW w:w="0" w:type="auto"/>
        <w:tblLook w:val="04A0" w:firstRow="1" w:lastRow="0" w:firstColumn="1" w:lastColumn="0" w:noHBand="0" w:noVBand="1"/>
        <w:tblCaption w:val="Tabla 3. Densidad de materiales"/>
        <w:tblDescription w:val="Tabla informativa"/>
      </w:tblPr>
      <w:tblGrid>
        <w:gridCol w:w="4489"/>
        <w:gridCol w:w="4489"/>
      </w:tblGrid>
      <w:tr w:rsidR="00CA3E5B" w:rsidRPr="00CA3E5B" w:rsidTr="00147154">
        <w:trPr>
          <w:tblHeader/>
        </w:trPr>
        <w:tc>
          <w:tcPr>
            <w:tcW w:w="4489" w:type="dxa"/>
          </w:tcPr>
          <w:p w:rsidR="00CA3E5B" w:rsidRPr="00CA3E5B" w:rsidRDefault="00CA3E5B" w:rsidP="00396186">
            <w:pPr>
              <w:jc w:val="both"/>
              <w:rPr>
                <w:b/>
                <w:szCs w:val="24"/>
              </w:rPr>
            </w:pPr>
            <w:r w:rsidRPr="00CA3E5B">
              <w:rPr>
                <w:b/>
                <w:szCs w:val="24"/>
              </w:rPr>
              <w:t>Material</w:t>
            </w:r>
          </w:p>
        </w:tc>
        <w:tc>
          <w:tcPr>
            <w:tcW w:w="4489" w:type="dxa"/>
          </w:tcPr>
          <w:p w:rsidR="00CA3E5B" w:rsidRPr="00CA3E5B" w:rsidRDefault="00CA3E5B" w:rsidP="00396186">
            <w:pPr>
              <w:jc w:val="both"/>
              <w:rPr>
                <w:b/>
                <w:szCs w:val="24"/>
              </w:rPr>
            </w:pPr>
            <w:r w:rsidRPr="00CA3E5B">
              <w:rPr>
                <w:b/>
                <w:szCs w:val="24"/>
              </w:rPr>
              <w:t>Densidad (g/cm³)</w:t>
            </w:r>
          </w:p>
        </w:tc>
      </w:tr>
      <w:tr w:rsidR="00CA3E5B" w:rsidTr="00CA3E5B">
        <w:tc>
          <w:tcPr>
            <w:tcW w:w="4489" w:type="dxa"/>
          </w:tcPr>
          <w:p w:rsidR="00CA3E5B" w:rsidRDefault="00CA3E5B" w:rsidP="00396186">
            <w:pPr>
              <w:jc w:val="both"/>
              <w:rPr>
                <w:szCs w:val="24"/>
              </w:rPr>
            </w:pPr>
            <w:r>
              <w:rPr>
                <w:szCs w:val="24"/>
              </w:rPr>
              <w:t xml:space="preserve">Aire (1 atm, 20 °C) </w:t>
            </w:r>
          </w:p>
        </w:tc>
        <w:tc>
          <w:tcPr>
            <w:tcW w:w="4489" w:type="dxa"/>
          </w:tcPr>
          <w:p w:rsidR="00CA3E5B" w:rsidRDefault="00CA3E5B" w:rsidP="00396186">
            <w:pPr>
              <w:jc w:val="both"/>
              <w:rPr>
                <w:szCs w:val="24"/>
              </w:rPr>
            </w:pPr>
            <w:r>
              <w:rPr>
                <w:szCs w:val="24"/>
              </w:rPr>
              <w:t>1,29×10</w:t>
            </w:r>
            <w:r w:rsidRPr="00CA3E5B">
              <w:rPr>
                <w:szCs w:val="24"/>
                <w:vertAlign w:val="superscript"/>
              </w:rPr>
              <w:t xml:space="preserve"> −3</w:t>
            </w:r>
          </w:p>
        </w:tc>
      </w:tr>
      <w:tr w:rsidR="00CA3E5B" w:rsidTr="00CA3E5B">
        <w:tc>
          <w:tcPr>
            <w:tcW w:w="4489" w:type="dxa"/>
          </w:tcPr>
          <w:p w:rsidR="00CA3E5B" w:rsidRDefault="00CA3E5B" w:rsidP="00396186">
            <w:pPr>
              <w:jc w:val="both"/>
              <w:rPr>
                <w:szCs w:val="24"/>
              </w:rPr>
            </w:pPr>
            <w:r>
              <w:rPr>
                <w:szCs w:val="24"/>
              </w:rPr>
              <w:t>Plata</w:t>
            </w:r>
          </w:p>
        </w:tc>
        <w:tc>
          <w:tcPr>
            <w:tcW w:w="4489" w:type="dxa"/>
          </w:tcPr>
          <w:p w:rsidR="00CA3E5B" w:rsidRDefault="00CA3E5B" w:rsidP="00396186">
            <w:pPr>
              <w:jc w:val="both"/>
              <w:rPr>
                <w:szCs w:val="24"/>
              </w:rPr>
            </w:pPr>
            <w:r>
              <w:rPr>
                <w:szCs w:val="24"/>
              </w:rPr>
              <w:t>10,5</w:t>
            </w:r>
          </w:p>
        </w:tc>
      </w:tr>
      <w:tr w:rsidR="00CA3E5B" w:rsidTr="00CA3E5B">
        <w:tc>
          <w:tcPr>
            <w:tcW w:w="4489" w:type="dxa"/>
          </w:tcPr>
          <w:p w:rsidR="00CA3E5B" w:rsidRDefault="00CA3E5B" w:rsidP="00396186">
            <w:pPr>
              <w:jc w:val="both"/>
              <w:rPr>
                <w:szCs w:val="24"/>
              </w:rPr>
            </w:pPr>
            <w:r>
              <w:rPr>
                <w:szCs w:val="24"/>
              </w:rPr>
              <w:t>Etanol</w:t>
            </w:r>
          </w:p>
        </w:tc>
        <w:tc>
          <w:tcPr>
            <w:tcW w:w="4489" w:type="dxa"/>
          </w:tcPr>
          <w:p w:rsidR="00CA3E5B" w:rsidRDefault="00CA3E5B" w:rsidP="00396186">
            <w:pPr>
              <w:jc w:val="both"/>
              <w:rPr>
                <w:szCs w:val="24"/>
              </w:rPr>
            </w:pPr>
            <w:r>
              <w:rPr>
                <w:szCs w:val="24"/>
              </w:rPr>
              <w:t>0,81</w:t>
            </w:r>
          </w:p>
        </w:tc>
      </w:tr>
      <w:tr w:rsidR="00CA3E5B" w:rsidTr="00CA3E5B">
        <w:tc>
          <w:tcPr>
            <w:tcW w:w="4489" w:type="dxa"/>
          </w:tcPr>
          <w:p w:rsidR="00CA3E5B" w:rsidRDefault="00CA3E5B" w:rsidP="00396186">
            <w:pPr>
              <w:jc w:val="both"/>
              <w:rPr>
                <w:szCs w:val="24"/>
              </w:rPr>
            </w:pPr>
            <w:r>
              <w:rPr>
                <w:szCs w:val="24"/>
              </w:rPr>
              <w:t>Plomo</w:t>
            </w:r>
          </w:p>
        </w:tc>
        <w:tc>
          <w:tcPr>
            <w:tcW w:w="4489" w:type="dxa"/>
          </w:tcPr>
          <w:p w:rsidR="00CA3E5B" w:rsidRDefault="00CA3E5B" w:rsidP="00396186">
            <w:pPr>
              <w:jc w:val="both"/>
              <w:rPr>
                <w:szCs w:val="24"/>
              </w:rPr>
            </w:pPr>
            <w:r>
              <w:rPr>
                <w:szCs w:val="24"/>
              </w:rPr>
              <w:t>11,3</w:t>
            </w:r>
          </w:p>
        </w:tc>
      </w:tr>
      <w:tr w:rsidR="00CA3E5B" w:rsidTr="00CA3E5B">
        <w:tc>
          <w:tcPr>
            <w:tcW w:w="4489" w:type="dxa"/>
          </w:tcPr>
          <w:p w:rsidR="00CA3E5B" w:rsidRDefault="00CA3E5B" w:rsidP="00396186">
            <w:pPr>
              <w:jc w:val="both"/>
              <w:rPr>
                <w:szCs w:val="24"/>
              </w:rPr>
            </w:pPr>
            <w:r>
              <w:rPr>
                <w:szCs w:val="24"/>
              </w:rPr>
              <w:t>Hielo</w:t>
            </w:r>
          </w:p>
        </w:tc>
        <w:tc>
          <w:tcPr>
            <w:tcW w:w="4489" w:type="dxa"/>
          </w:tcPr>
          <w:p w:rsidR="00CA3E5B" w:rsidRDefault="00CA3E5B" w:rsidP="00396186">
            <w:pPr>
              <w:jc w:val="both"/>
              <w:rPr>
                <w:szCs w:val="24"/>
              </w:rPr>
            </w:pPr>
            <w:r>
              <w:rPr>
                <w:szCs w:val="24"/>
              </w:rPr>
              <w:t>0,92</w:t>
            </w:r>
          </w:p>
        </w:tc>
      </w:tr>
      <w:tr w:rsidR="00CA3E5B" w:rsidTr="00CA3E5B">
        <w:tc>
          <w:tcPr>
            <w:tcW w:w="4489" w:type="dxa"/>
          </w:tcPr>
          <w:p w:rsidR="00CA3E5B" w:rsidRDefault="00CA3E5B" w:rsidP="00396186">
            <w:pPr>
              <w:jc w:val="both"/>
              <w:rPr>
                <w:szCs w:val="24"/>
              </w:rPr>
            </w:pPr>
            <w:r>
              <w:rPr>
                <w:szCs w:val="24"/>
              </w:rPr>
              <w:t>Mercurio</w:t>
            </w:r>
          </w:p>
        </w:tc>
        <w:tc>
          <w:tcPr>
            <w:tcW w:w="4489" w:type="dxa"/>
          </w:tcPr>
          <w:p w:rsidR="00CA3E5B" w:rsidRDefault="00CA3E5B" w:rsidP="00396186">
            <w:pPr>
              <w:jc w:val="both"/>
              <w:rPr>
                <w:szCs w:val="24"/>
              </w:rPr>
            </w:pPr>
            <w:r>
              <w:rPr>
                <w:szCs w:val="24"/>
              </w:rPr>
              <w:t>13,6</w:t>
            </w:r>
          </w:p>
        </w:tc>
      </w:tr>
      <w:tr w:rsidR="00CA3E5B" w:rsidTr="00CA3E5B">
        <w:tc>
          <w:tcPr>
            <w:tcW w:w="4489" w:type="dxa"/>
          </w:tcPr>
          <w:p w:rsidR="00CA3E5B" w:rsidRDefault="00CA3E5B" w:rsidP="00396186">
            <w:pPr>
              <w:jc w:val="both"/>
              <w:rPr>
                <w:szCs w:val="24"/>
              </w:rPr>
            </w:pPr>
            <w:r>
              <w:rPr>
                <w:szCs w:val="24"/>
              </w:rPr>
              <w:t>Agua</w:t>
            </w:r>
          </w:p>
        </w:tc>
        <w:tc>
          <w:tcPr>
            <w:tcW w:w="4489" w:type="dxa"/>
          </w:tcPr>
          <w:p w:rsidR="00CA3E5B" w:rsidRDefault="00CA3E5B" w:rsidP="00396186">
            <w:pPr>
              <w:jc w:val="both"/>
              <w:rPr>
                <w:szCs w:val="24"/>
              </w:rPr>
            </w:pPr>
            <w:r>
              <w:rPr>
                <w:szCs w:val="24"/>
              </w:rPr>
              <w:t>1</w:t>
            </w:r>
          </w:p>
        </w:tc>
      </w:tr>
      <w:tr w:rsidR="00CA3E5B" w:rsidTr="00CA3E5B">
        <w:tc>
          <w:tcPr>
            <w:tcW w:w="4489" w:type="dxa"/>
          </w:tcPr>
          <w:p w:rsidR="00CA3E5B" w:rsidRDefault="00CA3E5B" w:rsidP="00396186">
            <w:pPr>
              <w:jc w:val="both"/>
              <w:rPr>
                <w:szCs w:val="24"/>
              </w:rPr>
            </w:pPr>
            <w:r>
              <w:rPr>
                <w:szCs w:val="24"/>
              </w:rPr>
              <w:t>Oro</w:t>
            </w:r>
          </w:p>
        </w:tc>
        <w:tc>
          <w:tcPr>
            <w:tcW w:w="4489" w:type="dxa"/>
          </w:tcPr>
          <w:p w:rsidR="00CA3E5B" w:rsidRDefault="00CA3E5B" w:rsidP="00396186">
            <w:pPr>
              <w:jc w:val="both"/>
              <w:rPr>
                <w:szCs w:val="24"/>
              </w:rPr>
            </w:pPr>
            <w:r>
              <w:rPr>
                <w:szCs w:val="24"/>
              </w:rPr>
              <w:t>19,3</w:t>
            </w:r>
          </w:p>
        </w:tc>
      </w:tr>
      <w:tr w:rsidR="00CA3E5B" w:rsidTr="00CA3E5B">
        <w:tc>
          <w:tcPr>
            <w:tcW w:w="4489" w:type="dxa"/>
          </w:tcPr>
          <w:p w:rsidR="00CA3E5B" w:rsidRDefault="00CA3E5B" w:rsidP="00396186">
            <w:pPr>
              <w:jc w:val="both"/>
              <w:rPr>
                <w:szCs w:val="24"/>
              </w:rPr>
            </w:pPr>
            <w:r>
              <w:rPr>
                <w:szCs w:val="24"/>
              </w:rPr>
              <w:lastRenderedPageBreak/>
              <w:t>Agua de mar</w:t>
            </w:r>
          </w:p>
        </w:tc>
        <w:tc>
          <w:tcPr>
            <w:tcW w:w="4489" w:type="dxa"/>
          </w:tcPr>
          <w:p w:rsidR="00CA3E5B" w:rsidRDefault="00CA3E5B" w:rsidP="00396186">
            <w:pPr>
              <w:jc w:val="both"/>
              <w:rPr>
                <w:szCs w:val="24"/>
              </w:rPr>
            </w:pPr>
            <w:r>
              <w:rPr>
                <w:szCs w:val="24"/>
              </w:rPr>
              <w:t>1</w:t>
            </w:r>
          </w:p>
        </w:tc>
      </w:tr>
      <w:tr w:rsidR="00CA3E5B" w:rsidTr="00CA3E5B">
        <w:tc>
          <w:tcPr>
            <w:tcW w:w="4489" w:type="dxa"/>
          </w:tcPr>
          <w:p w:rsidR="00CA3E5B" w:rsidRDefault="00CA3E5B" w:rsidP="00396186">
            <w:pPr>
              <w:jc w:val="both"/>
              <w:rPr>
                <w:szCs w:val="24"/>
              </w:rPr>
            </w:pPr>
            <w:r>
              <w:rPr>
                <w:szCs w:val="24"/>
              </w:rPr>
              <w:t>Platino</w:t>
            </w:r>
          </w:p>
        </w:tc>
        <w:tc>
          <w:tcPr>
            <w:tcW w:w="4489" w:type="dxa"/>
          </w:tcPr>
          <w:p w:rsidR="00CA3E5B" w:rsidRDefault="00CA3E5B" w:rsidP="00396186">
            <w:pPr>
              <w:jc w:val="both"/>
              <w:rPr>
                <w:szCs w:val="24"/>
              </w:rPr>
            </w:pPr>
            <w:r>
              <w:rPr>
                <w:szCs w:val="24"/>
              </w:rPr>
              <w:t>21,4</w:t>
            </w:r>
          </w:p>
        </w:tc>
      </w:tr>
      <w:tr w:rsidR="00CA3E5B" w:rsidTr="00CA3E5B">
        <w:tc>
          <w:tcPr>
            <w:tcW w:w="4489" w:type="dxa"/>
          </w:tcPr>
          <w:p w:rsidR="00CA3E5B" w:rsidRDefault="00CA3E5B" w:rsidP="00396186">
            <w:pPr>
              <w:jc w:val="both"/>
              <w:rPr>
                <w:szCs w:val="24"/>
              </w:rPr>
            </w:pPr>
            <w:r>
              <w:rPr>
                <w:szCs w:val="24"/>
              </w:rPr>
              <w:t>Sangre</w:t>
            </w:r>
          </w:p>
        </w:tc>
        <w:tc>
          <w:tcPr>
            <w:tcW w:w="4489" w:type="dxa"/>
          </w:tcPr>
          <w:p w:rsidR="00CA3E5B" w:rsidRDefault="00CA3E5B" w:rsidP="00396186">
            <w:pPr>
              <w:jc w:val="both"/>
              <w:rPr>
                <w:szCs w:val="24"/>
              </w:rPr>
            </w:pPr>
            <w:r>
              <w:rPr>
                <w:szCs w:val="24"/>
              </w:rPr>
              <w:t>1,06</w:t>
            </w:r>
          </w:p>
        </w:tc>
      </w:tr>
      <w:tr w:rsidR="00CA3E5B" w:rsidTr="00CA3E5B">
        <w:tc>
          <w:tcPr>
            <w:tcW w:w="4489" w:type="dxa"/>
          </w:tcPr>
          <w:p w:rsidR="00CA3E5B" w:rsidRDefault="00CA3E5B" w:rsidP="00CA3E5B">
            <w:pPr>
              <w:jc w:val="both"/>
              <w:rPr>
                <w:szCs w:val="24"/>
              </w:rPr>
            </w:pPr>
            <w:r>
              <w:rPr>
                <w:szCs w:val="24"/>
              </w:rPr>
              <w:t>Dióxido de Carbono</w:t>
            </w:r>
          </w:p>
        </w:tc>
        <w:tc>
          <w:tcPr>
            <w:tcW w:w="4489" w:type="dxa"/>
          </w:tcPr>
          <w:p w:rsidR="00CA3E5B" w:rsidRDefault="00CA3E5B" w:rsidP="00396186">
            <w:pPr>
              <w:jc w:val="both"/>
              <w:rPr>
                <w:szCs w:val="24"/>
              </w:rPr>
            </w:pPr>
            <w:r>
              <w:rPr>
                <w:szCs w:val="24"/>
              </w:rPr>
              <w:t>2,00×10</w:t>
            </w:r>
            <w:r w:rsidRPr="00CA3E5B">
              <w:rPr>
                <w:szCs w:val="24"/>
                <w:vertAlign w:val="superscript"/>
              </w:rPr>
              <w:t xml:space="preserve"> −3</w:t>
            </w:r>
          </w:p>
        </w:tc>
      </w:tr>
      <w:tr w:rsidR="00CA3E5B" w:rsidTr="00CA3E5B">
        <w:tc>
          <w:tcPr>
            <w:tcW w:w="4489" w:type="dxa"/>
          </w:tcPr>
          <w:p w:rsidR="00CA3E5B" w:rsidRDefault="00CA3E5B" w:rsidP="00CA3E5B">
            <w:pPr>
              <w:jc w:val="both"/>
              <w:rPr>
                <w:szCs w:val="24"/>
              </w:rPr>
            </w:pPr>
            <w:r>
              <w:rPr>
                <w:szCs w:val="24"/>
              </w:rPr>
              <w:t>Aluminio</w:t>
            </w:r>
          </w:p>
        </w:tc>
        <w:tc>
          <w:tcPr>
            <w:tcW w:w="4489" w:type="dxa"/>
          </w:tcPr>
          <w:p w:rsidR="00CA3E5B" w:rsidRDefault="00CA3E5B" w:rsidP="00396186">
            <w:pPr>
              <w:jc w:val="both"/>
              <w:rPr>
                <w:szCs w:val="24"/>
              </w:rPr>
            </w:pPr>
            <w:r>
              <w:rPr>
                <w:szCs w:val="24"/>
              </w:rPr>
              <w:t>2,7</w:t>
            </w:r>
          </w:p>
        </w:tc>
      </w:tr>
      <w:tr w:rsidR="00CA3E5B" w:rsidTr="00CA3E5B">
        <w:tc>
          <w:tcPr>
            <w:tcW w:w="4489" w:type="dxa"/>
          </w:tcPr>
          <w:p w:rsidR="00CA3E5B" w:rsidRDefault="00CA3E5B" w:rsidP="00CA3E5B">
            <w:pPr>
              <w:jc w:val="both"/>
              <w:rPr>
                <w:szCs w:val="24"/>
              </w:rPr>
            </w:pPr>
            <w:r>
              <w:rPr>
                <w:szCs w:val="24"/>
              </w:rPr>
              <w:t>Oxigeno</w:t>
            </w:r>
          </w:p>
        </w:tc>
        <w:tc>
          <w:tcPr>
            <w:tcW w:w="4489" w:type="dxa"/>
          </w:tcPr>
          <w:p w:rsidR="00CA3E5B" w:rsidRDefault="00CA3E5B" w:rsidP="00396186">
            <w:pPr>
              <w:jc w:val="both"/>
              <w:rPr>
                <w:szCs w:val="24"/>
              </w:rPr>
            </w:pPr>
            <w:r>
              <w:rPr>
                <w:szCs w:val="24"/>
              </w:rPr>
              <w:t>1,43×10</w:t>
            </w:r>
            <w:r w:rsidRPr="00CA3E5B">
              <w:rPr>
                <w:szCs w:val="24"/>
                <w:vertAlign w:val="superscript"/>
              </w:rPr>
              <w:t xml:space="preserve"> −3</w:t>
            </w:r>
          </w:p>
        </w:tc>
      </w:tr>
      <w:tr w:rsidR="00CA3E5B" w:rsidTr="00CA3E5B">
        <w:tc>
          <w:tcPr>
            <w:tcW w:w="4489" w:type="dxa"/>
          </w:tcPr>
          <w:p w:rsidR="00CA3E5B" w:rsidRDefault="00CA3E5B" w:rsidP="00CA3E5B">
            <w:pPr>
              <w:jc w:val="both"/>
              <w:rPr>
                <w:szCs w:val="24"/>
              </w:rPr>
            </w:pPr>
            <w:r>
              <w:rPr>
                <w:szCs w:val="24"/>
              </w:rPr>
              <w:t>Hierro, acero</w:t>
            </w:r>
          </w:p>
        </w:tc>
        <w:tc>
          <w:tcPr>
            <w:tcW w:w="4489" w:type="dxa"/>
          </w:tcPr>
          <w:p w:rsidR="00CA3E5B" w:rsidRDefault="00CA3E5B" w:rsidP="00396186">
            <w:pPr>
              <w:jc w:val="both"/>
              <w:rPr>
                <w:szCs w:val="24"/>
              </w:rPr>
            </w:pPr>
            <w:r>
              <w:rPr>
                <w:szCs w:val="24"/>
              </w:rPr>
              <w:t>7,8</w:t>
            </w:r>
          </w:p>
        </w:tc>
      </w:tr>
      <w:tr w:rsidR="00CA3E5B" w:rsidTr="00CA3E5B">
        <w:tc>
          <w:tcPr>
            <w:tcW w:w="4489" w:type="dxa"/>
          </w:tcPr>
          <w:p w:rsidR="00CA3E5B" w:rsidRDefault="00CA3E5B" w:rsidP="00CA3E5B">
            <w:pPr>
              <w:jc w:val="both"/>
              <w:rPr>
                <w:szCs w:val="24"/>
              </w:rPr>
            </w:pPr>
            <w:r>
              <w:rPr>
                <w:szCs w:val="24"/>
              </w:rPr>
              <w:t>Hidrogeno</w:t>
            </w:r>
          </w:p>
        </w:tc>
        <w:tc>
          <w:tcPr>
            <w:tcW w:w="4489" w:type="dxa"/>
          </w:tcPr>
          <w:p w:rsidR="00CA3E5B" w:rsidRDefault="00CA3E5B" w:rsidP="00396186">
            <w:pPr>
              <w:jc w:val="both"/>
              <w:rPr>
                <w:szCs w:val="24"/>
              </w:rPr>
            </w:pPr>
            <w:r>
              <w:rPr>
                <w:szCs w:val="24"/>
              </w:rPr>
              <w:t>1,20×10</w:t>
            </w:r>
            <w:r w:rsidRPr="00CA3E5B">
              <w:rPr>
                <w:szCs w:val="24"/>
                <w:vertAlign w:val="superscript"/>
              </w:rPr>
              <w:t xml:space="preserve"> −3</w:t>
            </w:r>
          </w:p>
        </w:tc>
      </w:tr>
      <w:tr w:rsidR="00CA3E5B" w:rsidTr="00CA3E5B">
        <w:tc>
          <w:tcPr>
            <w:tcW w:w="4489" w:type="dxa"/>
          </w:tcPr>
          <w:p w:rsidR="00CA3E5B" w:rsidRDefault="00CA3E5B" w:rsidP="00CA3E5B">
            <w:pPr>
              <w:jc w:val="both"/>
              <w:rPr>
                <w:szCs w:val="24"/>
              </w:rPr>
            </w:pPr>
            <w:r>
              <w:rPr>
                <w:szCs w:val="24"/>
              </w:rPr>
              <w:t>Cobre</w:t>
            </w:r>
          </w:p>
        </w:tc>
        <w:tc>
          <w:tcPr>
            <w:tcW w:w="4489" w:type="dxa"/>
          </w:tcPr>
          <w:p w:rsidR="00CA3E5B" w:rsidRDefault="00CA3E5B" w:rsidP="00396186">
            <w:pPr>
              <w:jc w:val="both"/>
              <w:rPr>
                <w:szCs w:val="24"/>
              </w:rPr>
            </w:pPr>
            <w:r>
              <w:rPr>
                <w:szCs w:val="24"/>
              </w:rPr>
              <w:t>8,6</w:t>
            </w:r>
          </w:p>
        </w:tc>
      </w:tr>
      <w:tr w:rsidR="00CA3E5B" w:rsidTr="00CA3E5B">
        <w:tc>
          <w:tcPr>
            <w:tcW w:w="4489" w:type="dxa"/>
          </w:tcPr>
          <w:p w:rsidR="00CA3E5B" w:rsidRDefault="00CA3E5B" w:rsidP="00CA3E5B">
            <w:pPr>
              <w:jc w:val="both"/>
              <w:rPr>
                <w:szCs w:val="24"/>
              </w:rPr>
            </w:pPr>
            <w:r>
              <w:rPr>
                <w:szCs w:val="24"/>
              </w:rPr>
              <w:t>Helio</w:t>
            </w:r>
          </w:p>
        </w:tc>
        <w:tc>
          <w:tcPr>
            <w:tcW w:w="4489" w:type="dxa"/>
          </w:tcPr>
          <w:p w:rsidR="00CA3E5B" w:rsidRDefault="00CA3E5B" w:rsidP="00396186">
            <w:pPr>
              <w:jc w:val="both"/>
              <w:rPr>
                <w:szCs w:val="24"/>
              </w:rPr>
            </w:pPr>
            <w:r>
              <w:rPr>
                <w:szCs w:val="24"/>
              </w:rPr>
              <w:t>1,79×10</w:t>
            </w:r>
            <w:r w:rsidRPr="00CA3E5B">
              <w:rPr>
                <w:szCs w:val="24"/>
                <w:vertAlign w:val="superscript"/>
              </w:rPr>
              <w:t xml:space="preserve"> −3</w:t>
            </w:r>
          </w:p>
        </w:tc>
      </w:tr>
    </w:tbl>
    <w:p w:rsidR="00CA3E5B" w:rsidRDefault="00CA3E5B" w:rsidP="00396186">
      <w:pPr>
        <w:jc w:val="both"/>
        <w:rPr>
          <w:szCs w:val="24"/>
        </w:rPr>
      </w:pPr>
    </w:p>
    <w:p w:rsidR="00396186" w:rsidRDefault="00396186" w:rsidP="00396186">
      <w:pPr>
        <w:jc w:val="both"/>
        <w:rPr>
          <w:szCs w:val="24"/>
        </w:rPr>
      </w:pPr>
      <w:r>
        <w:rPr>
          <w:szCs w:val="24"/>
        </w:rPr>
        <w:t xml:space="preserve">Un material puede presentar cambios en su densidad por dos factores: </w:t>
      </w:r>
    </w:p>
    <w:p w:rsidR="00396186" w:rsidRDefault="00396186" w:rsidP="00BC18FA">
      <w:pPr>
        <w:pStyle w:val="Prrafodelista"/>
        <w:numPr>
          <w:ilvl w:val="0"/>
          <w:numId w:val="28"/>
        </w:numPr>
        <w:spacing w:after="160"/>
        <w:jc w:val="both"/>
        <w:rPr>
          <w:szCs w:val="24"/>
        </w:rPr>
      </w:pPr>
      <w:r>
        <w:rPr>
          <w:szCs w:val="24"/>
        </w:rPr>
        <w:t xml:space="preserve">la temperatura a la cual se encuentra. Este cambio se debe a que el volumen de una sustancia depende de la temperatura. </w:t>
      </w:r>
    </w:p>
    <w:p w:rsidR="00396186" w:rsidRDefault="00396186" w:rsidP="00BC18FA">
      <w:pPr>
        <w:pStyle w:val="Prrafodelista"/>
        <w:numPr>
          <w:ilvl w:val="0"/>
          <w:numId w:val="28"/>
        </w:numPr>
        <w:spacing w:after="160"/>
        <w:jc w:val="both"/>
        <w:rPr>
          <w:szCs w:val="24"/>
        </w:rPr>
      </w:pPr>
      <w:r>
        <w:rPr>
          <w:szCs w:val="24"/>
        </w:rPr>
        <w:t>la presión que se ejerce sobre él.</w:t>
      </w:r>
    </w:p>
    <w:p w:rsidR="00396186" w:rsidRDefault="00396186" w:rsidP="00396186">
      <w:pPr>
        <w:jc w:val="both"/>
        <w:rPr>
          <w:szCs w:val="24"/>
        </w:rPr>
      </w:pPr>
      <w:r>
        <w:rPr>
          <w:szCs w:val="24"/>
        </w:rPr>
        <w:t>Definición</w:t>
      </w:r>
      <w:r w:rsidR="00147154">
        <w:rPr>
          <w:szCs w:val="24"/>
        </w:rPr>
        <w:t>:</w:t>
      </w:r>
    </w:p>
    <w:p w:rsidR="00396186" w:rsidRDefault="00396186" w:rsidP="00396186">
      <w:pPr>
        <w:jc w:val="both"/>
        <w:rPr>
          <w:szCs w:val="24"/>
        </w:rPr>
      </w:pPr>
      <w:r>
        <w:rPr>
          <w:szCs w:val="24"/>
        </w:rPr>
        <w:t>La densidad relativa es el cociente entre la densidad de una sustancia y la densidad del agua a una temperatura de 4 °C (1 g/cm³).</w:t>
      </w:r>
    </w:p>
    <w:p w:rsidR="00396186" w:rsidRDefault="00396186" w:rsidP="00396186">
      <w:pPr>
        <w:jc w:val="both"/>
        <w:rPr>
          <w:szCs w:val="24"/>
        </w:rPr>
      </w:pPr>
      <w:r>
        <w:rPr>
          <w:szCs w:val="24"/>
        </w:rPr>
        <w:t xml:space="preserve">Por ejemplo, la densidad relativa del plomo es 11,3, lo cual significa que el plomo es 11,3 veces más denso que el agua. </w:t>
      </w:r>
    </w:p>
    <w:p w:rsidR="00396186" w:rsidRDefault="00396186" w:rsidP="00396186">
      <w:pPr>
        <w:jc w:val="both"/>
        <w:rPr>
          <w:szCs w:val="24"/>
        </w:rPr>
      </w:pPr>
      <w:r>
        <w:rPr>
          <w:szCs w:val="24"/>
        </w:rPr>
        <w:t>Por esta razón, si tomamos iguales volúmenes de agua y plomo, encontramos que la masa del volumen de plomo es 11,3 veces mayor que la masa del volumen de agua.</w:t>
      </w:r>
    </w:p>
    <w:p w:rsidR="00396186" w:rsidRPr="00147154" w:rsidRDefault="00396186" w:rsidP="00396186">
      <w:pPr>
        <w:jc w:val="both"/>
        <w:rPr>
          <w:rFonts w:eastAsiaTheme="minorEastAsia"/>
          <w:szCs w:val="24"/>
        </w:rPr>
      </w:pPr>
      <m:oMathPara>
        <m:oMath>
          <m:r>
            <w:rPr>
              <w:rFonts w:ascii="Cambria Math" w:hAnsi="Cambria Math"/>
              <w:szCs w:val="24"/>
            </w:rPr>
            <m:t>γ=</m:t>
          </m:r>
          <m:f>
            <m:fPr>
              <m:ctrlPr>
                <w:rPr>
                  <w:rFonts w:ascii="Cambria Math" w:hAnsi="Cambria Math"/>
                  <w:i/>
                  <w:szCs w:val="24"/>
                </w:rPr>
              </m:ctrlPr>
            </m:fPr>
            <m:num>
              <m:r>
                <w:rPr>
                  <w:rFonts w:ascii="Cambria Math" w:hAnsi="Cambria Math"/>
                  <w:szCs w:val="24"/>
                </w:rPr>
                <m:t>mg</m:t>
              </m:r>
            </m:num>
            <m:den>
              <m:r>
                <w:rPr>
                  <w:rFonts w:ascii="Cambria Math" w:hAnsi="Cambria Math"/>
                  <w:szCs w:val="24"/>
                </w:rPr>
                <m:t>V</m:t>
              </m:r>
            </m:den>
          </m:f>
          <m:r>
            <w:rPr>
              <w:rFonts w:ascii="Cambria Math" w:hAnsi="Cambria Math"/>
              <w:szCs w:val="24"/>
            </w:rPr>
            <m:t>=</m:t>
          </m:r>
          <m:f>
            <m:fPr>
              <m:ctrlPr>
                <w:rPr>
                  <w:rFonts w:ascii="Cambria Math" w:hAnsi="Cambria Math"/>
                  <w:i/>
                  <w:szCs w:val="24"/>
                </w:rPr>
              </m:ctrlPr>
            </m:fPr>
            <m:num>
              <m:r>
                <w:rPr>
                  <w:rFonts w:ascii="Cambria Math" w:hAnsi="Cambria Math"/>
                  <w:szCs w:val="24"/>
                </w:rPr>
                <m:t>m</m:t>
              </m:r>
            </m:num>
            <m:den>
              <m:r>
                <w:rPr>
                  <w:rFonts w:ascii="Cambria Math" w:hAnsi="Cambria Math"/>
                  <w:szCs w:val="24"/>
                </w:rPr>
                <m:t>V</m:t>
              </m:r>
            </m:den>
          </m:f>
          <m:r>
            <w:rPr>
              <w:rFonts w:ascii="Cambria Math" w:hAnsi="Cambria Math"/>
              <w:szCs w:val="24"/>
            </w:rPr>
            <m:t>g=ρ∙g</m:t>
          </m:r>
        </m:oMath>
      </m:oMathPara>
    </w:p>
    <w:p w:rsidR="00147154" w:rsidRDefault="00147154" w:rsidP="00396186">
      <w:pPr>
        <w:jc w:val="both"/>
        <w:rPr>
          <w:rFonts w:eastAsiaTheme="minorEastAsia"/>
          <w:szCs w:val="24"/>
        </w:rPr>
      </w:pPr>
      <w:r>
        <w:rPr>
          <w:rFonts w:eastAsiaTheme="minorEastAsia"/>
          <w:szCs w:val="24"/>
        </w:rPr>
        <w:lastRenderedPageBreak/>
        <w:t>La ecuación se lee, gamma = mg/V = (m/V)g = ro ∙ g.</w:t>
      </w:r>
    </w:p>
    <w:p w:rsidR="00396186" w:rsidRDefault="00396186" w:rsidP="00396186">
      <w:pPr>
        <w:jc w:val="both"/>
        <w:rPr>
          <w:szCs w:val="24"/>
        </w:rPr>
      </w:pPr>
    </w:p>
    <w:p w:rsidR="00396186" w:rsidRPr="00147154" w:rsidRDefault="00147154" w:rsidP="00147154">
      <w:pPr>
        <w:pStyle w:val="Ttulo4"/>
      </w:pPr>
      <w:bookmarkStart w:id="117" w:name="_Toc436645612"/>
      <w:r>
        <w:t>Ejemplo</w:t>
      </w:r>
      <w:bookmarkEnd w:id="117"/>
    </w:p>
    <w:p w:rsidR="00396186" w:rsidRPr="00147154" w:rsidRDefault="00396186" w:rsidP="00396186">
      <w:pPr>
        <w:jc w:val="both"/>
        <w:rPr>
          <w:szCs w:val="24"/>
        </w:rPr>
      </w:pPr>
      <w:r w:rsidRPr="00147154">
        <w:rPr>
          <w:szCs w:val="24"/>
        </w:rPr>
        <w:t xml:space="preserve">La policía decomisó en un operativo, un pequeño lingote de oro de masa 0,8 kg y de volumen 235 cm³. Al observar las características del lingote, un técnico afirmó que era posible que dicho lingote no fuera de oro. ¿Es cierta la afirmación del técnico? </w:t>
      </w:r>
    </w:p>
    <w:p w:rsidR="00147154" w:rsidRDefault="00147154" w:rsidP="00147154">
      <w:pPr>
        <w:jc w:val="center"/>
        <w:rPr>
          <w:szCs w:val="24"/>
        </w:rPr>
      </w:pPr>
    </w:p>
    <w:p w:rsidR="00147154" w:rsidRDefault="00147154" w:rsidP="00147154">
      <w:pPr>
        <w:pStyle w:val="Ttulo4"/>
      </w:pPr>
      <w:bookmarkStart w:id="118" w:name="_Toc436645613"/>
      <w:r>
        <w:t>Solución</w:t>
      </w:r>
      <w:bookmarkEnd w:id="118"/>
    </w:p>
    <w:p w:rsidR="00396186" w:rsidRPr="00147154" w:rsidRDefault="00396186" w:rsidP="00396186">
      <w:pPr>
        <w:jc w:val="both"/>
        <w:rPr>
          <w:szCs w:val="24"/>
        </w:rPr>
      </w:pPr>
      <w:r w:rsidRPr="00147154">
        <w:rPr>
          <w:szCs w:val="24"/>
        </w:rPr>
        <w:t xml:space="preserve">Para determinar si la afirmación del técnico es cierta se debe verificar si la densidad del lingote mencionado corresponde a la del oro. Así: </w:t>
      </w:r>
      <w:r w:rsidRPr="00147154">
        <w:rPr>
          <w:szCs w:val="24"/>
        </w:rPr>
        <w:softHyphen/>
      </w:r>
    </w:p>
    <w:p w:rsidR="00147154" w:rsidRPr="0096302C" w:rsidRDefault="00147154" w:rsidP="00147154">
      <w:pPr>
        <w:jc w:val="center"/>
        <w:rPr>
          <w:szCs w:val="24"/>
        </w:rPr>
      </w:pPr>
      <w:r>
        <w:rPr>
          <w:szCs w:val="24"/>
        </w:rPr>
        <w:t>ρ</w:t>
      </w:r>
      <w:r w:rsidRPr="0096302C">
        <w:rPr>
          <w:szCs w:val="24"/>
        </w:rPr>
        <w:t xml:space="preserve"> = m/V</w:t>
      </w:r>
    </w:p>
    <w:p w:rsidR="00147154" w:rsidRPr="0096302C" w:rsidRDefault="00147154" w:rsidP="00147154">
      <w:pPr>
        <w:jc w:val="center"/>
        <w:rPr>
          <w:szCs w:val="24"/>
        </w:rPr>
      </w:pPr>
      <w:r>
        <w:rPr>
          <w:szCs w:val="24"/>
        </w:rPr>
        <w:t>ρ</w:t>
      </w:r>
      <w:r w:rsidRPr="0096302C">
        <w:rPr>
          <w:szCs w:val="24"/>
        </w:rPr>
        <w:t xml:space="preserve"> = 800 g/235 cm³ = 3,4 g/ cm³ = 3,4×10 3 Kg/m³</w:t>
      </w:r>
    </w:p>
    <w:p w:rsidR="00147154" w:rsidRDefault="00396186" w:rsidP="00396186">
      <w:pPr>
        <w:jc w:val="both"/>
        <w:rPr>
          <w:szCs w:val="24"/>
        </w:rPr>
      </w:pPr>
      <w:r w:rsidRPr="00147154">
        <w:rPr>
          <w:szCs w:val="24"/>
        </w:rPr>
        <w:softHyphen/>
        <w:t xml:space="preserve">Como se observa en la tabla </w:t>
      </w:r>
      <w:r w:rsidR="00147154">
        <w:rPr>
          <w:szCs w:val="24"/>
        </w:rPr>
        <w:t xml:space="preserve">3 </w:t>
      </w:r>
      <w:r w:rsidRPr="00147154">
        <w:rPr>
          <w:szCs w:val="24"/>
        </w:rPr>
        <w:t>anterior la densidad del oro es 19,3 g/</w:t>
      </w:r>
      <w:r w:rsidR="00147154" w:rsidRPr="00147154">
        <w:rPr>
          <w:szCs w:val="24"/>
        </w:rPr>
        <w:t>cm³</w:t>
      </w:r>
      <w:r w:rsidRPr="00147154">
        <w:rPr>
          <w:szCs w:val="24"/>
        </w:rPr>
        <w:t xml:space="preserve">. Por ende, la afirmación del técnico es verdadera. </w:t>
      </w:r>
    </w:p>
    <w:p w:rsidR="00147154" w:rsidRDefault="00147154" w:rsidP="00396186">
      <w:pPr>
        <w:jc w:val="both"/>
        <w:rPr>
          <w:szCs w:val="24"/>
        </w:rPr>
      </w:pPr>
    </w:p>
    <w:p w:rsidR="00147154" w:rsidRDefault="00147154" w:rsidP="00147154">
      <w:pPr>
        <w:pStyle w:val="Ttulo4"/>
      </w:pPr>
      <w:bookmarkStart w:id="119" w:name="_Toc436645614"/>
      <w:r>
        <w:t>Ejemplo</w:t>
      </w:r>
      <w:bookmarkEnd w:id="119"/>
    </w:p>
    <w:p w:rsidR="00147154" w:rsidRDefault="00396186" w:rsidP="00396186">
      <w:pPr>
        <w:jc w:val="both"/>
        <w:rPr>
          <w:szCs w:val="24"/>
        </w:rPr>
      </w:pPr>
      <w:r w:rsidRPr="00147154">
        <w:rPr>
          <w:szCs w:val="24"/>
        </w:rPr>
        <w:t xml:space="preserve">Calcular la masa y el peso de un colchón de aire, cuyas dimensiones son 2 m de largo, 2 m de ancho y 30 cm de profundidad. </w:t>
      </w:r>
    </w:p>
    <w:p w:rsidR="00147154" w:rsidRDefault="00147154" w:rsidP="00396186">
      <w:pPr>
        <w:jc w:val="both"/>
        <w:rPr>
          <w:szCs w:val="24"/>
        </w:rPr>
      </w:pPr>
    </w:p>
    <w:p w:rsidR="00147154" w:rsidRDefault="00396186" w:rsidP="00147154">
      <w:pPr>
        <w:pStyle w:val="Ttulo4"/>
      </w:pPr>
      <w:bookmarkStart w:id="120" w:name="_Toc436645615"/>
      <w:r w:rsidRPr="00147154">
        <w:t>Solución</w:t>
      </w:r>
      <w:bookmarkEnd w:id="120"/>
    </w:p>
    <w:p w:rsidR="00147154" w:rsidRDefault="00396186" w:rsidP="00396186">
      <w:pPr>
        <w:jc w:val="both"/>
        <w:rPr>
          <w:szCs w:val="24"/>
        </w:rPr>
      </w:pPr>
      <w:r w:rsidRPr="00147154">
        <w:rPr>
          <w:szCs w:val="24"/>
        </w:rPr>
        <w:t>Se tiene que</w:t>
      </w:r>
      <w:r w:rsidR="00147154">
        <w:rPr>
          <w:szCs w:val="24"/>
        </w:rPr>
        <w:t xml:space="preserve"> la densidad del aire es:</w:t>
      </w:r>
      <w:r w:rsidRPr="00147154">
        <w:rPr>
          <w:szCs w:val="24"/>
        </w:rPr>
        <w:t xml:space="preserve"> </w:t>
      </w:r>
    </w:p>
    <w:p w:rsidR="00147154" w:rsidRDefault="00147154" w:rsidP="00147154">
      <w:pPr>
        <w:jc w:val="center"/>
        <w:rPr>
          <w:szCs w:val="24"/>
          <w:lang w:val="en-US"/>
        </w:rPr>
      </w:pPr>
      <w:r>
        <w:rPr>
          <w:szCs w:val="24"/>
        </w:rPr>
        <w:t>ρ</w:t>
      </w:r>
      <w:r w:rsidRPr="00147154">
        <w:rPr>
          <w:szCs w:val="24"/>
          <w:lang w:val="en-US"/>
        </w:rPr>
        <w:t xml:space="preserve"> </w:t>
      </w:r>
      <w:proofErr w:type="spellStart"/>
      <w:r w:rsidR="00396186" w:rsidRPr="00147154">
        <w:rPr>
          <w:szCs w:val="24"/>
          <w:vertAlign w:val="subscript"/>
          <w:lang w:val="en-US"/>
        </w:rPr>
        <w:t>aire</w:t>
      </w:r>
      <w:proofErr w:type="spellEnd"/>
      <w:r w:rsidRPr="00147154">
        <w:rPr>
          <w:szCs w:val="24"/>
          <w:vertAlign w:val="subscript"/>
          <w:lang w:val="en-US"/>
        </w:rPr>
        <w:t xml:space="preserve"> </w:t>
      </w:r>
      <w:r w:rsidRPr="00147154">
        <w:rPr>
          <w:szCs w:val="24"/>
          <w:lang w:val="en-US"/>
        </w:rPr>
        <w:t>=</w:t>
      </w:r>
      <w:r w:rsidR="00396186" w:rsidRPr="00147154">
        <w:rPr>
          <w:szCs w:val="24"/>
          <w:lang w:val="en-US"/>
        </w:rPr>
        <w:t xml:space="preserve"> 1,29</w:t>
      </w:r>
      <w:r w:rsidRPr="00147154">
        <w:rPr>
          <w:szCs w:val="24"/>
          <w:lang w:val="en-US"/>
        </w:rPr>
        <w:t>×</w:t>
      </w:r>
      <w:r w:rsidR="00396186" w:rsidRPr="00147154">
        <w:rPr>
          <w:szCs w:val="24"/>
          <w:lang w:val="en-US"/>
        </w:rPr>
        <w:t>10</w:t>
      </w:r>
      <w:r w:rsidRPr="00147154">
        <w:rPr>
          <w:szCs w:val="24"/>
          <w:vertAlign w:val="superscript"/>
          <w:lang w:val="en-US"/>
        </w:rPr>
        <w:t xml:space="preserve"> −</w:t>
      </w:r>
      <w:r w:rsidR="00396186" w:rsidRPr="00147154">
        <w:rPr>
          <w:szCs w:val="24"/>
          <w:vertAlign w:val="superscript"/>
          <w:lang w:val="en-US"/>
        </w:rPr>
        <w:t>3</w:t>
      </w:r>
      <w:r w:rsidR="00396186" w:rsidRPr="00147154">
        <w:rPr>
          <w:szCs w:val="24"/>
          <w:lang w:val="en-US"/>
        </w:rPr>
        <w:t xml:space="preserve"> g/</w:t>
      </w:r>
      <w:r w:rsidRPr="00147154">
        <w:rPr>
          <w:szCs w:val="24"/>
          <w:lang w:val="en-US"/>
        </w:rPr>
        <w:t>cm³</w:t>
      </w:r>
      <w:r w:rsidR="00396186" w:rsidRPr="00147154">
        <w:rPr>
          <w:szCs w:val="24"/>
          <w:lang w:val="en-US"/>
        </w:rPr>
        <w:t xml:space="preserve"> </w:t>
      </w:r>
      <w:r>
        <w:rPr>
          <w:szCs w:val="24"/>
          <w:lang w:val="en-US"/>
        </w:rPr>
        <w:t>=</w:t>
      </w:r>
      <w:r w:rsidR="00396186" w:rsidRPr="00147154">
        <w:rPr>
          <w:szCs w:val="24"/>
          <w:lang w:val="en-US"/>
        </w:rPr>
        <w:t xml:space="preserve"> 1,29 kg/</w:t>
      </w:r>
      <w:r w:rsidRPr="00147154">
        <w:rPr>
          <w:szCs w:val="24"/>
          <w:lang w:val="en-US"/>
        </w:rPr>
        <w:t>m³</w:t>
      </w:r>
    </w:p>
    <w:p w:rsidR="008A0D9B" w:rsidRDefault="00396186" w:rsidP="00396186">
      <w:pPr>
        <w:jc w:val="both"/>
        <w:rPr>
          <w:szCs w:val="24"/>
        </w:rPr>
      </w:pPr>
      <w:r w:rsidRPr="00147154">
        <w:rPr>
          <w:szCs w:val="24"/>
        </w:rPr>
        <w:t>Ahora</w:t>
      </w:r>
      <w:r w:rsidR="008A0D9B">
        <w:rPr>
          <w:szCs w:val="24"/>
        </w:rPr>
        <w:t xml:space="preserve"> el</w:t>
      </w:r>
      <w:r w:rsidR="008A0D9B" w:rsidRPr="008A0D9B">
        <w:rPr>
          <w:szCs w:val="24"/>
        </w:rPr>
        <w:t xml:space="preserve"> </w:t>
      </w:r>
      <w:r w:rsidR="008A0D9B" w:rsidRPr="00147154">
        <w:rPr>
          <w:szCs w:val="24"/>
        </w:rPr>
        <w:t>Volumen del colchón Como:</w:t>
      </w:r>
    </w:p>
    <w:p w:rsidR="00396186" w:rsidRPr="00147154" w:rsidRDefault="00396186" w:rsidP="008A0D9B">
      <w:pPr>
        <w:jc w:val="center"/>
        <w:rPr>
          <w:szCs w:val="24"/>
        </w:rPr>
      </w:pPr>
      <w:r w:rsidRPr="00147154">
        <w:rPr>
          <w:szCs w:val="24"/>
        </w:rPr>
        <w:lastRenderedPageBreak/>
        <w:t xml:space="preserve">V </w:t>
      </w:r>
      <w:r w:rsidR="008A0D9B">
        <w:rPr>
          <w:szCs w:val="24"/>
        </w:rPr>
        <w:t>=</w:t>
      </w:r>
      <w:r w:rsidRPr="00147154">
        <w:rPr>
          <w:szCs w:val="24"/>
        </w:rPr>
        <w:t xml:space="preserve"> 2 m </w:t>
      </w:r>
      <w:r w:rsidR="008A0D9B">
        <w:rPr>
          <w:szCs w:val="24"/>
        </w:rPr>
        <w:t>∙</w:t>
      </w:r>
      <w:r w:rsidRPr="00147154">
        <w:rPr>
          <w:szCs w:val="24"/>
        </w:rPr>
        <w:t xml:space="preserve"> 2 m </w:t>
      </w:r>
      <w:r w:rsidR="008A0D9B">
        <w:rPr>
          <w:szCs w:val="24"/>
        </w:rPr>
        <w:t>∙</w:t>
      </w:r>
      <w:r w:rsidRPr="00147154">
        <w:rPr>
          <w:szCs w:val="24"/>
        </w:rPr>
        <w:t xml:space="preserve"> 0,3 m </w:t>
      </w:r>
      <w:r w:rsidR="008A0D9B">
        <w:rPr>
          <w:szCs w:val="24"/>
        </w:rPr>
        <w:t>=</w:t>
      </w:r>
      <w:r w:rsidRPr="00147154">
        <w:rPr>
          <w:szCs w:val="24"/>
        </w:rPr>
        <w:t xml:space="preserve"> 1,2 </w:t>
      </w:r>
      <w:r w:rsidR="008A0D9B" w:rsidRPr="008A0D9B">
        <w:rPr>
          <w:szCs w:val="24"/>
        </w:rPr>
        <w:t>m³</w:t>
      </w:r>
    </w:p>
    <w:p w:rsidR="00396186" w:rsidRPr="00147154" w:rsidRDefault="008A0D9B" w:rsidP="00396186">
      <w:pPr>
        <w:jc w:val="both"/>
        <w:rPr>
          <w:szCs w:val="24"/>
        </w:rPr>
      </w:pPr>
      <w:r>
        <w:rPr>
          <w:szCs w:val="24"/>
        </w:rPr>
        <w:t>Y como se tiene que:</w:t>
      </w:r>
    </w:p>
    <w:p w:rsidR="00396186" w:rsidRPr="008A0D9B" w:rsidRDefault="00396186" w:rsidP="008A0D9B">
      <w:pPr>
        <w:jc w:val="center"/>
        <w:rPr>
          <w:szCs w:val="24"/>
        </w:rPr>
      </w:pPr>
      <w:r w:rsidRPr="00147154">
        <w:rPr>
          <w:szCs w:val="24"/>
        </w:rPr>
        <w:softHyphen/>
      </w:r>
      <w:r w:rsidR="008A0D9B" w:rsidRPr="008A0D9B">
        <w:rPr>
          <w:szCs w:val="24"/>
        </w:rPr>
        <w:t xml:space="preserve"> </w:t>
      </w:r>
      <w:r w:rsidR="008A0D9B">
        <w:rPr>
          <w:szCs w:val="24"/>
        </w:rPr>
        <w:t>ρ</w:t>
      </w:r>
      <w:r w:rsidR="008A0D9B" w:rsidRPr="008A0D9B">
        <w:rPr>
          <w:szCs w:val="24"/>
        </w:rPr>
        <w:t xml:space="preserve"> </w:t>
      </w:r>
      <w:r w:rsidR="008A0D9B" w:rsidRPr="008A0D9B">
        <w:rPr>
          <w:szCs w:val="24"/>
          <w:vertAlign w:val="subscript"/>
        </w:rPr>
        <w:t xml:space="preserve">aire </w:t>
      </w:r>
      <w:r w:rsidR="008A0D9B" w:rsidRPr="008A0D9B">
        <w:rPr>
          <w:szCs w:val="24"/>
        </w:rPr>
        <w:t>=</w:t>
      </w:r>
      <w:r w:rsidR="008A0D9B">
        <w:rPr>
          <w:szCs w:val="24"/>
        </w:rPr>
        <w:t xml:space="preserve"> m</w:t>
      </w:r>
      <w:r w:rsidR="008A0D9B" w:rsidRPr="008A0D9B">
        <w:rPr>
          <w:szCs w:val="24"/>
          <w:vertAlign w:val="subscript"/>
        </w:rPr>
        <w:t xml:space="preserve"> aire</w:t>
      </w:r>
      <w:r w:rsidR="008A0D9B">
        <w:rPr>
          <w:szCs w:val="24"/>
        </w:rPr>
        <w:t xml:space="preserve"> / V</w:t>
      </w:r>
    </w:p>
    <w:p w:rsidR="00493AC5" w:rsidRDefault="0023590C" w:rsidP="00396186">
      <w:pPr>
        <w:jc w:val="both"/>
        <w:rPr>
          <w:szCs w:val="24"/>
        </w:rPr>
      </w:pPr>
      <w:r>
        <w:rPr>
          <w:szCs w:val="24"/>
        </w:rPr>
        <w:t>Al despejar m, t</w:t>
      </w:r>
      <w:r w:rsidR="00396186" w:rsidRPr="00147154">
        <w:rPr>
          <w:szCs w:val="24"/>
        </w:rPr>
        <w:t xml:space="preserve">enemos: </w:t>
      </w:r>
    </w:p>
    <w:p w:rsidR="00493AC5" w:rsidRDefault="00396186" w:rsidP="00493AC5">
      <w:pPr>
        <w:jc w:val="center"/>
        <w:rPr>
          <w:szCs w:val="24"/>
        </w:rPr>
      </w:pPr>
      <w:r w:rsidRPr="00147154">
        <w:rPr>
          <w:szCs w:val="24"/>
        </w:rPr>
        <w:t xml:space="preserve">m </w:t>
      </w:r>
      <w:r w:rsidR="00493AC5">
        <w:rPr>
          <w:szCs w:val="24"/>
        </w:rPr>
        <w:t>=</w:t>
      </w:r>
      <w:r w:rsidRPr="00147154">
        <w:rPr>
          <w:szCs w:val="24"/>
        </w:rPr>
        <w:t xml:space="preserve"> </w:t>
      </w:r>
      <w:r w:rsidR="00493AC5">
        <w:rPr>
          <w:szCs w:val="24"/>
        </w:rPr>
        <w:t>ρ</w:t>
      </w:r>
      <w:r w:rsidR="00493AC5" w:rsidRPr="008A0D9B">
        <w:rPr>
          <w:szCs w:val="24"/>
        </w:rPr>
        <w:t xml:space="preserve"> </w:t>
      </w:r>
      <w:r w:rsidR="00493AC5" w:rsidRPr="008A0D9B">
        <w:rPr>
          <w:szCs w:val="24"/>
          <w:vertAlign w:val="subscript"/>
        </w:rPr>
        <w:t>aire</w:t>
      </w:r>
      <w:r w:rsidR="00493AC5">
        <w:rPr>
          <w:szCs w:val="24"/>
          <w:vertAlign w:val="subscript"/>
        </w:rPr>
        <w:t xml:space="preserve"> </w:t>
      </w:r>
      <w:r w:rsidR="00493AC5">
        <w:rPr>
          <w:szCs w:val="24"/>
        </w:rPr>
        <w:t>∙ V</w:t>
      </w:r>
    </w:p>
    <w:p w:rsidR="0023590C" w:rsidRPr="00493AC5" w:rsidRDefault="0023590C" w:rsidP="0023590C">
      <w:pPr>
        <w:rPr>
          <w:szCs w:val="24"/>
        </w:rPr>
      </w:pPr>
      <w:r>
        <w:rPr>
          <w:szCs w:val="24"/>
        </w:rPr>
        <w:t>Al reemplazar:</w:t>
      </w:r>
    </w:p>
    <w:p w:rsidR="0023590C" w:rsidRDefault="00396186" w:rsidP="0023590C">
      <w:pPr>
        <w:jc w:val="center"/>
        <w:rPr>
          <w:szCs w:val="24"/>
        </w:rPr>
      </w:pPr>
      <w:r w:rsidRPr="00147154">
        <w:rPr>
          <w:szCs w:val="24"/>
        </w:rPr>
        <w:t xml:space="preserve">m </w:t>
      </w:r>
      <w:r w:rsidR="0023590C">
        <w:rPr>
          <w:szCs w:val="24"/>
        </w:rPr>
        <w:t>=</w:t>
      </w:r>
      <w:r w:rsidRPr="00147154">
        <w:rPr>
          <w:szCs w:val="24"/>
        </w:rPr>
        <w:t xml:space="preserve"> (1,29 kg/</w:t>
      </w:r>
      <w:r w:rsidR="00C30987" w:rsidRPr="00C30987">
        <w:rPr>
          <w:szCs w:val="24"/>
        </w:rPr>
        <w:t xml:space="preserve"> </w:t>
      </w:r>
      <w:r w:rsidR="00C30987" w:rsidRPr="008A0D9B">
        <w:rPr>
          <w:szCs w:val="24"/>
        </w:rPr>
        <w:t>m³</w:t>
      </w:r>
      <w:r w:rsidRPr="00147154">
        <w:rPr>
          <w:szCs w:val="24"/>
        </w:rPr>
        <w:t>)</w:t>
      </w:r>
      <w:r w:rsidR="0023590C">
        <w:rPr>
          <w:szCs w:val="24"/>
        </w:rPr>
        <w:t>∙</w:t>
      </w:r>
      <w:r w:rsidRPr="00147154">
        <w:rPr>
          <w:szCs w:val="24"/>
        </w:rPr>
        <w:t xml:space="preserve">(1,2 </w:t>
      </w:r>
      <w:r w:rsidR="0023590C" w:rsidRPr="008A0D9B">
        <w:rPr>
          <w:szCs w:val="24"/>
        </w:rPr>
        <w:t>m³</w:t>
      </w:r>
      <w:r w:rsidRPr="00147154">
        <w:rPr>
          <w:szCs w:val="24"/>
        </w:rPr>
        <w:t xml:space="preserve">) </w:t>
      </w:r>
      <w:r w:rsidR="0023590C">
        <w:rPr>
          <w:szCs w:val="24"/>
        </w:rPr>
        <w:t>=</w:t>
      </w:r>
      <w:r w:rsidRPr="00147154">
        <w:rPr>
          <w:szCs w:val="24"/>
        </w:rPr>
        <w:t xml:space="preserve"> 1,55 kg</w:t>
      </w:r>
    </w:p>
    <w:p w:rsidR="00C30987" w:rsidRDefault="00396186" w:rsidP="00396186">
      <w:pPr>
        <w:jc w:val="both"/>
        <w:rPr>
          <w:szCs w:val="24"/>
        </w:rPr>
      </w:pPr>
      <w:r w:rsidRPr="00147154">
        <w:rPr>
          <w:szCs w:val="24"/>
        </w:rPr>
        <w:t xml:space="preserve">El peso es: </w:t>
      </w:r>
    </w:p>
    <w:p w:rsidR="00C30987" w:rsidRDefault="00396186" w:rsidP="00C30987">
      <w:pPr>
        <w:jc w:val="center"/>
        <w:rPr>
          <w:szCs w:val="24"/>
        </w:rPr>
      </w:pPr>
      <w:r w:rsidRPr="00147154">
        <w:rPr>
          <w:szCs w:val="24"/>
        </w:rPr>
        <w:t xml:space="preserve">w </w:t>
      </w:r>
      <w:r w:rsidR="00C30987">
        <w:rPr>
          <w:szCs w:val="24"/>
        </w:rPr>
        <w:t>=</w:t>
      </w:r>
      <w:r w:rsidRPr="00147154">
        <w:rPr>
          <w:szCs w:val="24"/>
        </w:rPr>
        <w:t xml:space="preserve"> m </w:t>
      </w:r>
      <w:r w:rsidR="00C30987">
        <w:rPr>
          <w:szCs w:val="24"/>
        </w:rPr>
        <w:t>∙</w:t>
      </w:r>
      <w:r w:rsidRPr="00147154">
        <w:rPr>
          <w:szCs w:val="24"/>
        </w:rPr>
        <w:t xml:space="preserve"> g </w:t>
      </w:r>
      <w:r w:rsidR="00C30987">
        <w:rPr>
          <w:szCs w:val="24"/>
        </w:rPr>
        <w:t>=</w:t>
      </w:r>
      <w:r w:rsidRPr="00147154">
        <w:rPr>
          <w:szCs w:val="24"/>
        </w:rPr>
        <w:t xml:space="preserve"> (1,55 kg)</w:t>
      </w:r>
      <w:r w:rsidR="00C30987">
        <w:rPr>
          <w:szCs w:val="24"/>
        </w:rPr>
        <w:t>∙</w:t>
      </w:r>
      <w:r w:rsidRPr="00147154">
        <w:rPr>
          <w:szCs w:val="24"/>
        </w:rPr>
        <w:t>(9,8 m/s</w:t>
      </w:r>
      <w:r w:rsidRPr="00C30987">
        <w:rPr>
          <w:szCs w:val="24"/>
          <w:vertAlign w:val="superscript"/>
        </w:rPr>
        <w:t>2</w:t>
      </w:r>
      <w:r w:rsidRPr="00147154">
        <w:rPr>
          <w:szCs w:val="24"/>
        </w:rPr>
        <w:t xml:space="preserve">)  </w:t>
      </w:r>
      <w:r w:rsidR="00C30987">
        <w:rPr>
          <w:szCs w:val="24"/>
        </w:rPr>
        <w:t>=</w:t>
      </w:r>
      <w:r w:rsidRPr="00147154">
        <w:rPr>
          <w:szCs w:val="24"/>
        </w:rPr>
        <w:t xml:space="preserve"> 15,19 N</w:t>
      </w:r>
    </w:p>
    <w:p w:rsidR="00396186" w:rsidRDefault="00396186" w:rsidP="00396186">
      <w:pPr>
        <w:jc w:val="both"/>
        <w:rPr>
          <w:szCs w:val="24"/>
        </w:rPr>
      </w:pPr>
      <w:r w:rsidRPr="00147154">
        <w:rPr>
          <w:szCs w:val="24"/>
        </w:rPr>
        <w:t>Así, el peso de un colchón de aire de las dimensiones dadas es aproximadamente tres libras y media.</w:t>
      </w:r>
      <w:r>
        <w:rPr>
          <w:szCs w:val="24"/>
        </w:rPr>
        <w:t xml:space="preserve"> </w:t>
      </w:r>
    </w:p>
    <w:p w:rsidR="00147154" w:rsidRDefault="00147154" w:rsidP="00396186">
      <w:pPr>
        <w:jc w:val="both"/>
        <w:rPr>
          <w:szCs w:val="24"/>
        </w:rPr>
      </w:pPr>
    </w:p>
    <w:p w:rsidR="00396186" w:rsidRDefault="00396186" w:rsidP="00147154">
      <w:pPr>
        <w:pStyle w:val="Ttulo3"/>
      </w:pPr>
      <w:bookmarkStart w:id="121" w:name="_Toc436645616"/>
      <w:r>
        <w:t>La presión</w:t>
      </w:r>
      <w:bookmarkEnd w:id="121"/>
      <w:r>
        <w:t xml:space="preserve"> </w:t>
      </w:r>
    </w:p>
    <w:p w:rsidR="00396186" w:rsidRDefault="00396186" w:rsidP="00396186">
      <w:pPr>
        <w:jc w:val="both"/>
        <w:rPr>
          <w:szCs w:val="24"/>
        </w:rPr>
      </w:pPr>
      <w:r>
        <w:rPr>
          <w:szCs w:val="24"/>
        </w:rPr>
        <w:t xml:space="preserve">Alguna vez te has preguntado ¿por qué sientes más dolor cuando recibes una pisada de una persona que lleva unos zapatos con tacón alto, que cuando la recibes de una persona que lleva zapatos planos? </w:t>
      </w:r>
    </w:p>
    <w:p w:rsidR="00396186" w:rsidRDefault="00396186" w:rsidP="00396186">
      <w:pPr>
        <w:jc w:val="both"/>
        <w:rPr>
          <w:szCs w:val="24"/>
        </w:rPr>
      </w:pPr>
      <w:r>
        <w:rPr>
          <w:szCs w:val="24"/>
        </w:rPr>
        <w:t>Al estar una persona de pie, la fuerza perpendicular que ejerce sobre el suelo horizontal, es decir el peso, se distribuye sobre la superficie de sus pies; si posee zapatos planos el peso se reparte sobre toda la suela del calzado; mientras si tiene calzado con tacón alto, el peso se reparte en un área menor.</w:t>
      </w:r>
    </w:p>
    <w:p w:rsidR="00396186" w:rsidRDefault="00396186" w:rsidP="00396186">
      <w:pPr>
        <w:jc w:val="both"/>
        <w:rPr>
          <w:szCs w:val="24"/>
        </w:rPr>
      </w:pPr>
      <w:r>
        <w:rPr>
          <w:szCs w:val="24"/>
        </w:rPr>
        <w:t>Definición</w:t>
      </w:r>
    </w:p>
    <w:p w:rsidR="00396186" w:rsidRDefault="00C30987" w:rsidP="00396186">
      <w:pPr>
        <w:jc w:val="both"/>
        <w:rPr>
          <w:szCs w:val="24"/>
        </w:rPr>
      </w:pPr>
      <w:r>
        <w:rPr>
          <w:szCs w:val="24"/>
        </w:rPr>
        <w:lastRenderedPageBreak/>
        <w:t xml:space="preserve">La presión </w:t>
      </w:r>
      <w:r w:rsidR="00396186">
        <w:rPr>
          <w:szCs w:val="24"/>
        </w:rPr>
        <w:t>P</w:t>
      </w:r>
      <w:r>
        <w:rPr>
          <w:szCs w:val="24"/>
        </w:rPr>
        <w:t xml:space="preserve"> (P mayúscula)</w:t>
      </w:r>
      <w:r w:rsidR="00396186">
        <w:rPr>
          <w:szCs w:val="24"/>
        </w:rPr>
        <w:t xml:space="preserve"> es la razón</w:t>
      </w:r>
      <w:r>
        <w:rPr>
          <w:szCs w:val="24"/>
        </w:rPr>
        <w:t xml:space="preserve"> entre la fuerza perpendicular (F </w:t>
      </w:r>
      <w:r w:rsidRPr="00C30987">
        <w:rPr>
          <w:szCs w:val="24"/>
          <w:vertAlign w:val="subscript"/>
        </w:rPr>
        <w:t>perpend</w:t>
      </w:r>
      <w:r w:rsidR="00396186">
        <w:rPr>
          <w:szCs w:val="24"/>
        </w:rPr>
        <w:t xml:space="preserve">), ejercida sobre la superficie y el área </w:t>
      </w:r>
      <w:r>
        <w:rPr>
          <w:szCs w:val="24"/>
        </w:rPr>
        <w:t xml:space="preserve">A </w:t>
      </w:r>
      <w:r w:rsidR="00396186">
        <w:rPr>
          <w:szCs w:val="24"/>
        </w:rPr>
        <w:t>(</w:t>
      </w:r>
      <w:r>
        <w:rPr>
          <w:szCs w:val="24"/>
        </w:rPr>
        <w:t>A mayúscula</w:t>
      </w:r>
      <w:r w:rsidR="00396186">
        <w:rPr>
          <w:szCs w:val="24"/>
        </w:rPr>
        <w:t>) de la misma</w:t>
      </w:r>
    </w:p>
    <w:p w:rsidR="00C30987" w:rsidRDefault="00C30987" w:rsidP="00C30987">
      <w:pPr>
        <w:jc w:val="center"/>
        <w:rPr>
          <w:szCs w:val="24"/>
        </w:rPr>
      </w:pPr>
      <w:r>
        <w:rPr>
          <w:szCs w:val="24"/>
        </w:rPr>
        <w:t>P = F/A</w:t>
      </w:r>
    </w:p>
    <w:p w:rsidR="00396186" w:rsidRDefault="00396186" w:rsidP="00396186">
      <w:pPr>
        <w:jc w:val="both"/>
        <w:rPr>
          <w:szCs w:val="24"/>
        </w:rPr>
      </w:pPr>
      <w:r>
        <w:rPr>
          <w:szCs w:val="24"/>
        </w:rPr>
        <w:t xml:space="preserve">La unidad de medida de la presión en el SI se expresa a partir de la relación entre las unidades de medida de la fuerza y el área. La fuerza se mide en newton (N) y el área en metros cuadrados (m²); por ende, la presión se mide en </w:t>
      </w:r>
      <w:r w:rsidR="00C30987">
        <w:rPr>
          <w:szCs w:val="24"/>
        </w:rPr>
        <w:t>Newton</w:t>
      </w:r>
      <w:r>
        <w:rPr>
          <w:szCs w:val="24"/>
        </w:rPr>
        <w:t xml:space="preserve"> sobre metro cuadrado (N/m²). Esta unidad se denomina pascal (Pa). También, se utiliza como unidad de medida de la presión la libra/pulgada², psi (1 psi = 6.900 Pa).</w:t>
      </w:r>
    </w:p>
    <w:p w:rsidR="00396186" w:rsidRDefault="00396186" w:rsidP="00396186">
      <w:pPr>
        <w:jc w:val="both"/>
        <w:rPr>
          <w:szCs w:val="24"/>
        </w:rPr>
      </w:pPr>
    </w:p>
    <w:p w:rsidR="00C30987" w:rsidRPr="00C30987" w:rsidRDefault="00396186" w:rsidP="00C30987">
      <w:pPr>
        <w:pStyle w:val="Ttulo4"/>
      </w:pPr>
      <w:bookmarkStart w:id="122" w:name="_Toc436645617"/>
      <w:r w:rsidRPr="00C30987">
        <w:t>E</w:t>
      </w:r>
      <w:r w:rsidR="00C30987" w:rsidRPr="00C30987">
        <w:t>jemplo</w:t>
      </w:r>
      <w:bookmarkEnd w:id="122"/>
      <w:r w:rsidRPr="00C30987">
        <w:t xml:space="preserve"> </w:t>
      </w:r>
    </w:p>
    <w:p w:rsidR="00C30987" w:rsidRDefault="00396186" w:rsidP="00396186">
      <w:pPr>
        <w:jc w:val="both"/>
        <w:rPr>
          <w:szCs w:val="24"/>
        </w:rPr>
      </w:pPr>
      <w:r w:rsidRPr="00C30987">
        <w:rPr>
          <w:szCs w:val="24"/>
        </w:rPr>
        <w:t xml:space="preserve">Una mujer de 70 kg, se balancea sobre uno de los tacones de sus zapatos. Si el tacón es circular con un radio de 0,5 cm, ¿qué presión ejerce ella sobre el suelo? </w:t>
      </w:r>
    </w:p>
    <w:p w:rsidR="00C30987" w:rsidRDefault="00C30987" w:rsidP="00396186">
      <w:pPr>
        <w:jc w:val="both"/>
        <w:rPr>
          <w:szCs w:val="24"/>
        </w:rPr>
      </w:pPr>
    </w:p>
    <w:p w:rsidR="00C30987" w:rsidRDefault="00C30987" w:rsidP="00C30987">
      <w:pPr>
        <w:pStyle w:val="Ttulo4"/>
      </w:pPr>
      <w:bookmarkStart w:id="123" w:name="_Toc436645618"/>
      <w:r>
        <w:t>Solución</w:t>
      </w:r>
      <w:bookmarkEnd w:id="123"/>
    </w:p>
    <w:p w:rsidR="002F1463" w:rsidRDefault="00396186" w:rsidP="002F1463">
      <w:pPr>
        <w:rPr>
          <w:szCs w:val="24"/>
        </w:rPr>
      </w:pPr>
      <w:r w:rsidRPr="00C30987">
        <w:rPr>
          <w:szCs w:val="24"/>
        </w:rPr>
        <w:t xml:space="preserve">Calculamos la superficie de los tacones a partir del área del círculo. </w:t>
      </w:r>
    </w:p>
    <w:p w:rsidR="002F1463" w:rsidRPr="002F1463" w:rsidRDefault="00F72015" w:rsidP="002F1463">
      <w:pPr>
        <w:rPr>
          <w:rFonts w:eastAsiaTheme="minorEastAsia"/>
          <w:szCs w:val="24"/>
        </w:rPr>
      </w:pPr>
      <m:oMathPara>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tacón</m:t>
              </m:r>
            </m:sub>
          </m:sSub>
          <m:r>
            <w:rPr>
              <w:rFonts w:ascii="Cambria Math" w:hAnsi="Cambria Math"/>
              <w:szCs w:val="24"/>
            </w:rPr>
            <m:t>=π∙</m:t>
          </m:r>
          <m:sSubSup>
            <m:sSubSupPr>
              <m:ctrlPr>
                <w:rPr>
                  <w:rFonts w:ascii="Cambria Math" w:hAnsi="Cambria Math"/>
                  <w:i/>
                  <w:szCs w:val="24"/>
                </w:rPr>
              </m:ctrlPr>
            </m:sSubSupPr>
            <m:e>
              <m:r>
                <w:rPr>
                  <w:rFonts w:ascii="Cambria Math" w:hAnsi="Cambria Math"/>
                  <w:szCs w:val="24"/>
                </w:rPr>
                <m:t>r</m:t>
              </m:r>
            </m:e>
            <m:sub>
              <m:r>
                <w:rPr>
                  <w:rFonts w:ascii="Cambria Math" w:hAnsi="Cambria Math"/>
                  <w:szCs w:val="24"/>
                </w:rPr>
                <m:t>tacón</m:t>
              </m:r>
            </m:sub>
            <m:sup>
              <m:r>
                <w:rPr>
                  <w:rFonts w:ascii="Cambria Math" w:hAnsi="Cambria Math"/>
                  <w:szCs w:val="24"/>
                </w:rPr>
                <m:t>2</m:t>
              </m:r>
            </m:sup>
          </m:sSubSup>
        </m:oMath>
      </m:oMathPara>
    </w:p>
    <w:p w:rsidR="002F1463" w:rsidRDefault="002F1463" w:rsidP="002F1463">
      <w:pPr>
        <w:rPr>
          <w:szCs w:val="24"/>
        </w:rPr>
      </w:pPr>
      <w:r>
        <w:rPr>
          <w:rFonts w:eastAsiaTheme="minorEastAsia"/>
          <w:szCs w:val="24"/>
        </w:rPr>
        <w:t xml:space="preserve">La ecuación se lee, </w:t>
      </w:r>
      <w:r w:rsidR="00396186" w:rsidRPr="00C30987">
        <w:rPr>
          <w:szCs w:val="24"/>
        </w:rPr>
        <w:t>A</w:t>
      </w:r>
      <w:r>
        <w:rPr>
          <w:szCs w:val="24"/>
        </w:rPr>
        <w:t xml:space="preserve"> </w:t>
      </w:r>
      <w:r w:rsidR="00396186" w:rsidRPr="002F1463">
        <w:rPr>
          <w:szCs w:val="24"/>
          <w:vertAlign w:val="subscript"/>
        </w:rPr>
        <w:t>tacón</w:t>
      </w:r>
      <w:r w:rsidR="00396186" w:rsidRPr="00C30987">
        <w:rPr>
          <w:szCs w:val="24"/>
        </w:rPr>
        <w:t xml:space="preserve"> </w:t>
      </w:r>
      <w:r>
        <w:rPr>
          <w:szCs w:val="24"/>
        </w:rPr>
        <w:t>=</w:t>
      </w:r>
      <w:r w:rsidR="00396186" w:rsidRPr="00C30987">
        <w:rPr>
          <w:szCs w:val="24"/>
        </w:rPr>
        <w:t xml:space="preserve"> </w:t>
      </w:r>
      <w:r>
        <w:rPr>
          <w:szCs w:val="24"/>
        </w:rPr>
        <w:t>pi ∙</w:t>
      </w:r>
      <w:r w:rsidR="00396186" w:rsidRPr="00C30987">
        <w:rPr>
          <w:szCs w:val="24"/>
        </w:rPr>
        <w:t xml:space="preserve"> </w:t>
      </w:r>
      <w:r>
        <w:rPr>
          <w:szCs w:val="24"/>
        </w:rPr>
        <w:t>(</w:t>
      </w:r>
      <w:r w:rsidR="00396186" w:rsidRPr="00C30987">
        <w:rPr>
          <w:szCs w:val="24"/>
        </w:rPr>
        <w:t>r</w:t>
      </w:r>
      <w:r>
        <w:rPr>
          <w:szCs w:val="24"/>
        </w:rPr>
        <w:t xml:space="preserve"> </w:t>
      </w:r>
      <w:r w:rsidRPr="002F1463">
        <w:rPr>
          <w:szCs w:val="24"/>
          <w:vertAlign w:val="subscript"/>
        </w:rPr>
        <w:t>tacón</w:t>
      </w:r>
      <w:r>
        <w:rPr>
          <w:szCs w:val="24"/>
        </w:rPr>
        <w:t>)</w:t>
      </w:r>
      <w:r w:rsidRPr="002F1463">
        <w:rPr>
          <w:szCs w:val="24"/>
          <w:vertAlign w:val="superscript"/>
        </w:rPr>
        <w:t>2</w:t>
      </w:r>
      <w:r>
        <w:rPr>
          <w:szCs w:val="24"/>
        </w:rPr>
        <w:t>.</w:t>
      </w:r>
    </w:p>
    <w:p w:rsidR="002F1463" w:rsidRPr="002F1463" w:rsidRDefault="00F72015" w:rsidP="002F1463">
      <w:pPr>
        <w:rPr>
          <w:rFonts w:eastAsiaTheme="minorEastAsia"/>
          <w:szCs w:val="24"/>
        </w:rPr>
      </w:pPr>
      <m:oMathPara>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tacón</m:t>
              </m:r>
            </m:sub>
          </m:sSub>
          <m:r>
            <w:rPr>
              <w:rFonts w:ascii="Cambria Math" w:hAnsi="Cambria Math"/>
              <w:szCs w:val="24"/>
            </w:rPr>
            <m:t>=π∙</m:t>
          </m:r>
          <m:sSup>
            <m:sSupPr>
              <m:ctrlPr>
                <w:rPr>
                  <w:rFonts w:ascii="Cambria Math" w:hAnsi="Cambria Math"/>
                  <w:i/>
                  <w:szCs w:val="24"/>
                </w:rPr>
              </m:ctrlPr>
            </m:sSupPr>
            <m:e>
              <m:d>
                <m:dPr>
                  <m:ctrlPr>
                    <w:rPr>
                      <w:rFonts w:ascii="Cambria Math" w:hAnsi="Cambria Math"/>
                      <w:i/>
                      <w:szCs w:val="24"/>
                    </w:rPr>
                  </m:ctrlPr>
                </m:dPr>
                <m:e>
                  <m:r>
                    <w:rPr>
                      <w:rFonts w:ascii="Cambria Math" w:hAnsi="Cambria Math"/>
                      <w:szCs w:val="24"/>
                    </w:rPr>
                    <m:t>0,5×</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-2</m:t>
                      </m:r>
                    </m:sup>
                  </m:sSup>
                  <m:r>
                    <w:rPr>
                      <w:rFonts w:ascii="Cambria Math" w:hAnsi="Cambria Math"/>
                      <w:szCs w:val="24"/>
                    </w:rPr>
                    <m:t xml:space="preserve"> m</m:t>
                  </m:r>
                </m:e>
              </m:d>
            </m:e>
            <m:sup>
              <m:r>
                <w:rPr>
                  <w:rFonts w:ascii="Cambria Math" w:hAnsi="Cambria Math"/>
                  <w:szCs w:val="24"/>
                </w:rPr>
                <m:t>2</m:t>
              </m:r>
            </m:sup>
          </m:sSup>
          <m:r>
            <w:rPr>
              <w:rFonts w:ascii="Cambria Math" w:hAnsi="Cambria Math"/>
              <w:szCs w:val="24"/>
            </w:rPr>
            <m:t>=7,85×</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-5</m:t>
              </m:r>
            </m:sup>
          </m:sSup>
          <m:r>
            <w:rPr>
              <w:rFonts w:ascii="Cambria Math" w:hAnsi="Cambria Math"/>
              <w:szCs w:val="24"/>
            </w:rPr>
            <m:t xml:space="preserve"> </m:t>
          </m:r>
          <m:sSup>
            <m:sSupPr>
              <m:ctrlPr>
                <w:rPr>
                  <w:rFonts w:ascii="Cambria Math" w:hAnsi="Cambria Math"/>
                  <w:i/>
                  <w:szCs w:val="24"/>
                </w:rPr>
              </m:ctrlPr>
            </m:sSupPr>
            <m:e>
              <m:r>
                <w:rPr>
                  <w:rFonts w:ascii="Cambria Math" w:hAnsi="Cambria Math"/>
                  <w:szCs w:val="24"/>
                </w:rPr>
                <m:t>m</m:t>
              </m:r>
            </m:e>
            <m:sup>
              <m:r>
                <w:rPr>
                  <w:rFonts w:ascii="Cambria Math" w:hAnsi="Cambria Math"/>
                  <w:szCs w:val="24"/>
                </w:rPr>
                <m:t>2</m:t>
              </m:r>
            </m:sup>
          </m:sSup>
        </m:oMath>
      </m:oMathPara>
    </w:p>
    <w:p w:rsidR="002F1463" w:rsidRDefault="002F1463" w:rsidP="002F1463">
      <w:pPr>
        <w:rPr>
          <w:szCs w:val="24"/>
        </w:rPr>
      </w:pPr>
      <w:r>
        <w:rPr>
          <w:szCs w:val="24"/>
        </w:rPr>
        <w:t xml:space="preserve">La ecuación se lee, </w:t>
      </w:r>
      <w:r w:rsidR="00396186" w:rsidRPr="00C30987">
        <w:rPr>
          <w:szCs w:val="24"/>
        </w:rPr>
        <w:t>A</w:t>
      </w:r>
      <w:r w:rsidRPr="002F1463">
        <w:rPr>
          <w:szCs w:val="24"/>
          <w:vertAlign w:val="subscript"/>
        </w:rPr>
        <w:t xml:space="preserve"> </w:t>
      </w:r>
      <w:r w:rsidR="00396186" w:rsidRPr="002F1463">
        <w:rPr>
          <w:szCs w:val="24"/>
          <w:vertAlign w:val="subscript"/>
        </w:rPr>
        <w:t>tacón</w:t>
      </w:r>
      <w:r w:rsidR="00396186" w:rsidRPr="00C30987">
        <w:rPr>
          <w:szCs w:val="24"/>
        </w:rPr>
        <w:t xml:space="preserve"> </w:t>
      </w:r>
      <w:r>
        <w:rPr>
          <w:szCs w:val="24"/>
        </w:rPr>
        <w:t>=</w:t>
      </w:r>
      <w:r w:rsidR="00396186" w:rsidRPr="00C30987">
        <w:rPr>
          <w:szCs w:val="24"/>
        </w:rPr>
        <w:t xml:space="preserve"> </w:t>
      </w:r>
      <w:r>
        <w:rPr>
          <w:szCs w:val="24"/>
        </w:rPr>
        <w:t>pi</w:t>
      </w:r>
      <w:r w:rsidR="00396186" w:rsidRPr="00C30987">
        <w:rPr>
          <w:szCs w:val="24"/>
        </w:rPr>
        <w:t xml:space="preserve"> </w:t>
      </w:r>
      <w:r>
        <w:rPr>
          <w:szCs w:val="24"/>
        </w:rPr>
        <w:t>∙</w:t>
      </w:r>
      <w:r w:rsidR="00396186" w:rsidRPr="00C30987">
        <w:rPr>
          <w:szCs w:val="24"/>
        </w:rPr>
        <w:t xml:space="preserve"> (0,5</w:t>
      </w:r>
      <w:r>
        <w:rPr>
          <w:szCs w:val="24"/>
        </w:rPr>
        <w:t>×</w:t>
      </w:r>
      <w:r w:rsidR="00396186" w:rsidRPr="00C30987">
        <w:rPr>
          <w:szCs w:val="24"/>
        </w:rPr>
        <w:t>10</w:t>
      </w:r>
      <w:r w:rsidRPr="002F1463">
        <w:rPr>
          <w:szCs w:val="24"/>
          <w:vertAlign w:val="superscript"/>
        </w:rPr>
        <w:t xml:space="preserve"> −</w:t>
      </w:r>
      <w:r w:rsidR="00396186" w:rsidRPr="002F1463">
        <w:rPr>
          <w:szCs w:val="24"/>
          <w:vertAlign w:val="superscript"/>
        </w:rPr>
        <w:t>2</w:t>
      </w:r>
      <w:r w:rsidR="00396186" w:rsidRPr="00C30987">
        <w:rPr>
          <w:szCs w:val="24"/>
        </w:rPr>
        <w:t xml:space="preserve"> m)</w:t>
      </w:r>
      <w:r w:rsidR="00396186" w:rsidRPr="002F1463">
        <w:rPr>
          <w:szCs w:val="24"/>
          <w:vertAlign w:val="superscript"/>
        </w:rPr>
        <w:t>2</w:t>
      </w:r>
      <w:r w:rsidR="00396186" w:rsidRPr="00C30987">
        <w:rPr>
          <w:szCs w:val="24"/>
        </w:rPr>
        <w:t xml:space="preserve"> </w:t>
      </w:r>
      <w:r>
        <w:rPr>
          <w:szCs w:val="24"/>
        </w:rPr>
        <w:t>=</w:t>
      </w:r>
      <w:r w:rsidR="00396186" w:rsidRPr="00C30987">
        <w:rPr>
          <w:szCs w:val="24"/>
        </w:rPr>
        <w:t xml:space="preserve"> 7</w:t>
      </w:r>
      <w:r>
        <w:rPr>
          <w:szCs w:val="24"/>
        </w:rPr>
        <w:t>,85×</w:t>
      </w:r>
      <w:r w:rsidRPr="00C30987">
        <w:rPr>
          <w:szCs w:val="24"/>
        </w:rPr>
        <w:t>10</w:t>
      </w:r>
      <w:r w:rsidRPr="002F1463">
        <w:rPr>
          <w:szCs w:val="24"/>
          <w:vertAlign w:val="superscript"/>
        </w:rPr>
        <w:t xml:space="preserve"> −</w:t>
      </w:r>
      <w:r>
        <w:rPr>
          <w:szCs w:val="24"/>
          <w:vertAlign w:val="superscript"/>
        </w:rPr>
        <w:t>5</w:t>
      </w:r>
      <w:r w:rsidRPr="00C30987">
        <w:rPr>
          <w:szCs w:val="24"/>
        </w:rPr>
        <w:t xml:space="preserve"> </w:t>
      </w:r>
      <w:r>
        <w:rPr>
          <w:szCs w:val="24"/>
        </w:rPr>
        <w:t>m</w:t>
      </w:r>
      <w:r w:rsidRPr="002F1463">
        <w:rPr>
          <w:szCs w:val="24"/>
          <w:vertAlign w:val="superscript"/>
        </w:rPr>
        <w:t>2</w:t>
      </w:r>
      <w:r w:rsidRPr="002F1463">
        <w:rPr>
          <w:szCs w:val="24"/>
        </w:rPr>
        <w:t>.</w:t>
      </w:r>
    </w:p>
    <w:p w:rsidR="00396186" w:rsidRPr="00C30987" w:rsidRDefault="00396186" w:rsidP="002F1463">
      <w:pPr>
        <w:rPr>
          <w:szCs w:val="24"/>
        </w:rPr>
      </w:pPr>
      <w:r w:rsidRPr="00C30987">
        <w:rPr>
          <w:szCs w:val="24"/>
        </w:rPr>
        <w:t>Ahora, se calcula el peso de la mujer:</w:t>
      </w:r>
    </w:p>
    <w:p w:rsidR="002F1463" w:rsidRDefault="002F1463" w:rsidP="002F1463">
      <w:pPr>
        <w:jc w:val="center"/>
        <w:rPr>
          <w:szCs w:val="24"/>
        </w:rPr>
      </w:pPr>
      <w:r w:rsidRPr="00C30987">
        <w:rPr>
          <w:szCs w:val="24"/>
        </w:rPr>
        <w:t>W</w:t>
      </w:r>
      <w:r w:rsidRPr="00B9692E">
        <w:rPr>
          <w:szCs w:val="24"/>
          <w:vertAlign w:val="subscript"/>
        </w:rPr>
        <w:t xml:space="preserve"> </w:t>
      </w:r>
      <w:r w:rsidR="00396186" w:rsidRPr="002F1463">
        <w:rPr>
          <w:szCs w:val="24"/>
          <w:vertAlign w:val="subscript"/>
        </w:rPr>
        <w:t>mujer</w:t>
      </w:r>
      <w:r w:rsidR="00396186" w:rsidRPr="00C30987">
        <w:rPr>
          <w:szCs w:val="24"/>
        </w:rPr>
        <w:t xml:space="preserve"> </w:t>
      </w:r>
      <w:r w:rsidR="001211B4">
        <w:rPr>
          <w:szCs w:val="24"/>
        </w:rPr>
        <w:t>=</w:t>
      </w:r>
      <w:r w:rsidR="00396186" w:rsidRPr="00C30987">
        <w:rPr>
          <w:szCs w:val="24"/>
        </w:rPr>
        <w:t xml:space="preserve"> m</w:t>
      </w:r>
      <w:r w:rsidR="00B9692E" w:rsidRPr="00B9692E">
        <w:rPr>
          <w:szCs w:val="24"/>
          <w:vertAlign w:val="subscript"/>
        </w:rPr>
        <w:t xml:space="preserve"> </w:t>
      </w:r>
      <w:r w:rsidR="00396186" w:rsidRPr="00B9692E">
        <w:rPr>
          <w:szCs w:val="24"/>
          <w:vertAlign w:val="subscript"/>
        </w:rPr>
        <w:t>mujer</w:t>
      </w:r>
      <w:r w:rsidR="00396186" w:rsidRPr="00C30987">
        <w:rPr>
          <w:szCs w:val="24"/>
        </w:rPr>
        <w:t xml:space="preserve"> </w:t>
      </w:r>
      <w:r w:rsidR="007275A1">
        <w:rPr>
          <w:szCs w:val="24"/>
        </w:rPr>
        <w:t>∙</w:t>
      </w:r>
      <w:r w:rsidR="00396186" w:rsidRPr="00C30987">
        <w:rPr>
          <w:szCs w:val="24"/>
        </w:rPr>
        <w:t xml:space="preserve"> g </w:t>
      </w:r>
    </w:p>
    <w:p w:rsidR="007275A1" w:rsidRPr="00A464FE" w:rsidRDefault="00B9692E" w:rsidP="00B9692E">
      <w:pPr>
        <w:jc w:val="center"/>
        <w:rPr>
          <w:szCs w:val="24"/>
        </w:rPr>
      </w:pPr>
      <w:r w:rsidRPr="00A464FE">
        <w:rPr>
          <w:szCs w:val="24"/>
        </w:rPr>
        <w:lastRenderedPageBreak/>
        <w:t xml:space="preserve">W </w:t>
      </w:r>
      <w:r w:rsidRPr="00A464FE">
        <w:rPr>
          <w:szCs w:val="24"/>
          <w:vertAlign w:val="subscript"/>
        </w:rPr>
        <w:t>mujer</w:t>
      </w:r>
      <w:r w:rsidRPr="00A464FE">
        <w:rPr>
          <w:szCs w:val="24"/>
        </w:rPr>
        <w:t xml:space="preserve"> = (70 kg)∙(9,8 m/s</w:t>
      </w:r>
      <w:r w:rsidRPr="00A464FE">
        <w:rPr>
          <w:szCs w:val="24"/>
          <w:vertAlign w:val="superscript"/>
        </w:rPr>
        <w:t>2</w:t>
      </w:r>
      <w:r w:rsidRPr="00A464FE">
        <w:rPr>
          <w:szCs w:val="24"/>
        </w:rPr>
        <w:t>) = 686 N</w:t>
      </w:r>
    </w:p>
    <w:p w:rsidR="00B9692E" w:rsidRDefault="00396186" w:rsidP="002F1463">
      <w:pPr>
        <w:rPr>
          <w:szCs w:val="24"/>
        </w:rPr>
      </w:pPr>
      <w:r w:rsidRPr="00C30987">
        <w:rPr>
          <w:szCs w:val="24"/>
        </w:rPr>
        <w:t xml:space="preserve">A partir de la definición de presión: </w:t>
      </w:r>
    </w:p>
    <w:p w:rsidR="00B9692E" w:rsidRDefault="00396186" w:rsidP="00B9692E">
      <w:pPr>
        <w:jc w:val="center"/>
        <w:rPr>
          <w:szCs w:val="24"/>
        </w:rPr>
      </w:pPr>
      <w:r w:rsidRPr="00C30987">
        <w:rPr>
          <w:szCs w:val="24"/>
        </w:rPr>
        <w:t>P</w:t>
      </w:r>
      <w:r w:rsidR="00B9692E" w:rsidRPr="00B9692E">
        <w:rPr>
          <w:szCs w:val="24"/>
          <w:vertAlign w:val="subscript"/>
        </w:rPr>
        <w:t xml:space="preserve"> tacón</w:t>
      </w:r>
      <w:r w:rsidRPr="00C30987">
        <w:rPr>
          <w:szCs w:val="24"/>
        </w:rPr>
        <w:t xml:space="preserve"> </w:t>
      </w:r>
      <w:r w:rsidR="00B9692E">
        <w:rPr>
          <w:szCs w:val="24"/>
        </w:rPr>
        <w:t xml:space="preserve">= F </w:t>
      </w:r>
      <w:r w:rsidR="00B9692E" w:rsidRPr="00B9692E">
        <w:rPr>
          <w:szCs w:val="24"/>
          <w:vertAlign w:val="subscript"/>
        </w:rPr>
        <w:t>perpend</w:t>
      </w:r>
      <w:r w:rsidR="00B9692E">
        <w:rPr>
          <w:szCs w:val="24"/>
        </w:rPr>
        <w:t>/</w:t>
      </w:r>
      <w:r w:rsidRPr="00C30987">
        <w:rPr>
          <w:szCs w:val="24"/>
        </w:rPr>
        <w:t>A</w:t>
      </w:r>
      <w:r w:rsidRPr="00B9692E">
        <w:rPr>
          <w:szCs w:val="24"/>
          <w:vertAlign w:val="subscript"/>
        </w:rPr>
        <w:t xml:space="preserve"> </w:t>
      </w:r>
      <w:r w:rsidR="00B9692E" w:rsidRPr="00B9692E">
        <w:rPr>
          <w:szCs w:val="24"/>
          <w:vertAlign w:val="subscript"/>
        </w:rPr>
        <w:t>tacón</w:t>
      </w:r>
      <w:r w:rsidRPr="00C30987">
        <w:rPr>
          <w:szCs w:val="24"/>
        </w:rPr>
        <w:t xml:space="preserve"> </w:t>
      </w:r>
    </w:p>
    <w:p w:rsidR="00B9692E" w:rsidRDefault="00B9692E" w:rsidP="00B9692E">
      <w:pPr>
        <w:rPr>
          <w:szCs w:val="24"/>
        </w:rPr>
      </w:pPr>
      <w:r w:rsidRPr="00C30987">
        <w:rPr>
          <w:szCs w:val="24"/>
        </w:rPr>
        <w:t>P</w:t>
      </w:r>
      <w:r w:rsidRPr="00B9692E">
        <w:rPr>
          <w:szCs w:val="24"/>
          <w:vertAlign w:val="subscript"/>
        </w:rPr>
        <w:t xml:space="preserve"> tacón</w:t>
      </w:r>
      <w:r w:rsidRPr="00C30987">
        <w:rPr>
          <w:szCs w:val="24"/>
        </w:rPr>
        <w:t xml:space="preserve"> </w:t>
      </w:r>
      <w:r>
        <w:rPr>
          <w:szCs w:val="24"/>
        </w:rPr>
        <w:t>= (686 N)/(</w:t>
      </w:r>
      <w:r w:rsidRPr="00B9692E">
        <w:rPr>
          <w:szCs w:val="24"/>
        </w:rPr>
        <w:t xml:space="preserve"> </w:t>
      </w:r>
      <w:r w:rsidRPr="00C30987">
        <w:rPr>
          <w:szCs w:val="24"/>
        </w:rPr>
        <w:t>7</w:t>
      </w:r>
      <w:r>
        <w:rPr>
          <w:szCs w:val="24"/>
        </w:rPr>
        <w:t>,85×</w:t>
      </w:r>
      <w:r w:rsidRPr="00C30987">
        <w:rPr>
          <w:szCs w:val="24"/>
        </w:rPr>
        <w:t>10</w:t>
      </w:r>
      <w:r w:rsidRPr="002F1463">
        <w:rPr>
          <w:szCs w:val="24"/>
          <w:vertAlign w:val="superscript"/>
        </w:rPr>
        <w:t xml:space="preserve"> −</w:t>
      </w:r>
      <w:r>
        <w:rPr>
          <w:szCs w:val="24"/>
          <w:vertAlign w:val="superscript"/>
        </w:rPr>
        <w:t>5</w:t>
      </w:r>
      <w:r w:rsidRPr="00C30987">
        <w:rPr>
          <w:szCs w:val="24"/>
        </w:rPr>
        <w:t xml:space="preserve"> </w:t>
      </w:r>
      <w:r>
        <w:rPr>
          <w:szCs w:val="24"/>
        </w:rPr>
        <w:t>m</w:t>
      </w:r>
      <w:r w:rsidRPr="002F1463">
        <w:rPr>
          <w:szCs w:val="24"/>
          <w:vertAlign w:val="superscript"/>
        </w:rPr>
        <w:t>2</w:t>
      </w:r>
      <w:r>
        <w:rPr>
          <w:szCs w:val="24"/>
        </w:rPr>
        <w:t>) = 8,74×</w:t>
      </w:r>
      <w:r w:rsidRPr="00C30987">
        <w:rPr>
          <w:szCs w:val="24"/>
        </w:rPr>
        <w:t>10</w:t>
      </w:r>
      <w:r w:rsidRPr="002F1463">
        <w:rPr>
          <w:szCs w:val="24"/>
          <w:vertAlign w:val="superscript"/>
        </w:rPr>
        <w:t xml:space="preserve"> </w:t>
      </w:r>
      <w:r>
        <w:rPr>
          <w:szCs w:val="24"/>
          <w:vertAlign w:val="superscript"/>
        </w:rPr>
        <w:t>6</w:t>
      </w:r>
      <w:r w:rsidRPr="00C30987">
        <w:rPr>
          <w:szCs w:val="24"/>
        </w:rPr>
        <w:t xml:space="preserve"> </w:t>
      </w:r>
      <w:r>
        <w:rPr>
          <w:szCs w:val="24"/>
        </w:rPr>
        <w:t>Pa</w:t>
      </w:r>
      <w:r w:rsidRPr="002F1463">
        <w:rPr>
          <w:szCs w:val="24"/>
        </w:rPr>
        <w:t>.</w:t>
      </w:r>
    </w:p>
    <w:p w:rsidR="00396186" w:rsidRDefault="00396186" w:rsidP="00B9692E">
      <w:pPr>
        <w:rPr>
          <w:szCs w:val="24"/>
        </w:rPr>
      </w:pPr>
      <w:r w:rsidRPr="00C30987">
        <w:rPr>
          <w:szCs w:val="24"/>
        </w:rPr>
        <w:t xml:space="preserve">En conclusión, la mujer ejerce sobre el suelo una presión de </w:t>
      </w:r>
      <w:r w:rsidR="00B9692E">
        <w:rPr>
          <w:szCs w:val="24"/>
        </w:rPr>
        <w:t>8,74×</w:t>
      </w:r>
      <w:r w:rsidR="00B9692E" w:rsidRPr="00C30987">
        <w:rPr>
          <w:szCs w:val="24"/>
        </w:rPr>
        <w:t>10</w:t>
      </w:r>
      <w:r w:rsidR="00B9692E" w:rsidRPr="002F1463">
        <w:rPr>
          <w:szCs w:val="24"/>
          <w:vertAlign w:val="superscript"/>
        </w:rPr>
        <w:t xml:space="preserve"> </w:t>
      </w:r>
      <w:r w:rsidR="00B9692E">
        <w:rPr>
          <w:szCs w:val="24"/>
          <w:vertAlign w:val="superscript"/>
        </w:rPr>
        <w:t>6</w:t>
      </w:r>
      <w:r w:rsidR="00B9692E" w:rsidRPr="00C30987">
        <w:rPr>
          <w:szCs w:val="24"/>
        </w:rPr>
        <w:t xml:space="preserve"> </w:t>
      </w:r>
      <w:r w:rsidR="00B9692E">
        <w:rPr>
          <w:szCs w:val="24"/>
        </w:rPr>
        <w:t>Pa</w:t>
      </w:r>
      <w:r w:rsidRPr="00C30987">
        <w:rPr>
          <w:szCs w:val="24"/>
        </w:rPr>
        <w:t>.</w:t>
      </w:r>
    </w:p>
    <w:p w:rsidR="00F40699" w:rsidRDefault="00F40699" w:rsidP="00396186">
      <w:pPr>
        <w:jc w:val="both"/>
        <w:rPr>
          <w:szCs w:val="24"/>
        </w:rPr>
      </w:pPr>
    </w:p>
    <w:p w:rsidR="00396186" w:rsidRDefault="00396186" w:rsidP="00B9692E">
      <w:pPr>
        <w:pStyle w:val="Ttulo2"/>
      </w:pPr>
      <w:bookmarkStart w:id="124" w:name="_Toc436645619"/>
      <w:r>
        <w:t>La presión en los líquidos</w:t>
      </w:r>
      <w:bookmarkEnd w:id="124"/>
      <w:r>
        <w:t xml:space="preserve"> </w:t>
      </w:r>
    </w:p>
    <w:p w:rsidR="00396186" w:rsidRDefault="00396186" w:rsidP="00396186">
      <w:pPr>
        <w:jc w:val="both"/>
        <w:rPr>
          <w:szCs w:val="24"/>
        </w:rPr>
      </w:pPr>
      <w:r>
        <w:rPr>
          <w:szCs w:val="24"/>
        </w:rPr>
        <w:t xml:space="preserve">¿Has experimentado alguna vez la sensación de presión en los oídos cuando te sumerges en una piscina? Cuando haces esta divertida actividad es fácil percibir que a medida que te vas sumergiendo la presión que experimentas es mayor. Lo que ocurre en este caso, como lo estudiaremos a continuación es que la presión que ejerce el agua  sobre ti, es mayor a medida que estás más abajo. </w:t>
      </w:r>
    </w:p>
    <w:p w:rsidR="00396186" w:rsidRDefault="00396186" w:rsidP="00396186">
      <w:pPr>
        <w:jc w:val="both"/>
        <w:rPr>
          <w:szCs w:val="24"/>
        </w:rPr>
      </w:pPr>
      <w:r>
        <w:rPr>
          <w:szCs w:val="24"/>
        </w:rPr>
        <w:t xml:space="preserve">Veamos cómo se explica físicamente este fenómeno. </w:t>
      </w:r>
    </w:p>
    <w:p w:rsidR="00396186" w:rsidRDefault="00396186" w:rsidP="00396186">
      <w:pPr>
        <w:jc w:val="both"/>
        <w:rPr>
          <w:szCs w:val="24"/>
        </w:rPr>
      </w:pPr>
      <w:r>
        <w:rPr>
          <w:szCs w:val="24"/>
        </w:rPr>
        <w:t xml:space="preserve">Considera que el agua de la piscina es el líquido contenido en un recipiente y tu cuerpo es un sólido que se ha sumergido en dicho recipiente. </w:t>
      </w:r>
    </w:p>
    <w:p w:rsidR="00396186" w:rsidRDefault="00396186" w:rsidP="00396186">
      <w:pPr>
        <w:jc w:val="both"/>
        <w:rPr>
          <w:szCs w:val="24"/>
        </w:rPr>
      </w:pPr>
      <w:r>
        <w:rPr>
          <w:szCs w:val="24"/>
        </w:rPr>
        <w:t>El líquido contenido en el recipiente, ejerce una fuerza en dirección perpendicular a las paredes en cada punto de él. Por tal razón, al sumergir el sólido dentro del líquido, en cada punto de las paredes del sólido, el líquido ejerce fuerza en dirección perpendicular.</w:t>
      </w:r>
    </w:p>
    <w:p w:rsidR="00396186" w:rsidRDefault="00396186" w:rsidP="00396186">
      <w:pPr>
        <w:jc w:val="both"/>
        <w:rPr>
          <w:szCs w:val="24"/>
        </w:rPr>
      </w:pPr>
      <w:r>
        <w:rPr>
          <w:szCs w:val="24"/>
        </w:rPr>
        <w:t>Ahora, consideremos un recipiente cilíndrico que contiene un líquido de densidad ρ</w:t>
      </w:r>
      <w:r w:rsidR="00B9692E">
        <w:rPr>
          <w:szCs w:val="24"/>
        </w:rPr>
        <w:t xml:space="preserve"> (ro)</w:t>
      </w:r>
      <w:r>
        <w:rPr>
          <w:szCs w:val="24"/>
        </w:rPr>
        <w:t xml:space="preserve">, en el cual la altura del líquido con respecto al fondo del recipiente es h y el área de la base del cilindro es A. </w:t>
      </w:r>
    </w:p>
    <w:p w:rsidR="00396186" w:rsidRDefault="00396186" w:rsidP="00396186">
      <w:pPr>
        <w:jc w:val="both"/>
        <w:rPr>
          <w:szCs w:val="24"/>
        </w:rPr>
      </w:pPr>
      <w:r>
        <w:rPr>
          <w:szCs w:val="24"/>
        </w:rPr>
        <w:lastRenderedPageBreak/>
        <w:t xml:space="preserve">La fuerza F que soporta la superficie de la base es igual al peso de la columna de líquido que hay por encima de ella, es decir, </w:t>
      </w:r>
    </w:p>
    <w:p w:rsidR="00396186" w:rsidRDefault="00B9692E" w:rsidP="00B9692E">
      <w:pPr>
        <w:jc w:val="center"/>
        <w:rPr>
          <w:szCs w:val="24"/>
        </w:rPr>
      </w:pPr>
      <w:r w:rsidRPr="00B9692E">
        <w:rPr>
          <w:szCs w:val="24"/>
        </w:rPr>
        <w:t>F</w:t>
      </w:r>
      <w:r>
        <w:rPr>
          <w:szCs w:val="24"/>
        </w:rPr>
        <w:t xml:space="preserve"> </w:t>
      </w:r>
      <w:r w:rsidRPr="00B9692E">
        <w:rPr>
          <w:szCs w:val="24"/>
        </w:rPr>
        <w:t>=</w:t>
      </w:r>
      <w:r>
        <w:rPr>
          <w:szCs w:val="24"/>
        </w:rPr>
        <w:t xml:space="preserve"> </w:t>
      </w:r>
      <w:r w:rsidRPr="00B9692E">
        <w:rPr>
          <w:szCs w:val="24"/>
        </w:rPr>
        <w:t>m ∙ g</w:t>
      </w:r>
    </w:p>
    <w:p w:rsidR="00B9692E" w:rsidRDefault="00396186" w:rsidP="00396186">
      <w:pPr>
        <w:jc w:val="both"/>
        <w:rPr>
          <w:szCs w:val="24"/>
        </w:rPr>
      </w:pPr>
      <w:r>
        <w:rPr>
          <w:szCs w:val="24"/>
        </w:rPr>
        <w:t>A partir de la expresión</w:t>
      </w:r>
      <w:r w:rsidR="00B9692E">
        <w:rPr>
          <w:szCs w:val="24"/>
        </w:rPr>
        <w:t>:</w:t>
      </w:r>
    </w:p>
    <w:p w:rsidR="00B9692E" w:rsidRPr="00B9692E" w:rsidRDefault="00396186" w:rsidP="00396186">
      <w:pPr>
        <w:jc w:val="both"/>
        <w:rPr>
          <w:rFonts w:eastAsiaTheme="minorEastAsia"/>
          <w:szCs w:val="24"/>
        </w:rPr>
      </w:pPr>
      <m:oMathPara>
        <m:oMath>
          <m:r>
            <w:rPr>
              <w:rFonts w:ascii="Cambria Math" w:hAnsi="Cambria Math"/>
              <w:szCs w:val="24"/>
            </w:rPr>
            <m:t>m=ρ∙ V</m:t>
          </m:r>
        </m:oMath>
      </m:oMathPara>
    </w:p>
    <w:p w:rsidR="00B9692E" w:rsidRDefault="00B9692E" w:rsidP="00396186">
      <w:pPr>
        <w:jc w:val="both"/>
        <w:rPr>
          <w:szCs w:val="24"/>
        </w:rPr>
      </w:pPr>
      <w:r>
        <w:rPr>
          <w:rFonts w:eastAsiaTheme="minorEastAsia"/>
          <w:szCs w:val="24"/>
        </w:rPr>
        <w:t>La ecuación se lee, m = ro ∙ V</w:t>
      </w:r>
    </w:p>
    <w:p w:rsidR="00396186" w:rsidRDefault="00B9692E" w:rsidP="00396186">
      <w:pPr>
        <w:jc w:val="both"/>
        <w:rPr>
          <w:szCs w:val="24"/>
        </w:rPr>
      </w:pPr>
      <w:r>
        <w:rPr>
          <w:szCs w:val="24"/>
        </w:rPr>
        <w:t>T</w:t>
      </w:r>
      <w:r w:rsidR="00396186">
        <w:rPr>
          <w:szCs w:val="24"/>
        </w:rPr>
        <w:t xml:space="preserve">enemos: </w:t>
      </w:r>
    </w:p>
    <w:p w:rsidR="00396186" w:rsidRPr="00B9692E" w:rsidRDefault="00396186" w:rsidP="00396186">
      <w:pPr>
        <w:jc w:val="both"/>
        <w:rPr>
          <w:rFonts w:eastAsiaTheme="minorEastAsia"/>
          <w:szCs w:val="24"/>
        </w:rPr>
      </w:pPr>
      <m:oMathPara>
        <m:oMath>
          <m:r>
            <w:rPr>
              <w:rFonts w:ascii="Cambria Math" w:hAnsi="Cambria Math"/>
              <w:szCs w:val="24"/>
            </w:rPr>
            <m:t xml:space="preserve">F= ρ ∙ V ∙ g </m:t>
          </m:r>
        </m:oMath>
      </m:oMathPara>
    </w:p>
    <w:p w:rsidR="00B9692E" w:rsidRDefault="00B9692E" w:rsidP="00396186">
      <w:pPr>
        <w:jc w:val="both"/>
        <w:rPr>
          <w:szCs w:val="24"/>
        </w:rPr>
      </w:pPr>
      <w:r>
        <w:rPr>
          <w:rFonts w:eastAsiaTheme="minorEastAsia"/>
          <w:szCs w:val="24"/>
        </w:rPr>
        <w:t>La ecuación se lee, F = ro ∙ V ∙ g.</w:t>
      </w:r>
    </w:p>
    <w:p w:rsidR="00B9692E" w:rsidRDefault="00396186" w:rsidP="00396186">
      <w:pPr>
        <w:jc w:val="both"/>
        <w:rPr>
          <w:szCs w:val="24"/>
        </w:rPr>
      </w:pPr>
      <w:r>
        <w:rPr>
          <w:szCs w:val="24"/>
        </w:rPr>
        <w:t>Además, el volumen del cilindro se expresa como</w:t>
      </w:r>
      <w:r w:rsidR="00B9692E">
        <w:rPr>
          <w:szCs w:val="24"/>
        </w:rPr>
        <w:t>:</w:t>
      </w:r>
    </w:p>
    <w:p w:rsidR="00B9692E" w:rsidRDefault="00B9692E" w:rsidP="00B9692E">
      <w:pPr>
        <w:jc w:val="center"/>
        <w:rPr>
          <w:szCs w:val="24"/>
        </w:rPr>
      </w:pPr>
      <w:r w:rsidRPr="00B9692E">
        <w:rPr>
          <w:szCs w:val="24"/>
        </w:rPr>
        <w:t>V= A ∙ h</w:t>
      </w:r>
    </w:p>
    <w:p w:rsidR="00396186" w:rsidRDefault="00396186" w:rsidP="00396186">
      <w:pPr>
        <w:jc w:val="both"/>
        <w:rPr>
          <w:szCs w:val="24"/>
        </w:rPr>
      </w:pPr>
      <w:r>
        <w:rPr>
          <w:szCs w:val="24"/>
        </w:rPr>
        <w:t xml:space="preserve">Luego, la expresión para la fuerza sería: </w:t>
      </w:r>
    </w:p>
    <w:p w:rsidR="00396186" w:rsidRPr="00B9692E" w:rsidRDefault="00396186" w:rsidP="00396186">
      <w:pPr>
        <w:jc w:val="both"/>
        <w:rPr>
          <w:rFonts w:eastAsiaTheme="minorEastAsia"/>
          <w:szCs w:val="24"/>
        </w:rPr>
      </w:pPr>
      <m:oMathPara>
        <m:oMath>
          <m:r>
            <w:rPr>
              <w:rFonts w:ascii="Cambria Math" w:hAnsi="Cambria Math"/>
              <w:szCs w:val="24"/>
            </w:rPr>
            <m:t xml:space="preserve">F= ρ ∙ A ∙ h ∙ g </m:t>
          </m:r>
        </m:oMath>
      </m:oMathPara>
    </w:p>
    <w:p w:rsidR="00B9692E" w:rsidRDefault="00B9692E" w:rsidP="00396186">
      <w:pPr>
        <w:jc w:val="both"/>
        <w:rPr>
          <w:rFonts w:eastAsiaTheme="minorEastAsia"/>
          <w:szCs w:val="24"/>
        </w:rPr>
      </w:pPr>
      <w:r>
        <w:rPr>
          <w:rFonts w:eastAsiaTheme="minorEastAsia"/>
          <w:szCs w:val="24"/>
        </w:rPr>
        <w:t>La ecuación se lee, F = ro</w:t>
      </w:r>
      <w:r>
        <w:t xml:space="preserve"> </w:t>
      </w:r>
      <w:r w:rsidRPr="00B9692E">
        <w:rPr>
          <w:rFonts w:eastAsiaTheme="minorEastAsia"/>
          <w:szCs w:val="24"/>
        </w:rPr>
        <w:t xml:space="preserve">∙ </w:t>
      </w:r>
      <w:r>
        <w:rPr>
          <w:rFonts w:eastAsiaTheme="minorEastAsia"/>
          <w:szCs w:val="24"/>
        </w:rPr>
        <w:t xml:space="preserve">A </w:t>
      </w:r>
      <w:r w:rsidRPr="00B9692E">
        <w:rPr>
          <w:rFonts w:eastAsiaTheme="minorEastAsia"/>
          <w:szCs w:val="24"/>
        </w:rPr>
        <w:t>∙ h</w:t>
      </w:r>
      <w:r>
        <w:rPr>
          <w:rFonts w:eastAsiaTheme="minorEastAsia"/>
          <w:szCs w:val="24"/>
        </w:rPr>
        <w:t xml:space="preserve"> </w:t>
      </w:r>
      <w:r w:rsidRPr="00B9692E">
        <w:rPr>
          <w:rFonts w:eastAsiaTheme="minorEastAsia"/>
          <w:szCs w:val="24"/>
        </w:rPr>
        <w:t>∙</w:t>
      </w:r>
      <w:r>
        <w:rPr>
          <w:rFonts w:eastAsiaTheme="minorEastAsia"/>
          <w:szCs w:val="24"/>
        </w:rPr>
        <w:t xml:space="preserve"> g.</w:t>
      </w:r>
    </w:p>
    <w:p w:rsidR="00396186" w:rsidRPr="00B9692E" w:rsidRDefault="00396186" w:rsidP="00396186">
      <w:pPr>
        <w:jc w:val="both"/>
        <w:rPr>
          <w:rFonts w:eastAsiaTheme="minorEastAsia"/>
          <w:szCs w:val="24"/>
        </w:rPr>
      </w:pPr>
      <w:r>
        <w:rPr>
          <w:szCs w:val="24"/>
        </w:rPr>
        <w:t xml:space="preserve">A partir de la definición de presión en la superficie del fondo se cumple que: </w:t>
      </w:r>
    </w:p>
    <w:p w:rsidR="00396186" w:rsidRDefault="00B9692E" w:rsidP="00B9692E">
      <w:pPr>
        <w:jc w:val="center"/>
        <w:rPr>
          <w:szCs w:val="24"/>
        </w:rPr>
      </w:pPr>
      <w:r>
        <w:rPr>
          <w:szCs w:val="24"/>
        </w:rPr>
        <w:t>P = F</w:t>
      </w:r>
      <w:r w:rsidRPr="00B9692E">
        <w:rPr>
          <w:szCs w:val="24"/>
          <w:vertAlign w:val="subscript"/>
        </w:rPr>
        <w:t xml:space="preserve"> perpend</w:t>
      </w:r>
      <w:r>
        <w:rPr>
          <w:szCs w:val="24"/>
        </w:rPr>
        <w:t xml:space="preserve"> / A</w:t>
      </w:r>
    </w:p>
    <w:p w:rsidR="00396186" w:rsidRDefault="00B9692E" w:rsidP="00396186">
      <w:pPr>
        <w:jc w:val="both"/>
        <w:rPr>
          <w:szCs w:val="24"/>
        </w:rPr>
      </w:pPr>
      <w:r>
        <w:rPr>
          <w:szCs w:val="24"/>
        </w:rPr>
        <w:t>Por</w:t>
      </w:r>
      <w:r w:rsidR="00396186">
        <w:rPr>
          <w:szCs w:val="24"/>
        </w:rPr>
        <w:t xml:space="preserve"> ende, al remplazar se tiene que: </w:t>
      </w:r>
    </w:p>
    <w:p w:rsidR="00396186" w:rsidRPr="00B9692E" w:rsidRDefault="00396186" w:rsidP="00396186">
      <w:pPr>
        <w:jc w:val="both"/>
        <w:rPr>
          <w:rFonts w:eastAsiaTheme="minorEastAsia"/>
          <w:szCs w:val="24"/>
        </w:rPr>
      </w:pPr>
      <m:oMathPara>
        <m:oMath>
          <m:r>
            <w:rPr>
              <w:rFonts w:ascii="Cambria Math" w:hAnsi="Cambria Math"/>
              <w:szCs w:val="24"/>
            </w:rPr>
            <m:t>P=</m:t>
          </m:r>
          <m:f>
            <m:fPr>
              <m:ctrlPr>
                <w:rPr>
                  <w:rFonts w:ascii="Cambria Math" w:hAnsi="Cambria Math"/>
                  <w:i/>
                  <w:szCs w:val="24"/>
                </w:rPr>
              </m:ctrlPr>
            </m:fPr>
            <m:num>
              <m:r>
                <w:rPr>
                  <w:rFonts w:ascii="Cambria Math" w:hAnsi="Cambria Math"/>
                  <w:szCs w:val="24"/>
                </w:rPr>
                <m:t xml:space="preserve">ρ ∙ A ∙ h ∙ g </m:t>
              </m:r>
            </m:num>
            <m:den>
              <m:r>
                <w:rPr>
                  <w:rFonts w:ascii="Cambria Math" w:hAnsi="Cambria Math"/>
                  <w:szCs w:val="24"/>
                </w:rPr>
                <m:t>A</m:t>
              </m:r>
            </m:den>
          </m:f>
          <m:r>
            <w:rPr>
              <w:rFonts w:ascii="Cambria Math" w:hAnsi="Cambria Math"/>
              <w:szCs w:val="24"/>
            </w:rPr>
            <m:t xml:space="preserve"> </m:t>
          </m:r>
        </m:oMath>
      </m:oMathPara>
    </w:p>
    <w:p w:rsidR="00B9692E" w:rsidRDefault="00B9692E" w:rsidP="00396186">
      <w:pPr>
        <w:jc w:val="both"/>
        <w:rPr>
          <w:rFonts w:eastAsiaTheme="minorEastAsia"/>
          <w:szCs w:val="24"/>
        </w:rPr>
      </w:pPr>
      <w:r>
        <w:rPr>
          <w:rFonts w:eastAsiaTheme="minorEastAsia"/>
          <w:szCs w:val="24"/>
        </w:rPr>
        <w:t>La ecuación se lee, P = (ro</w:t>
      </w:r>
      <w:r>
        <w:t xml:space="preserve"> </w:t>
      </w:r>
      <w:r w:rsidRPr="00B9692E">
        <w:rPr>
          <w:rFonts w:eastAsiaTheme="minorEastAsia"/>
          <w:szCs w:val="24"/>
        </w:rPr>
        <w:t xml:space="preserve">∙ </w:t>
      </w:r>
      <w:r>
        <w:rPr>
          <w:rFonts w:eastAsiaTheme="minorEastAsia"/>
          <w:szCs w:val="24"/>
        </w:rPr>
        <w:t xml:space="preserve">A </w:t>
      </w:r>
      <w:r w:rsidRPr="00B9692E">
        <w:rPr>
          <w:rFonts w:eastAsiaTheme="minorEastAsia"/>
          <w:szCs w:val="24"/>
        </w:rPr>
        <w:t>∙ h</w:t>
      </w:r>
      <w:r>
        <w:rPr>
          <w:rFonts w:eastAsiaTheme="minorEastAsia"/>
          <w:szCs w:val="24"/>
        </w:rPr>
        <w:t xml:space="preserve"> </w:t>
      </w:r>
      <w:r w:rsidRPr="00B9692E">
        <w:rPr>
          <w:rFonts w:eastAsiaTheme="minorEastAsia"/>
          <w:szCs w:val="24"/>
        </w:rPr>
        <w:t>∙</w:t>
      </w:r>
      <w:r>
        <w:rPr>
          <w:rFonts w:eastAsiaTheme="minorEastAsia"/>
          <w:szCs w:val="24"/>
        </w:rPr>
        <w:t xml:space="preserve"> g)/A.</w:t>
      </w:r>
    </w:p>
    <w:p w:rsidR="00396186" w:rsidRDefault="00396186" w:rsidP="00396186">
      <w:pPr>
        <w:jc w:val="both"/>
        <w:rPr>
          <w:szCs w:val="24"/>
        </w:rPr>
      </w:pPr>
      <w:r>
        <w:rPr>
          <w:szCs w:val="24"/>
        </w:rPr>
        <w:t xml:space="preserve">Y al simplificar el área, se obtiene que: </w:t>
      </w:r>
    </w:p>
    <w:p w:rsidR="00396186" w:rsidRPr="00B9692E" w:rsidRDefault="00396186" w:rsidP="00396186">
      <w:pPr>
        <w:jc w:val="both"/>
        <w:rPr>
          <w:rFonts w:eastAsiaTheme="minorEastAsia"/>
          <w:szCs w:val="24"/>
        </w:rPr>
      </w:pPr>
      <m:oMathPara>
        <m:oMath>
          <m:r>
            <w:rPr>
              <w:rFonts w:ascii="Cambria Math" w:hAnsi="Cambria Math"/>
              <w:szCs w:val="24"/>
            </w:rPr>
            <w:lastRenderedPageBreak/>
            <m:t xml:space="preserve">P=ρ ∙ g ∙ h </m:t>
          </m:r>
        </m:oMath>
      </m:oMathPara>
    </w:p>
    <w:p w:rsidR="00B9692E" w:rsidRDefault="00B9692E" w:rsidP="00396186">
      <w:pPr>
        <w:jc w:val="both"/>
        <w:rPr>
          <w:szCs w:val="24"/>
        </w:rPr>
      </w:pPr>
      <w:r>
        <w:rPr>
          <w:rFonts w:eastAsiaTheme="minorEastAsia"/>
          <w:szCs w:val="24"/>
        </w:rPr>
        <w:t xml:space="preserve">La ecuación se lee, P = ro </w:t>
      </w:r>
      <w:r w:rsidRPr="00B9692E">
        <w:rPr>
          <w:rFonts w:eastAsiaTheme="minorEastAsia"/>
          <w:szCs w:val="24"/>
        </w:rPr>
        <w:t xml:space="preserve">∙ </w:t>
      </w:r>
      <w:r>
        <w:rPr>
          <w:rFonts w:eastAsiaTheme="minorEastAsia"/>
          <w:szCs w:val="24"/>
        </w:rPr>
        <w:t xml:space="preserve">g </w:t>
      </w:r>
      <w:r w:rsidRPr="00B9692E">
        <w:rPr>
          <w:rFonts w:eastAsiaTheme="minorEastAsia"/>
          <w:szCs w:val="24"/>
        </w:rPr>
        <w:t>∙</w:t>
      </w:r>
      <w:r>
        <w:rPr>
          <w:rFonts w:eastAsiaTheme="minorEastAsia"/>
          <w:szCs w:val="24"/>
        </w:rPr>
        <w:t xml:space="preserve"> h.</w:t>
      </w:r>
    </w:p>
    <w:p w:rsidR="00396186" w:rsidRDefault="00396186" w:rsidP="00396186">
      <w:pPr>
        <w:jc w:val="both"/>
        <w:rPr>
          <w:szCs w:val="24"/>
        </w:rPr>
      </w:pPr>
      <w:r>
        <w:rPr>
          <w:szCs w:val="24"/>
        </w:rPr>
        <w:t xml:space="preserve">Este resultado es válido para cualquier punto interior de un líquido contenido en un recipiente a una profundidad h. </w:t>
      </w:r>
    </w:p>
    <w:p w:rsidR="00396186" w:rsidRDefault="00396186" w:rsidP="00396186">
      <w:pPr>
        <w:jc w:val="both"/>
        <w:rPr>
          <w:szCs w:val="24"/>
        </w:rPr>
      </w:pPr>
      <w:r>
        <w:rPr>
          <w:szCs w:val="24"/>
        </w:rPr>
        <w:t xml:space="preserve">A partir de esto podemos deducir que: </w:t>
      </w:r>
    </w:p>
    <w:p w:rsidR="00396186" w:rsidRDefault="00396186" w:rsidP="00BC18FA">
      <w:pPr>
        <w:pStyle w:val="Prrafodelista"/>
        <w:numPr>
          <w:ilvl w:val="0"/>
          <w:numId w:val="29"/>
        </w:numPr>
        <w:spacing w:after="160"/>
        <w:jc w:val="both"/>
        <w:rPr>
          <w:szCs w:val="24"/>
        </w:rPr>
      </w:pPr>
      <w:r>
        <w:rPr>
          <w:szCs w:val="24"/>
        </w:rPr>
        <w:t xml:space="preserve">La presión en un punto del interior de un líquido en reposo es proporcional a la profundidad h. </w:t>
      </w:r>
    </w:p>
    <w:p w:rsidR="00396186" w:rsidRDefault="00396186" w:rsidP="00BC18FA">
      <w:pPr>
        <w:pStyle w:val="Prrafodelista"/>
        <w:numPr>
          <w:ilvl w:val="0"/>
          <w:numId w:val="29"/>
        </w:numPr>
        <w:spacing w:after="160"/>
        <w:jc w:val="both"/>
        <w:rPr>
          <w:szCs w:val="24"/>
        </w:rPr>
      </w:pPr>
      <w:r>
        <w:rPr>
          <w:szCs w:val="24"/>
        </w:rPr>
        <w:t xml:space="preserve">Si se consideran dos líquidos diferentes, a la misma profundidad, la presión es mayor cuando el líquido es más denso. </w:t>
      </w:r>
    </w:p>
    <w:p w:rsidR="00396186" w:rsidRDefault="00396186" w:rsidP="00BC18FA">
      <w:pPr>
        <w:pStyle w:val="Prrafodelista"/>
        <w:numPr>
          <w:ilvl w:val="0"/>
          <w:numId w:val="29"/>
        </w:numPr>
        <w:spacing w:after="160"/>
        <w:jc w:val="both"/>
        <w:rPr>
          <w:szCs w:val="24"/>
        </w:rPr>
      </w:pPr>
      <w:r>
        <w:rPr>
          <w:szCs w:val="24"/>
        </w:rPr>
        <w:t xml:space="preserve">La presión no depende del área del recipiente y, en consecuencia, no depende del volumen del líquido contenido. </w:t>
      </w:r>
    </w:p>
    <w:p w:rsidR="00396186" w:rsidRDefault="00396186" w:rsidP="00396186">
      <w:pPr>
        <w:jc w:val="both"/>
        <w:rPr>
          <w:szCs w:val="24"/>
        </w:rPr>
      </w:pPr>
      <w:r>
        <w:rPr>
          <w:szCs w:val="24"/>
        </w:rPr>
        <w:t>Si ahora consideramos dos puntos, 1 y 2, cuyas profundidades dentro de un líquido en equilibrio son h</w:t>
      </w:r>
      <w:r w:rsidRPr="004526CD">
        <w:rPr>
          <w:szCs w:val="24"/>
          <w:vertAlign w:val="subscript"/>
        </w:rPr>
        <w:t>1</w:t>
      </w:r>
      <w:r>
        <w:rPr>
          <w:szCs w:val="24"/>
        </w:rPr>
        <w:t xml:space="preserve"> y h</w:t>
      </w:r>
      <w:r w:rsidRPr="004526CD">
        <w:rPr>
          <w:szCs w:val="24"/>
          <w:vertAlign w:val="subscript"/>
        </w:rPr>
        <w:t>2</w:t>
      </w:r>
      <w:r>
        <w:rPr>
          <w:szCs w:val="24"/>
        </w:rPr>
        <w:t xml:space="preserve">, respectivamente, tenemos que la presión en cada punto es: </w:t>
      </w:r>
    </w:p>
    <w:p w:rsidR="00396186" w:rsidRPr="00CF2477"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P</m:t>
              </m:r>
            </m:e>
            <m:sub>
              <m:r>
                <w:rPr>
                  <w:rFonts w:ascii="Cambria Math" w:hAnsi="Cambria Math"/>
                  <w:szCs w:val="24"/>
                </w:rPr>
                <m:t>1</m:t>
              </m:r>
            </m:sub>
          </m:sSub>
          <m:r>
            <w:rPr>
              <w:rFonts w:ascii="Cambria Math" w:hAnsi="Cambria Math"/>
              <w:szCs w:val="24"/>
            </w:rPr>
            <m:t xml:space="preserve">=ρ ∙ g ∙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oMath>
      </m:oMathPara>
    </w:p>
    <w:p w:rsidR="00CF2477" w:rsidRPr="004526CD" w:rsidRDefault="00CF2477" w:rsidP="00396186">
      <w:pPr>
        <w:jc w:val="both"/>
        <w:rPr>
          <w:rFonts w:eastAsiaTheme="minorEastAsia"/>
          <w:szCs w:val="24"/>
        </w:rPr>
      </w:pPr>
      <w:r>
        <w:rPr>
          <w:rFonts w:eastAsiaTheme="minorEastAsia"/>
          <w:szCs w:val="24"/>
        </w:rPr>
        <w:t>La ecuación se lee, P</w:t>
      </w:r>
      <w:r w:rsidRPr="00CF2477">
        <w:rPr>
          <w:rFonts w:eastAsiaTheme="minorEastAsia"/>
          <w:szCs w:val="24"/>
          <w:vertAlign w:val="subscript"/>
        </w:rPr>
        <w:t>1</w:t>
      </w:r>
      <w:r>
        <w:rPr>
          <w:rFonts w:eastAsiaTheme="minorEastAsia"/>
          <w:szCs w:val="24"/>
        </w:rPr>
        <w:t xml:space="preserve"> = ro </w:t>
      </w:r>
      <w:r w:rsidRPr="00B9692E">
        <w:rPr>
          <w:rFonts w:eastAsiaTheme="minorEastAsia"/>
          <w:szCs w:val="24"/>
        </w:rPr>
        <w:t xml:space="preserve">∙ </w:t>
      </w:r>
      <w:r>
        <w:rPr>
          <w:rFonts w:eastAsiaTheme="minorEastAsia"/>
          <w:szCs w:val="24"/>
        </w:rPr>
        <w:t xml:space="preserve">g </w:t>
      </w:r>
      <w:r w:rsidRPr="00B9692E">
        <w:rPr>
          <w:rFonts w:eastAsiaTheme="minorEastAsia"/>
          <w:szCs w:val="24"/>
        </w:rPr>
        <w:t>∙</w:t>
      </w:r>
      <w:r>
        <w:rPr>
          <w:rFonts w:eastAsiaTheme="minorEastAsia"/>
          <w:szCs w:val="24"/>
        </w:rPr>
        <w:t xml:space="preserve"> h</w:t>
      </w:r>
      <w:r w:rsidRPr="00CF2477">
        <w:rPr>
          <w:rFonts w:eastAsiaTheme="minorEastAsia"/>
          <w:szCs w:val="24"/>
          <w:vertAlign w:val="subscript"/>
        </w:rPr>
        <w:t>1</w:t>
      </w:r>
      <w:r>
        <w:rPr>
          <w:rFonts w:eastAsiaTheme="minorEastAsia"/>
          <w:szCs w:val="24"/>
        </w:rPr>
        <w:t>.</w:t>
      </w:r>
    </w:p>
    <w:p w:rsidR="004526CD" w:rsidRDefault="004526CD" w:rsidP="00396186">
      <w:pPr>
        <w:jc w:val="both"/>
        <w:rPr>
          <w:rFonts w:eastAsiaTheme="minorEastAsia"/>
          <w:szCs w:val="24"/>
        </w:rPr>
      </w:pPr>
      <w:r>
        <w:rPr>
          <w:rFonts w:eastAsiaTheme="minorEastAsia"/>
          <w:szCs w:val="24"/>
        </w:rPr>
        <w:t>Y</w:t>
      </w:r>
    </w:p>
    <w:p w:rsidR="004526CD" w:rsidRPr="00CF2477"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P</m:t>
              </m:r>
            </m:e>
            <m:sub>
              <m:r>
                <w:rPr>
                  <w:rFonts w:ascii="Cambria Math" w:hAnsi="Cambria Math"/>
                  <w:szCs w:val="24"/>
                </w:rPr>
                <m:t>2</m:t>
              </m:r>
            </m:sub>
          </m:sSub>
          <m:r>
            <w:rPr>
              <w:rFonts w:ascii="Cambria Math" w:hAnsi="Cambria Math"/>
              <w:szCs w:val="24"/>
            </w:rPr>
            <m:t xml:space="preserve">=ρ ∙ g ∙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oMath>
      </m:oMathPara>
    </w:p>
    <w:p w:rsidR="00CF2477" w:rsidRPr="004526CD" w:rsidRDefault="00CF2477" w:rsidP="00CF2477">
      <w:pPr>
        <w:jc w:val="both"/>
        <w:rPr>
          <w:rFonts w:eastAsiaTheme="minorEastAsia"/>
          <w:szCs w:val="24"/>
        </w:rPr>
      </w:pPr>
      <w:r>
        <w:rPr>
          <w:rFonts w:eastAsiaTheme="minorEastAsia"/>
          <w:szCs w:val="24"/>
        </w:rPr>
        <w:t>La ecuación se lee, P</w:t>
      </w:r>
      <w:r>
        <w:rPr>
          <w:rFonts w:eastAsiaTheme="minorEastAsia"/>
          <w:szCs w:val="24"/>
          <w:vertAlign w:val="subscript"/>
        </w:rPr>
        <w:t>2</w:t>
      </w:r>
      <w:r>
        <w:rPr>
          <w:rFonts w:eastAsiaTheme="minorEastAsia"/>
          <w:szCs w:val="24"/>
        </w:rPr>
        <w:t xml:space="preserve"> = ro </w:t>
      </w:r>
      <w:r w:rsidRPr="00B9692E">
        <w:rPr>
          <w:rFonts w:eastAsiaTheme="minorEastAsia"/>
          <w:szCs w:val="24"/>
        </w:rPr>
        <w:t xml:space="preserve">∙ </w:t>
      </w:r>
      <w:r>
        <w:rPr>
          <w:rFonts w:eastAsiaTheme="minorEastAsia"/>
          <w:szCs w:val="24"/>
        </w:rPr>
        <w:t xml:space="preserve">g </w:t>
      </w:r>
      <w:r w:rsidRPr="00B9692E">
        <w:rPr>
          <w:rFonts w:eastAsiaTheme="minorEastAsia"/>
          <w:szCs w:val="24"/>
        </w:rPr>
        <w:t>∙</w:t>
      </w:r>
      <w:r>
        <w:rPr>
          <w:rFonts w:eastAsiaTheme="minorEastAsia"/>
          <w:szCs w:val="24"/>
        </w:rPr>
        <w:t xml:space="preserve"> h</w:t>
      </w:r>
      <w:r>
        <w:rPr>
          <w:rFonts w:eastAsiaTheme="minorEastAsia"/>
          <w:szCs w:val="24"/>
          <w:vertAlign w:val="subscript"/>
        </w:rPr>
        <w:t>2</w:t>
      </w:r>
      <w:r>
        <w:rPr>
          <w:rFonts w:eastAsiaTheme="minorEastAsia"/>
          <w:szCs w:val="24"/>
        </w:rPr>
        <w:t>.</w:t>
      </w:r>
    </w:p>
    <w:p w:rsidR="00396186" w:rsidRDefault="00396186" w:rsidP="00396186">
      <w:pPr>
        <w:jc w:val="both"/>
        <w:rPr>
          <w:szCs w:val="24"/>
        </w:rPr>
      </w:pPr>
      <w:r>
        <w:rPr>
          <w:szCs w:val="24"/>
        </w:rPr>
        <w:t xml:space="preserve">Por ende, la diferencia de presiones es: </w:t>
      </w:r>
    </w:p>
    <w:p w:rsidR="00396186" w:rsidRPr="00CF2477"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P</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P</m:t>
              </m:r>
            </m:e>
            <m:sub>
              <m:r>
                <w:rPr>
                  <w:rFonts w:ascii="Cambria Math" w:hAnsi="Cambria Math"/>
                  <w:szCs w:val="24"/>
                </w:rPr>
                <m:t>2</m:t>
              </m:r>
            </m:sub>
          </m:sSub>
          <m:r>
            <w:rPr>
              <w:rFonts w:ascii="Cambria Math" w:hAnsi="Cambria Math"/>
              <w:szCs w:val="24"/>
            </w:rPr>
            <m:t xml:space="preserve">=ρ ∙ g ∙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r>
            <w:rPr>
              <w:rFonts w:ascii="Cambria Math" w:hAnsi="Cambria Math"/>
              <w:szCs w:val="24"/>
            </w:rPr>
            <m:t xml:space="preserve">-ρ ∙ g ∙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oMath>
      </m:oMathPara>
    </w:p>
    <w:p w:rsidR="00CF2477" w:rsidRPr="004526CD" w:rsidRDefault="00CF2477" w:rsidP="00CF2477">
      <w:pPr>
        <w:jc w:val="both"/>
        <w:rPr>
          <w:rFonts w:eastAsiaTheme="minorEastAsia"/>
          <w:szCs w:val="24"/>
        </w:rPr>
      </w:pPr>
      <w:r>
        <w:rPr>
          <w:rFonts w:eastAsiaTheme="minorEastAsia"/>
          <w:szCs w:val="24"/>
        </w:rPr>
        <w:t>La ecuación se lee, P</w:t>
      </w:r>
      <w:r w:rsidRPr="00CF2477">
        <w:rPr>
          <w:rFonts w:eastAsiaTheme="minorEastAsia"/>
          <w:szCs w:val="24"/>
          <w:vertAlign w:val="subscript"/>
        </w:rPr>
        <w:t>1</w:t>
      </w:r>
      <w:r>
        <w:rPr>
          <w:rFonts w:eastAsiaTheme="minorEastAsia"/>
          <w:szCs w:val="24"/>
        </w:rPr>
        <w:t xml:space="preserve"> –</w:t>
      </w:r>
      <w:r w:rsidRPr="00CF2477">
        <w:rPr>
          <w:rFonts w:eastAsiaTheme="minorEastAsia"/>
          <w:szCs w:val="24"/>
        </w:rPr>
        <w:t xml:space="preserve"> </w:t>
      </w:r>
      <w:r>
        <w:rPr>
          <w:rFonts w:eastAsiaTheme="minorEastAsia"/>
          <w:szCs w:val="24"/>
        </w:rPr>
        <w:t>P</w:t>
      </w:r>
      <w:r>
        <w:rPr>
          <w:rFonts w:eastAsiaTheme="minorEastAsia"/>
          <w:szCs w:val="24"/>
          <w:vertAlign w:val="subscript"/>
        </w:rPr>
        <w:t>2</w:t>
      </w:r>
      <w:r>
        <w:rPr>
          <w:rFonts w:eastAsiaTheme="minorEastAsia"/>
          <w:szCs w:val="24"/>
        </w:rPr>
        <w:t xml:space="preserve"> = ro </w:t>
      </w:r>
      <w:r w:rsidRPr="00B9692E">
        <w:rPr>
          <w:rFonts w:eastAsiaTheme="minorEastAsia"/>
          <w:szCs w:val="24"/>
        </w:rPr>
        <w:t xml:space="preserve">∙ </w:t>
      </w:r>
      <w:r>
        <w:rPr>
          <w:rFonts w:eastAsiaTheme="minorEastAsia"/>
          <w:szCs w:val="24"/>
        </w:rPr>
        <w:t xml:space="preserve">g </w:t>
      </w:r>
      <w:r w:rsidRPr="00B9692E">
        <w:rPr>
          <w:rFonts w:eastAsiaTheme="minorEastAsia"/>
          <w:szCs w:val="24"/>
        </w:rPr>
        <w:t>∙</w:t>
      </w:r>
      <w:r>
        <w:rPr>
          <w:rFonts w:eastAsiaTheme="minorEastAsia"/>
          <w:szCs w:val="24"/>
        </w:rPr>
        <w:t xml:space="preserve"> h</w:t>
      </w:r>
      <w:r w:rsidRPr="00CF2477">
        <w:rPr>
          <w:rFonts w:eastAsiaTheme="minorEastAsia"/>
          <w:szCs w:val="24"/>
          <w:vertAlign w:val="subscript"/>
        </w:rPr>
        <w:t>1</w:t>
      </w:r>
      <w:r>
        <w:rPr>
          <w:rFonts w:eastAsiaTheme="minorEastAsia"/>
          <w:szCs w:val="24"/>
        </w:rPr>
        <w:t xml:space="preserve"> − ro </w:t>
      </w:r>
      <w:r w:rsidRPr="00B9692E">
        <w:rPr>
          <w:rFonts w:eastAsiaTheme="minorEastAsia"/>
          <w:szCs w:val="24"/>
        </w:rPr>
        <w:t xml:space="preserve">∙ </w:t>
      </w:r>
      <w:r>
        <w:rPr>
          <w:rFonts w:eastAsiaTheme="minorEastAsia"/>
          <w:szCs w:val="24"/>
        </w:rPr>
        <w:t xml:space="preserve">g </w:t>
      </w:r>
      <w:r w:rsidRPr="00B9692E">
        <w:rPr>
          <w:rFonts w:eastAsiaTheme="minorEastAsia"/>
          <w:szCs w:val="24"/>
        </w:rPr>
        <w:t>∙</w:t>
      </w:r>
      <w:r>
        <w:rPr>
          <w:rFonts w:eastAsiaTheme="minorEastAsia"/>
          <w:szCs w:val="24"/>
        </w:rPr>
        <w:t xml:space="preserve"> h</w:t>
      </w:r>
      <w:r>
        <w:rPr>
          <w:rFonts w:eastAsiaTheme="minorEastAsia"/>
          <w:szCs w:val="24"/>
          <w:vertAlign w:val="subscript"/>
        </w:rPr>
        <w:t>2</w:t>
      </w:r>
      <w:r w:rsidRPr="00CF2477">
        <w:rPr>
          <w:rFonts w:eastAsiaTheme="minorEastAsia"/>
          <w:szCs w:val="24"/>
        </w:rPr>
        <w:t>.</w:t>
      </w:r>
    </w:p>
    <w:p w:rsidR="00396186" w:rsidRDefault="00396186" w:rsidP="00396186">
      <w:pPr>
        <w:jc w:val="both"/>
        <w:rPr>
          <w:szCs w:val="24"/>
        </w:rPr>
      </w:pPr>
      <w:r>
        <w:rPr>
          <w:szCs w:val="24"/>
        </w:rPr>
        <w:t xml:space="preserve">Lo cual se puede expresar como: </w:t>
      </w:r>
    </w:p>
    <w:p w:rsidR="00396186" w:rsidRPr="00CF2477"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P</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P</m:t>
              </m:r>
            </m:e>
            <m:sub>
              <m:r>
                <w:rPr>
                  <w:rFonts w:ascii="Cambria Math" w:hAnsi="Cambria Math"/>
                  <w:szCs w:val="24"/>
                </w:rPr>
                <m:t>2</m:t>
              </m:r>
            </m:sub>
          </m:sSub>
          <m:r>
            <w:rPr>
              <w:rFonts w:ascii="Cambria Math" w:hAnsi="Cambria Math"/>
              <w:szCs w:val="24"/>
            </w:rPr>
            <m:t xml:space="preserve">=ρ ∙ g ∙(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r>
            <w:rPr>
              <w:rFonts w:ascii="Cambria Math" w:hAnsi="Cambria Math"/>
              <w:szCs w:val="24"/>
            </w:rPr>
            <m:t>)</m:t>
          </m:r>
        </m:oMath>
      </m:oMathPara>
    </w:p>
    <w:p w:rsidR="00CF2477" w:rsidRPr="004526CD" w:rsidRDefault="00CF2477" w:rsidP="00CF2477">
      <w:pPr>
        <w:jc w:val="both"/>
        <w:rPr>
          <w:rFonts w:eastAsiaTheme="minorEastAsia"/>
          <w:szCs w:val="24"/>
        </w:rPr>
      </w:pPr>
      <w:r>
        <w:rPr>
          <w:rFonts w:eastAsiaTheme="minorEastAsia"/>
          <w:szCs w:val="24"/>
        </w:rPr>
        <w:t>La ecuación se lee, P</w:t>
      </w:r>
      <w:r w:rsidRPr="00CF2477">
        <w:rPr>
          <w:rFonts w:eastAsiaTheme="minorEastAsia"/>
          <w:szCs w:val="24"/>
          <w:vertAlign w:val="subscript"/>
        </w:rPr>
        <w:t>1</w:t>
      </w:r>
      <w:r>
        <w:rPr>
          <w:rFonts w:eastAsiaTheme="minorEastAsia"/>
          <w:szCs w:val="24"/>
        </w:rPr>
        <w:t xml:space="preserve"> –</w:t>
      </w:r>
      <w:r w:rsidRPr="00CF2477">
        <w:rPr>
          <w:rFonts w:eastAsiaTheme="minorEastAsia"/>
          <w:szCs w:val="24"/>
        </w:rPr>
        <w:t xml:space="preserve"> </w:t>
      </w:r>
      <w:r>
        <w:rPr>
          <w:rFonts w:eastAsiaTheme="minorEastAsia"/>
          <w:szCs w:val="24"/>
        </w:rPr>
        <w:t>P</w:t>
      </w:r>
      <w:r>
        <w:rPr>
          <w:rFonts w:eastAsiaTheme="minorEastAsia"/>
          <w:szCs w:val="24"/>
          <w:vertAlign w:val="subscript"/>
        </w:rPr>
        <w:t>2</w:t>
      </w:r>
      <w:r>
        <w:rPr>
          <w:rFonts w:eastAsiaTheme="minorEastAsia"/>
          <w:szCs w:val="24"/>
        </w:rPr>
        <w:t xml:space="preserve"> = ro </w:t>
      </w:r>
      <w:r w:rsidRPr="00B9692E">
        <w:rPr>
          <w:rFonts w:eastAsiaTheme="minorEastAsia"/>
          <w:szCs w:val="24"/>
        </w:rPr>
        <w:t xml:space="preserve">∙ </w:t>
      </w:r>
      <w:r>
        <w:rPr>
          <w:rFonts w:eastAsiaTheme="minorEastAsia"/>
          <w:szCs w:val="24"/>
        </w:rPr>
        <w:t xml:space="preserve">g </w:t>
      </w:r>
      <w:r w:rsidRPr="00B9692E">
        <w:rPr>
          <w:rFonts w:eastAsiaTheme="minorEastAsia"/>
          <w:szCs w:val="24"/>
        </w:rPr>
        <w:t>∙</w:t>
      </w:r>
      <w:r>
        <w:rPr>
          <w:rFonts w:eastAsiaTheme="minorEastAsia"/>
          <w:szCs w:val="24"/>
        </w:rPr>
        <w:t xml:space="preserve"> (h</w:t>
      </w:r>
      <w:r w:rsidRPr="00CF2477">
        <w:rPr>
          <w:rFonts w:eastAsiaTheme="minorEastAsia"/>
          <w:szCs w:val="24"/>
          <w:vertAlign w:val="subscript"/>
        </w:rPr>
        <w:t>1</w:t>
      </w:r>
      <w:r>
        <w:rPr>
          <w:rFonts w:eastAsiaTheme="minorEastAsia"/>
          <w:szCs w:val="24"/>
        </w:rPr>
        <w:t xml:space="preserve"> − h</w:t>
      </w:r>
      <w:r>
        <w:rPr>
          <w:rFonts w:eastAsiaTheme="minorEastAsia"/>
          <w:szCs w:val="24"/>
          <w:vertAlign w:val="subscript"/>
        </w:rPr>
        <w:t>2</w:t>
      </w:r>
      <w:r>
        <w:rPr>
          <w:rFonts w:eastAsiaTheme="minorEastAsia"/>
          <w:szCs w:val="24"/>
        </w:rPr>
        <w:t>).</w:t>
      </w:r>
    </w:p>
    <w:p w:rsidR="00396186" w:rsidRDefault="00396186" w:rsidP="00396186">
      <w:pPr>
        <w:jc w:val="both"/>
        <w:rPr>
          <w:szCs w:val="24"/>
        </w:rPr>
      </w:pPr>
      <w:r>
        <w:rPr>
          <w:szCs w:val="24"/>
        </w:rPr>
        <w:t xml:space="preserve">Esta igualdad recibe el nombre de ecuación fundamental de la hidrostática y muestra que: </w:t>
      </w:r>
    </w:p>
    <w:p w:rsidR="00396186" w:rsidRDefault="00396186" w:rsidP="00BC18FA">
      <w:pPr>
        <w:pStyle w:val="Prrafodelista"/>
        <w:numPr>
          <w:ilvl w:val="0"/>
          <w:numId w:val="30"/>
        </w:numPr>
        <w:spacing w:after="160"/>
        <w:jc w:val="both"/>
        <w:rPr>
          <w:szCs w:val="24"/>
        </w:rPr>
      </w:pPr>
      <w:r>
        <w:rPr>
          <w:szCs w:val="24"/>
        </w:rPr>
        <w:t xml:space="preserve">La diferencia de presión entre dos puntos de un fluido en reposo depende de la diferencia de alturas. </w:t>
      </w:r>
    </w:p>
    <w:p w:rsidR="00396186" w:rsidRDefault="00396186" w:rsidP="00BC18FA">
      <w:pPr>
        <w:pStyle w:val="Prrafodelista"/>
        <w:numPr>
          <w:ilvl w:val="0"/>
          <w:numId w:val="30"/>
        </w:numPr>
        <w:spacing w:after="160"/>
        <w:jc w:val="both"/>
        <w:rPr>
          <w:szCs w:val="24"/>
        </w:rPr>
      </w:pPr>
      <w:r>
        <w:rPr>
          <w:szCs w:val="24"/>
        </w:rPr>
        <w:t xml:space="preserve">Si los dos puntos están a la misma profundidad en el interior del líquido, soportan la misma presión independientemente de la forma del recipiente. </w:t>
      </w:r>
    </w:p>
    <w:p w:rsidR="00396186" w:rsidRDefault="00396186" w:rsidP="00396186">
      <w:pPr>
        <w:jc w:val="both"/>
        <w:rPr>
          <w:szCs w:val="24"/>
        </w:rPr>
      </w:pPr>
      <w:r>
        <w:rPr>
          <w:szCs w:val="24"/>
        </w:rPr>
        <w:t xml:space="preserve">Una de las demostraciones experimentales de esta última conclusión se presenta en el principio de los vasos comunicantes, que son dos o más recipientes de diversa forma y tamaño que entre sí contienen un fluido. Como la presión solo depende de la profundidad y no de la forma del recipiente, entonces esta será la misma en todos los puntos que estén a la misma profundidad. </w:t>
      </w:r>
    </w:p>
    <w:p w:rsidR="00396186" w:rsidRDefault="00396186" w:rsidP="00396186">
      <w:pPr>
        <w:jc w:val="both"/>
        <w:rPr>
          <w:szCs w:val="24"/>
        </w:rPr>
      </w:pPr>
      <w:r>
        <w:rPr>
          <w:szCs w:val="24"/>
        </w:rPr>
        <w:t>Un ejemplo cotidiano de los vasos comunicantes ocurre cuando los albañiles quieren nivelar horizontalmente un muro, puesto que suelen usar una manguera transparente que contiene agua, cuyos extremos permiten ubicar los puntos del muro en los cuales el nivel del agua es el mismo. Cuando el agua queda quieta, marcan el nivel de modo que la línea PQ queda horizontal</w:t>
      </w:r>
      <w:r w:rsidR="00BA0C12">
        <w:rPr>
          <w:szCs w:val="24"/>
        </w:rPr>
        <w:t xml:space="preserve"> y paralela al suelo</w:t>
      </w:r>
      <w:r>
        <w:rPr>
          <w:szCs w:val="24"/>
        </w:rPr>
        <w:t>.</w:t>
      </w:r>
    </w:p>
    <w:p w:rsidR="00CF2477" w:rsidRDefault="00CF2477" w:rsidP="00396186">
      <w:pPr>
        <w:jc w:val="both"/>
        <w:rPr>
          <w:szCs w:val="24"/>
        </w:rPr>
      </w:pPr>
    </w:p>
    <w:p w:rsidR="00396186" w:rsidRDefault="00396186" w:rsidP="00BA0C12">
      <w:pPr>
        <w:pStyle w:val="Ttulo4"/>
      </w:pPr>
      <w:bookmarkStart w:id="125" w:name="_Toc436645620"/>
      <w:r>
        <w:t>E</w:t>
      </w:r>
      <w:r w:rsidR="00BA0C12">
        <w:t>jemplo</w:t>
      </w:r>
      <w:bookmarkEnd w:id="125"/>
    </w:p>
    <w:p w:rsidR="00BA0C12" w:rsidRDefault="00396186" w:rsidP="00396186">
      <w:pPr>
        <w:jc w:val="both"/>
        <w:rPr>
          <w:szCs w:val="24"/>
        </w:rPr>
      </w:pPr>
      <w:r w:rsidRPr="00CF2477">
        <w:rPr>
          <w:szCs w:val="24"/>
        </w:rPr>
        <w:t>Por una de las ramas de un tubo en U, que inicialmente contiene agua, se vierte aceite. Los líquidos no se mezclan y quedan distribuidos en el tubo como muestra la figura. Si la altura de la columna de aceite, h</w:t>
      </w:r>
      <w:r w:rsidR="00BA0C12">
        <w:rPr>
          <w:szCs w:val="24"/>
        </w:rPr>
        <w:t xml:space="preserve"> </w:t>
      </w:r>
      <w:r w:rsidRPr="00BA0C12">
        <w:rPr>
          <w:szCs w:val="24"/>
          <w:vertAlign w:val="subscript"/>
        </w:rPr>
        <w:t>aceite</w:t>
      </w:r>
      <w:r w:rsidRPr="00CF2477">
        <w:rPr>
          <w:szCs w:val="24"/>
        </w:rPr>
        <w:t xml:space="preserve">, </w:t>
      </w:r>
      <w:r w:rsidRPr="00CF2477">
        <w:rPr>
          <w:szCs w:val="24"/>
        </w:rPr>
        <w:lastRenderedPageBreak/>
        <w:t xml:space="preserve">mide 22 cm y la diferencia de alturas de la columna de agua es de 20 cm, determinar la densidad del aceite. </w:t>
      </w:r>
    </w:p>
    <w:p w:rsidR="00BA0C12" w:rsidRDefault="00BA0C12" w:rsidP="00396186">
      <w:pPr>
        <w:jc w:val="both"/>
        <w:rPr>
          <w:szCs w:val="24"/>
        </w:rPr>
      </w:pPr>
    </w:p>
    <w:p w:rsidR="00BA0C12" w:rsidRDefault="00BA0C12" w:rsidP="00BA0C12">
      <w:pPr>
        <w:pStyle w:val="Ttulo4"/>
      </w:pPr>
      <w:bookmarkStart w:id="126" w:name="_Toc436645621"/>
      <w:r>
        <w:t>Solución</w:t>
      </w:r>
      <w:bookmarkEnd w:id="126"/>
    </w:p>
    <w:p w:rsidR="00BA0C12" w:rsidRDefault="00396186" w:rsidP="00396186">
      <w:pPr>
        <w:jc w:val="both"/>
        <w:rPr>
          <w:szCs w:val="24"/>
        </w:rPr>
      </w:pPr>
      <w:r w:rsidRPr="00CF2477">
        <w:rPr>
          <w:szCs w:val="24"/>
        </w:rPr>
        <w:t>Como los puntos 1 y 2 se encuentran a la misma presión, debido a que los líquidos están en equilibrio, entonces: P</w:t>
      </w:r>
      <w:r w:rsidRPr="00BA0C12">
        <w:rPr>
          <w:szCs w:val="24"/>
          <w:vertAlign w:val="subscript"/>
        </w:rPr>
        <w:t>1</w:t>
      </w:r>
      <w:r w:rsidRPr="00CF2477">
        <w:rPr>
          <w:szCs w:val="24"/>
        </w:rPr>
        <w:t xml:space="preserve"> </w:t>
      </w:r>
      <w:r w:rsidR="00BA0C12">
        <w:rPr>
          <w:szCs w:val="24"/>
        </w:rPr>
        <w:t>=</w:t>
      </w:r>
      <w:r w:rsidRPr="00CF2477">
        <w:rPr>
          <w:szCs w:val="24"/>
        </w:rPr>
        <w:t xml:space="preserve"> P</w:t>
      </w:r>
      <w:r w:rsidRPr="00BA0C12">
        <w:rPr>
          <w:szCs w:val="24"/>
          <w:vertAlign w:val="subscript"/>
        </w:rPr>
        <w:t>2</w:t>
      </w:r>
      <w:r w:rsidR="00BA0C12">
        <w:rPr>
          <w:szCs w:val="24"/>
        </w:rPr>
        <w:t>.</w:t>
      </w:r>
      <w:r w:rsidRPr="00CF2477">
        <w:rPr>
          <w:szCs w:val="24"/>
        </w:rPr>
        <w:t xml:space="preserve"> Por ende, tenemos que: </w:t>
      </w:r>
    </w:p>
    <w:p w:rsidR="00BA0C12" w:rsidRPr="00BA0C12"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ρ</m:t>
              </m:r>
            </m:e>
            <m:sub>
              <m:r>
                <w:rPr>
                  <w:rFonts w:ascii="Cambria Math" w:hAnsi="Cambria Math"/>
                  <w:szCs w:val="24"/>
                </w:rPr>
                <m:t>agua</m:t>
              </m:r>
            </m:sub>
          </m:sSub>
          <m:r>
            <w:rPr>
              <w:rFonts w:ascii="Cambria Math" w:hAnsi="Cambria Math"/>
              <w:szCs w:val="24"/>
            </w:rPr>
            <m:t xml:space="preserve"> ∙ g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ρ</m:t>
              </m:r>
            </m:e>
            <m:sub>
              <m:r>
                <w:rPr>
                  <w:rFonts w:ascii="Cambria Math" w:hAnsi="Cambria Math"/>
                  <w:szCs w:val="24"/>
                </w:rPr>
                <m:t>aceite</m:t>
              </m:r>
            </m:sub>
          </m:sSub>
          <m:r>
            <w:rPr>
              <w:rFonts w:ascii="Cambria Math" w:hAnsi="Cambria Math"/>
              <w:szCs w:val="24"/>
            </w:rPr>
            <m:t xml:space="preserve"> ∙ g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oMath>
      </m:oMathPara>
    </w:p>
    <w:p w:rsidR="00BA0C12" w:rsidRDefault="00BA0C12" w:rsidP="00396186">
      <w:pPr>
        <w:jc w:val="both"/>
        <w:rPr>
          <w:szCs w:val="24"/>
        </w:rPr>
      </w:pPr>
      <w:r>
        <w:rPr>
          <w:szCs w:val="24"/>
        </w:rPr>
        <w:t>La ecuación se lee, ro</w:t>
      </w:r>
      <w:r w:rsidRPr="00BA0C12">
        <w:rPr>
          <w:szCs w:val="24"/>
          <w:vertAlign w:val="subscript"/>
        </w:rPr>
        <w:t xml:space="preserve"> agua</w:t>
      </w:r>
      <w:r>
        <w:rPr>
          <w:szCs w:val="24"/>
        </w:rPr>
        <w:t xml:space="preserve"> ∙ g ∙ h</w:t>
      </w:r>
      <w:r w:rsidRPr="00BA0C12">
        <w:rPr>
          <w:szCs w:val="24"/>
          <w:vertAlign w:val="subscript"/>
        </w:rPr>
        <w:t>1</w:t>
      </w:r>
      <w:r>
        <w:rPr>
          <w:szCs w:val="24"/>
        </w:rPr>
        <w:t xml:space="preserve"> = ro</w:t>
      </w:r>
      <w:r w:rsidRPr="00BA0C12">
        <w:rPr>
          <w:szCs w:val="24"/>
          <w:vertAlign w:val="subscript"/>
        </w:rPr>
        <w:t xml:space="preserve"> aceite</w:t>
      </w:r>
      <w:r>
        <w:rPr>
          <w:szCs w:val="24"/>
        </w:rPr>
        <w:t xml:space="preserve"> ∙ g ∙ h</w:t>
      </w:r>
      <w:r w:rsidRPr="00BA0C12">
        <w:rPr>
          <w:szCs w:val="24"/>
          <w:vertAlign w:val="subscript"/>
        </w:rPr>
        <w:t>2</w:t>
      </w:r>
      <w:r>
        <w:rPr>
          <w:szCs w:val="24"/>
        </w:rPr>
        <w:t>.</w:t>
      </w:r>
    </w:p>
    <w:p w:rsidR="00BA0C12" w:rsidRDefault="00396186" w:rsidP="00396186">
      <w:pPr>
        <w:jc w:val="both"/>
        <w:rPr>
          <w:szCs w:val="24"/>
        </w:rPr>
      </w:pPr>
      <w:r w:rsidRPr="00CF2477">
        <w:rPr>
          <w:szCs w:val="24"/>
        </w:rPr>
        <w:t>Al simplificar g</w:t>
      </w:r>
      <w:r w:rsidR="00BA0C12">
        <w:rPr>
          <w:szCs w:val="24"/>
        </w:rPr>
        <w:t>:</w:t>
      </w:r>
    </w:p>
    <w:p w:rsidR="00975105" w:rsidRPr="00BA0C12" w:rsidRDefault="00F72015" w:rsidP="00975105">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ρ</m:t>
              </m:r>
            </m:e>
            <m:sub>
              <m:r>
                <w:rPr>
                  <w:rFonts w:ascii="Cambria Math" w:hAnsi="Cambria Math"/>
                  <w:szCs w:val="24"/>
                </w:rPr>
                <m:t>agua</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ρ</m:t>
              </m:r>
            </m:e>
            <m:sub>
              <m:r>
                <w:rPr>
                  <w:rFonts w:ascii="Cambria Math" w:hAnsi="Cambria Math"/>
                  <w:szCs w:val="24"/>
                </w:rPr>
                <m:t>aceite</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oMath>
      </m:oMathPara>
    </w:p>
    <w:p w:rsidR="00975105" w:rsidRDefault="00975105" w:rsidP="00975105">
      <w:pPr>
        <w:jc w:val="both"/>
        <w:rPr>
          <w:szCs w:val="24"/>
        </w:rPr>
      </w:pPr>
      <w:r>
        <w:rPr>
          <w:szCs w:val="24"/>
        </w:rPr>
        <w:t>La ecuación se lee, ro</w:t>
      </w:r>
      <w:r w:rsidRPr="00BA0C12">
        <w:rPr>
          <w:szCs w:val="24"/>
          <w:vertAlign w:val="subscript"/>
        </w:rPr>
        <w:t xml:space="preserve"> agua</w:t>
      </w:r>
      <w:r>
        <w:rPr>
          <w:szCs w:val="24"/>
        </w:rPr>
        <w:t xml:space="preserve"> ∙ h</w:t>
      </w:r>
      <w:r w:rsidRPr="00BA0C12">
        <w:rPr>
          <w:szCs w:val="24"/>
          <w:vertAlign w:val="subscript"/>
        </w:rPr>
        <w:t>1</w:t>
      </w:r>
      <w:r>
        <w:rPr>
          <w:szCs w:val="24"/>
        </w:rPr>
        <w:t xml:space="preserve"> = ro</w:t>
      </w:r>
      <w:r w:rsidRPr="00BA0C12">
        <w:rPr>
          <w:szCs w:val="24"/>
          <w:vertAlign w:val="subscript"/>
        </w:rPr>
        <w:t xml:space="preserve"> aceite</w:t>
      </w:r>
      <w:r>
        <w:rPr>
          <w:szCs w:val="24"/>
        </w:rPr>
        <w:t xml:space="preserve"> ∙ h</w:t>
      </w:r>
      <w:r w:rsidRPr="00BA0C12">
        <w:rPr>
          <w:szCs w:val="24"/>
          <w:vertAlign w:val="subscript"/>
        </w:rPr>
        <w:t>2</w:t>
      </w:r>
      <w:r>
        <w:rPr>
          <w:szCs w:val="24"/>
        </w:rPr>
        <w:t>.</w:t>
      </w:r>
    </w:p>
    <w:p w:rsidR="00793C76" w:rsidRDefault="00396186" w:rsidP="00396186">
      <w:pPr>
        <w:jc w:val="both"/>
        <w:rPr>
          <w:szCs w:val="24"/>
        </w:rPr>
      </w:pPr>
      <w:r w:rsidRPr="00CF2477">
        <w:rPr>
          <w:szCs w:val="24"/>
        </w:rPr>
        <w:t>Al remplazar</w:t>
      </w:r>
      <w:r w:rsidR="00793C76">
        <w:rPr>
          <w:szCs w:val="24"/>
        </w:rPr>
        <w:t xml:space="preserve"> y despejarla densidad del aceite:</w:t>
      </w:r>
    </w:p>
    <w:p w:rsidR="00793C76" w:rsidRPr="00BA0C12" w:rsidRDefault="00F72015" w:rsidP="00793C7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ρ</m:t>
              </m:r>
            </m:e>
            <m:sub>
              <m:r>
                <w:rPr>
                  <w:rFonts w:ascii="Cambria Math" w:hAnsi="Cambria Math"/>
                  <w:szCs w:val="24"/>
                </w:rPr>
                <m:t>aceite</m:t>
              </m:r>
            </m:sub>
          </m:sSub>
          <m:r>
            <w:rPr>
              <w:rFonts w:ascii="Cambria Math" w:hAnsi="Cambria Math"/>
              <w:szCs w:val="24"/>
            </w:rPr>
            <m:t>=</m:t>
          </m:r>
          <m:f>
            <m:fPr>
              <m:ctrlPr>
                <w:rPr>
                  <w:rFonts w:ascii="Cambria Math" w:hAnsi="Cambria Math"/>
                  <w:i/>
                  <w:szCs w:val="24"/>
                </w:rPr>
              </m:ctrlPr>
            </m:fPr>
            <m:num>
              <m:d>
                <m:dPr>
                  <m:ctrlPr>
                    <w:rPr>
                      <w:rFonts w:ascii="Cambria Math" w:hAnsi="Cambria Math"/>
                      <w:i/>
                      <w:szCs w:val="24"/>
                    </w:rPr>
                  </m:ctrlPr>
                </m:dPr>
                <m:e>
                  <m:r>
                    <w:rPr>
                      <w:rFonts w:ascii="Cambria Math" w:hAnsi="Cambria Math"/>
                      <w:szCs w:val="24"/>
                    </w:rPr>
                    <m:t>1 g/</m:t>
                  </m:r>
                  <m:sSup>
                    <m:sSupPr>
                      <m:ctrlPr>
                        <w:rPr>
                          <w:rFonts w:ascii="Cambria Math" w:hAnsi="Cambria Math"/>
                          <w:i/>
                          <w:szCs w:val="24"/>
                        </w:rPr>
                      </m:ctrlPr>
                    </m:sSupPr>
                    <m:e>
                      <m:r>
                        <w:rPr>
                          <w:rFonts w:ascii="Cambria Math" w:hAnsi="Cambria Math"/>
                          <w:szCs w:val="24"/>
                        </w:rPr>
                        <m:t>cm</m:t>
                      </m:r>
                    </m:e>
                    <m:sup>
                      <m:r>
                        <w:rPr>
                          <w:rFonts w:ascii="Cambria Math" w:hAnsi="Cambria Math"/>
                          <w:szCs w:val="24"/>
                        </w:rPr>
                        <m:t>3</m:t>
                      </m:r>
                    </m:sup>
                  </m:sSup>
                </m:e>
              </m:d>
              <m:d>
                <m:dPr>
                  <m:ctrlPr>
                    <w:rPr>
                      <w:rFonts w:ascii="Cambria Math" w:hAnsi="Cambria Math"/>
                      <w:i/>
                      <w:szCs w:val="24"/>
                    </w:rPr>
                  </m:ctrlPr>
                </m:dPr>
                <m:e>
                  <m:r>
                    <w:rPr>
                      <w:rFonts w:ascii="Cambria Math" w:hAnsi="Cambria Math"/>
                      <w:szCs w:val="24"/>
                    </w:rPr>
                    <m:t>20 cm</m:t>
                  </m:r>
                </m:e>
              </m:d>
            </m:num>
            <m:den>
              <m:r>
                <w:rPr>
                  <w:rFonts w:ascii="Cambria Math" w:hAnsi="Cambria Math"/>
                  <w:szCs w:val="24"/>
                </w:rPr>
                <m:t>22 cm</m:t>
              </m:r>
            </m:den>
          </m:f>
        </m:oMath>
      </m:oMathPara>
    </w:p>
    <w:p w:rsidR="00793C76" w:rsidRDefault="00793C76" w:rsidP="00793C76">
      <w:pPr>
        <w:jc w:val="both"/>
        <w:rPr>
          <w:szCs w:val="24"/>
        </w:rPr>
      </w:pPr>
      <w:r>
        <w:rPr>
          <w:szCs w:val="24"/>
        </w:rPr>
        <w:t>La ecuación se lee, ro</w:t>
      </w:r>
      <w:r w:rsidRPr="00BA0C12">
        <w:rPr>
          <w:szCs w:val="24"/>
          <w:vertAlign w:val="subscript"/>
        </w:rPr>
        <w:t xml:space="preserve"> </w:t>
      </w:r>
      <w:r>
        <w:rPr>
          <w:szCs w:val="24"/>
          <w:vertAlign w:val="subscript"/>
        </w:rPr>
        <w:t>aceite</w:t>
      </w:r>
      <w:r>
        <w:rPr>
          <w:szCs w:val="24"/>
        </w:rPr>
        <w:t xml:space="preserve"> = </w:t>
      </w:r>
      <w:r w:rsidRPr="00793C76">
        <w:rPr>
          <w:szCs w:val="24"/>
        </w:rPr>
        <w:t>(1 g/</w:t>
      </w:r>
      <w:r>
        <w:rPr>
          <w:szCs w:val="24"/>
        </w:rPr>
        <w:t>c</w:t>
      </w:r>
      <w:r w:rsidRPr="008A0D9B">
        <w:rPr>
          <w:szCs w:val="24"/>
        </w:rPr>
        <w:t>m³</w:t>
      </w:r>
      <w:r w:rsidRPr="00147154">
        <w:rPr>
          <w:szCs w:val="24"/>
        </w:rPr>
        <w:t>)</w:t>
      </w:r>
      <w:r w:rsidRPr="00793C76">
        <w:rPr>
          <w:szCs w:val="24"/>
        </w:rPr>
        <w:t>(20 cm)/(22 cm)</w:t>
      </w:r>
      <w:r>
        <w:rPr>
          <w:szCs w:val="24"/>
        </w:rPr>
        <w:t>.</w:t>
      </w:r>
    </w:p>
    <w:p w:rsidR="00396186" w:rsidRPr="00CF2477" w:rsidRDefault="00396186" w:rsidP="00396186">
      <w:pPr>
        <w:jc w:val="both"/>
        <w:rPr>
          <w:szCs w:val="24"/>
        </w:rPr>
      </w:pPr>
      <w:r w:rsidRPr="00CF2477">
        <w:rPr>
          <w:szCs w:val="24"/>
        </w:rPr>
        <w:t>La densidad del aceite es 0,9 g/cm3.</w:t>
      </w:r>
    </w:p>
    <w:p w:rsidR="00793C76" w:rsidRDefault="00793C76" w:rsidP="00396186">
      <w:pPr>
        <w:jc w:val="both"/>
        <w:rPr>
          <w:szCs w:val="24"/>
        </w:rPr>
      </w:pPr>
    </w:p>
    <w:p w:rsidR="00396186" w:rsidRDefault="00396186" w:rsidP="00396186">
      <w:pPr>
        <w:jc w:val="both"/>
        <w:rPr>
          <w:szCs w:val="24"/>
        </w:rPr>
      </w:pPr>
      <w:r>
        <w:rPr>
          <w:szCs w:val="24"/>
        </w:rPr>
        <w:t xml:space="preserve">En el estudio de la hidrostática estudiaremos dos principios que son fundamentales: el principio de Pascal y el principio de Arquímedes. </w:t>
      </w:r>
    </w:p>
    <w:p w:rsidR="00F40699" w:rsidRDefault="00F40699" w:rsidP="00396186">
      <w:pPr>
        <w:jc w:val="both"/>
        <w:rPr>
          <w:b/>
          <w:sz w:val="30"/>
          <w:szCs w:val="30"/>
        </w:rPr>
      </w:pPr>
    </w:p>
    <w:p w:rsidR="00396186" w:rsidRDefault="00396186" w:rsidP="00BA0C12">
      <w:pPr>
        <w:pStyle w:val="Ttulo2"/>
      </w:pPr>
      <w:bookmarkStart w:id="127" w:name="_Toc436645622"/>
      <w:r>
        <w:lastRenderedPageBreak/>
        <w:t>El principio de Pascal</w:t>
      </w:r>
      <w:bookmarkEnd w:id="127"/>
      <w:r>
        <w:t xml:space="preserve"> </w:t>
      </w:r>
    </w:p>
    <w:p w:rsidR="00396186" w:rsidRDefault="00396186" w:rsidP="00396186">
      <w:pPr>
        <w:jc w:val="both"/>
        <w:rPr>
          <w:szCs w:val="24"/>
        </w:rPr>
      </w:pPr>
      <w:r>
        <w:rPr>
          <w:szCs w:val="24"/>
        </w:rPr>
        <w:t>Probablemente más de una vez has visto maquinaria pesada trabajando en las calles o en las carreteras levantando grandes piedras o rompiendo el pavimento para hacer algún arreglo. La pregunta de rigor en estos casos es, ¿cómo estas máquinas pueden desarrollar fuerzas tan grandes? La respuesta está en su mecanismo de funcionamiento. La mayoría de estas máquinas son hidráulicas, es decir, usan los fluidos para aplicar y aumentar las fuerzas. En las máquinas hidráulicas el brazo que aplica la fuerza se mueve gracias a un líquido contenido en un cilindro, generalmente aceite que empuja un émbolo. Es muy importante el diámetro del émbolo ya que cuanto mayor es, más intensa  es la fuerza desarrollada por la máquina hidráulica. La tecnología de las máquinas hidráulicas se la debemos a Pascal, quien descubrió un hecho que luego se transformó en lo que hoy conocemos como Principio de Pascal.</w:t>
      </w:r>
    </w:p>
    <w:p w:rsidR="00396186" w:rsidRDefault="00396186" w:rsidP="00396186">
      <w:pPr>
        <w:jc w:val="both"/>
        <w:rPr>
          <w:szCs w:val="24"/>
        </w:rPr>
      </w:pPr>
      <w:r>
        <w:rPr>
          <w:szCs w:val="24"/>
        </w:rPr>
        <w:t>Definición</w:t>
      </w:r>
    </w:p>
    <w:p w:rsidR="00396186" w:rsidRDefault="00965EB3" w:rsidP="00396186">
      <w:pPr>
        <w:jc w:val="both"/>
        <w:rPr>
          <w:szCs w:val="24"/>
        </w:rPr>
      </w:pPr>
      <w:r>
        <w:rPr>
          <w:b/>
          <w:szCs w:val="24"/>
        </w:rPr>
        <w:t xml:space="preserve">Principio de Pascal: </w:t>
      </w:r>
      <w:r w:rsidRPr="00965EB3">
        <w:rPr>
          <w:szCs w:val="24"/>
        </w:rPr>
        <w:t>s</w:t>
      </w:r>
      <w:r w:rsidR="00396186">
        <w:rPr>
          <w:szCs w:val="24"/>
        </w:rPr>
        <w:t>i aplicamos una presión externa a cualquier punto de un fluido en reposo, esta presión se transmite exactamente igual a todos los puntos del fluido.</w:t>
      </w:r>
    </w:p>
    <w:p w:rsidR="00396186" w:rsidRDefault="00396186" w:rsidP="00396186">
      <w:pPr>
        <w:jc w:val="both"/>
        <w:rPr>
          <w:szCs w:val="24"/>
        </w:rPr>
      </w:pPr>
      <w:r>
        <w:rPr>
          <w:szCs w:val="24"/>
        </w:rPr>
        <w:t>Por ejemplo, si presionamos con las manos el émbolo de una jeringa que contiene aire a la cual le tapamos el orificio de salida, cualquier sector dentro del fluido experimenta un aumento de presión igual a la presión externa ejercida.</w:t>
      </w:r>
    </w:p>
    <w:p w:rsidR="00D9369D" w:rsidRDefault="00D9369D" w:rsidP="00396186">
      <w:pPr>
        <w:jc w:val="both"/>
        <w:rPr>
          <w:szCs w:val="24"/>
        </w:rPr>
      </w:pPr>
    </w:p>
    <w:p w:rsidR="00396186" w:rsidRDefault="00396186" w:rsidP="00D9369D">
      <w:pPr>
        <w:pStyle w:val="Ttulo4"/>
      </w:pPr>
      <w:bookmarkStart w:id="128" w:name="_Toc436645623"/>
      <w:r>
        <w:t>E</w:t>
      </w:r>
      <w:r w:rsidR="00D9369D">
        <w:t>jemplo</w:t>
      </w:r>
      <w:bookmarkEnd w:id="128"/>
    </w:p>
    <w:p w:rsidR="00396186" w:rsidRPr="00D9369D" w:rsidRDefault="00396186" w:rsidP="00396186">
      <w:pPr>
        <w:jc w:val="both"/>
        <w:rPr>
          <w:szCs w:val="24"/>
        </w:rPr>
      </w:pPr>
      <w:r w:rsidRPr="00D9369D">
        <w:rPr>
          <w:szCs w:val="24"/>
        </w:rPr>
        <w:t>Para levantar un carro se utiliza un gato hidráulico</w:t>
      </w:r>
      <w:r w:rsidR="00D9369D" w:rsidRPr="00D9369D">
        <w:rPr>
          <w:szCs w:val="24"/>
        </w:rPr>
        <w:t xml:space="preserve"> por medio de dos pistones conectados y un fluido dentro</w:t>
      </w:r>
      <w:r w:rsidRPr="00D9369D">
        <w:rPr>
          <w:szCs w:val="24"/>
        </w:rPr>
        <w:t xml:space="preserve">. Si la masa del automóvil es </w:t>
      </w:r>
      <w:r w:rsidRPr="00D9369D">
        <w:rPr>
          <w:szCs w:val="24"/>
        </w:rPr>
        <w:lastRenderedPageBreak/>
        <w:t>1.000 kg y en el pistón A, cuya área es 20 cm</w:t>
      </w:r>
      <w:r w:rsidRPr="00D9369D">
        <w:rPr>
          <w:szCs w:val="24"/>
          <w:vertAlign w:val="superscript"/>
        </w:rPr>
        <w:t>2</w:t>
      </w:r>
      <w:r w:rsidRPr="00D9369D">
        <w:rPr>
          <w:szCs w:val="24"/>
        </w:rPr>
        <w:t>, se aplica una fuerza de 200 N, determinar el área del pistón B para que ejerza una presión igual a la ejercida por el pistón A.</w:t>
      </w:r>
    </w:p>
    <w:p w:rsidR="00D9369D" w:rsidRDefault="00D9369D" w:rsidP="00396186">
      <w:pPr>
        <w:jc w:val="both"/>
        <w:rPr>
          <w:szCs w:val="24"/>
        </w:rPr>
      </w:pPr>
    </w:p>
    <w:p w:rsidR="00D9369D" w:rsidRDefault="00D9369D" w:rsidP="00D9369D">
      <w:pPr>
        <w:pStyle w:val="Ttulo4"/>
      </w:pPr>
      <w:bookmarkStart w:id="129" w:name="_Toc436645624"/>
      <w:r>
        <w:t>Solución</w:t>
      </w:r>
      <w:bookmarkEnd w:id="129"/>
      <w:r w:rsidR="00396186" w:rsidRPr="00D9369D">
        <w:t xml:space="preserve"> </w:t>
      </w:r>
    </w:p>
    <w:p w:rsidR="006E1F5A" w:rsidRDefault="00396186" w:rsidP="00396186">
      <w:pPr>
        <w:jc w:val="both"/>
        <w:rPr>
          <w:szCs w:val="24"/>
        </w:rPr>
      </w:pPr>
      <w:r w:rsidRPr="00D9369D">
        <w:rPr>
          <w:szCs w:val="24"/>
        </w:rPr>
        <w:t>Cuando se ejerce la fuerza F</w:t>
      </w:r>
      <w:r w:rsidR="00D9369D" w:rsidRPr="00D9369D">
        <w:rPr>
          <w:szCs w:val="24"/>
          <w:vertAlign w:val="subscript"/>
        </w:rPr>
        <w:t xml:space="preserve"> </w:t>
      </w:r>
      <w:r w:rsidRPr="00D9369D">
        <w:rPr>
          <w:szCs w:val="24"/>
          <w:vertAlign w:val="subscript"/>
        </w:rPr>
        <w:t>A</w:t>
      </w:r>
      <w:r w:rsidRPr="00D9369D">
        <w:rPr>
          <w:szCs w:val="24"/>
        </w:rPr>
        <w:t xml:space="preserve"> sobre el pistón A de área A</w:t>
      </w:r>
      <w:r w:rsidR="00D9369D" w:rsidRPr="00D9369D">
        <w:rPr>
          <w:szCs w:val="24"/>
          <w:vertAlign w:val="subscript"/>
        </w:rPr>
        <w:t xml:space="preserve"> </w:t>
      </w:r>
      <w:r w:rsidRPr="00D9369D">
        <w:rPr>
          <w:szCs w:val="24"/>
          <w:vertAlign w:val="subscript"/>
        </w:rPr>
        <w:t>A</w:t>
      </w:r>
      <w:r w:rsidRPr="00D9369D">
        <w:rPr>
          <w:szCs w:val="24"/>
        </w:rPr>
        <w:t>, el líquido contenido en el dispositivo experimenta un aumento en la presión P</w:t>
      </w:r>
      <w:r w:rsidR="00D9369D" w:rsidRPr="00D9369D">
        <w:rPr>
          <w:szCs w:val="24"/>
          <w:vertAlign w:val="subscript"/>
        </w:rPr>
        <w:t xml:space="preserve"> </w:t>
      </w:r>
      <w:r w:rsidRPr="00D9369D">
        <w:rPr>
          <w:szCs w:val="24"/>
          <w:vertAlign w:val="subscript"/>
        </w:rPr>
        <w:t>A</w:t>
      </w:r>
      <w:r w:rsidRPr="00D9369D">
        <w:rPr>
          <w:szCs w:val="24"/>
        </w:rPr>
        <w:t xml:space="preserve"> que de acuerdo con el principio de Pascal es igual al aumento de presión P</w:t>
      </w:r>
      <w:r w:rsidRPr="006E1F5A">
        <w:rPr>
          <w:szCs w:val="24"/>
          <w:vertAlign w:val="subscript"/>
        </w:rPr>
        <w:t>B</w:t>
      </w:r>
      <w:r w:rsidRPr="00D9369D">
        <w:rPr>
          <w:szCs w:val="24"/>
        </w:rPr>
        <w:t xml:space="preserve"> en el pistón B de área A</w:t>
      </w:r>
      <w:r w:rsidRPr="006E1F5A">
        <w:rPr>
          <w:szCs w:val="24"/>
          <w:vertAlign w:val="subscript"/>
        </w:rPr>
        <w:t>B</w:t>
      </w:r>
      <w:r w:rsidRPr="00D9369D">
        <w:rPr>
          <w:szCs w:val="24"/>
        </w:rPr>
        <w:t xml:space="preserve">, es decir, </w:t>
      </w:r>
      <w:r w:rsidR="006E1F5A" w:rsidRPr="00D9369D">
        <w:rPr>
          <w:szCs w:val="24"/>
        </w:rPr>
        <w:t>P</w:t>
      </w:r>
      <w:r w:rsidR="006E1F5A" w:rsidRPr="00D9369D">
        <w:rPr>
          <w:szCs w:val="24"/>
          <w:vertAlign w:val="subscript"/>
        </w:rPr>
        <w:t xml:space="preserve"> A</w:t>
      </w:r>
      <w:r w:rsidRPr="00D9369D">
        <w:rPr>
          <w:szCs w:val="24"/>
        </w:rPr>
        <w:t xml:space="preserve"> </w:t>
      </w:r>
      <w:r w:rsidR="006E1F5A">
        <w:rPr>
          <w:szCs w:val="24"/>
        </w:rPr>
        <w:t>=</w:t>
      </w:r>
      <w:r w:rsidRPr="00D9369D">
        <w:rPr>
          <w:szCs w:val="24"/>
        </w:rPr>
        <w:t xml:space="preserve"> P</w:t>
      </w:r>
      <w:r w:rsidR="006E1F5A" w:rsidRPr="006E1F5A">
        <w:rPr>
          <w:szCs w:val="24"/>
          <w:vertAlign w:val="subscript"/>
        </w:rPr>
        <w:t>B</w:t>
      </w:r>
      <w:r w:rsidRPr="00D9369D">
        <w:rPr>
          <w:szCs w:val="24"/>
        </w:rPr>
        <w:t xml:space="preserve">, por tanto: </w:t>
      </w:r>
    </w:p>
    <w:p w:rsidR="006B6B29" w:rsidRDefault="00396186" w:rsidP="000000FC">
      <w:pPr>
        <w:jc w:val="center"/>
        <w:rPr>
          <w:szCs w:val="24"/>
        </w:rPr>
      </w:pPr>
      <w:r w:rsidRPr="00D9369D">
        <w:rPr>
          <w:szCs w:val="24"/>
        </w:rPr>
        <w:t>F</w:t>
      </w:r>
      <w:r w:rsidRPr="000000FC">
        <w:rPr>
          <w:szCs w:val="24"/>
          <w:vertAlign w:val="subscript"/>
        </w:rPr>
        <w:t xml:space="preserve"> A</w:t>
      </w:r>
      <w:r w:rsidRPr="00D9369D">
        <w:rPr>
          <w:szCs w:val="24"/>
        </w:rPr>
        <w:t xml:space="preserve"> </w:t>
      </w:r>
      <w:r w:rsidR="000000FC">
        <w:rPr>
          <w:szCs w:val="24"/>
        </w:rPr>
        <w:t>/</w:t>
      </w:r>
      <w:r w:rsidRPr="00D9369D">
        <w:rPr>
          <w:szCs w:val="24"/>
        </w:rPr>
        <w:t xml:space="preserve"> A</w:t>
      </w:r>
      <w:r w:rsidRPr="000000FC">
        <w:rPr>
          <w:szCs w:val="24"/>
          <w:vertAlign w:val="subscript"/>
        </w:rPr>
        <w:t xml:space="preserve"> A</w:t>
      </w:r>
      <w:r w:rsidRPr="00D9369D">
        <w:rPr>
          <w:szCs w:val="24"/>
        </w:rPr>
        <w:t xml:space="preserve"> </w:t>
      </w:r>
      <w:r w:rsidR="000000FC">
        <w:rPr>
          <w:szCs w:val="24"/>
        </w:rPr>
        <w:t>=</w:t>
      </w:r>
      <w:r w:rsidRPr="00D9369D">
        <w:rPr>
          <w:szCs w:val="24"/>
        </w:rPr>
        <w:t xml:space="preserve"> </w:t>
      </w:r>
      <w:r w:rsidR="000000FC">
        <w:rPr>
          <w:szCs w:val="24"/>
        </w:rPr>
        <w:t>F</w:t>
      </w:r>
      <w:r w:rsidRPr="000000FC">
        <w:rPr>
          <w:szCs w:val="24"/>
          <w:vertAlign w:val="subscript"/>
        </w:rPr>
        <w:t>B</w:t>
      </w:r>
      <w:r w:rsidR="000000FC">
        <w:rPr>
          <w:szCs w:val="24"/>
        </w:rPr>
        <w:t xml:space="preserve"> /</w:t>
      </w:r>
      <w:r w:rsidRPr="00D9369D">
        <w:rPr>
          <w:szCs w:val="24"/>
        </w:rPr>
        <w:t xml:space="preserve"> </w:t>
      </w:r>
      <w:r w:rsidR="000000FC">
        <w:rPr>
          <w:szCs w:val="24"/>
        </w:rPr>
        <w:t>A</w:t>
      </w:r>
      <w:r w:rsidR="000000FC" w:rsidRPr="000000FC">
        <w:rPr>
          <w:szCs w:val="24"/>
          <w:vertAlign w:val="subscript"/>
        </w:rPr>
        <w:t>B</w:t>
      </w:r>
    </w:p>
    <w:p w:rsidR="00C56652" w:rsidRDefault="00396186" w:rsidP="00396186">
      <w:pPr>
        <w:jc w:val="both"/>
        <w:rPr>
          <w:szCs w:val="24"/>
        </w:rPr>
      </w:pPr>
      <w:r w:rsidRPr="00D9369D">
        <w:rPr>
          <w:szCs w:val="24"/>
        </w:rPr>
        <w:t xml:space="preserve">Como la masa del carro es 1.000 kg, su peso es: </w:t>
      </w:r>
    </w:p>
    <w:p w:rsidR="00C56652" w:rsidRDefault="00396186" w:rsidP="00C56652">
      <w:pPr>
        <w:jc w:val="center"/>
        <w:rPr>
          <w:szCs w:val="24"/>
        </w:rPr>
      </w:pPr>
      <w:r w:rsidRPr="00D9369D">
        <w:rPr>
          <w:szCs w:val="24"/>
        </w:rPr>
        <w:t xml:space="preserve">W </w:t>
      </w:r>
      <w:r w:rsidR="00C56652">
        <w:rPr>
          <w:szCs w:val="24"/>
        </w:rPr>
        <w:t>=</w:t>
      </w:r>
      <w:r w:rsidRPr="00D9369D">
        <w:rPr>
          <w:szCs w:val="24"/>
        </w:rPr>
        <w:t xml:space="preserve"> m </w:t>
      </w:r>
      <w:r w:rsidR="00C56652">
        <w:rPr>
          <w:szCs w:val="24"/>
        </w:rPr>
        <w:t>∙</w:t>
      </w:r>
      <w:r w:rsidRPr="00D9369D">
        <w:rPr>
          <w:szCs w:val="24"/>
        </w:rPr>
        <w:t xml:space="preserve"> g </w:t>
      </w:r>
      <w:r w:rsidR="00C56652">
        <w:rPr>
          <w:szCs w:val="24"/>
        </w:rPr>
        <w:t>=</w:t>
      </w:r>
      <w:r w:rsidRPr="00D9369D">
        <w:rPr>
          <w:szCs w:val="24"/>
        </w:rPr>
        <w:t xml:space="preserve"> 1.000 kg </w:t>
      </w:r>
      <w:r w:rsidR="00C56652">
        <w:rPr>
          <w:szCs w:val="24"/>
        </w:rPr>
        <w:t>∙</w:t>
      </w:r>
      <w:r w:rsidRPr="00D9369D">
        <w:rPr>
          <w:szCs w:val="24"/>
        </w:rPr>
        <w:t xml:space="preserve"> 9,8 m/s</w:t>
      </w:r>
      <w:r w:rsidRPr="00C56652">
        <w:rPr>
          <w:szCs w:val="24"/>
          <w:vertAlign w:val="superscript"/>
        </w:rPr>
        <w:t>2</w:t>
      </w:r>
      <w:r w:rsidRPr="00D9369D">
        <w:rPr>
          <w:szCs w:val="24"/>
        </w:rPr>
        <w:t xml:space="preserve"> </w:t>
      </w:r>
      <w:r w:rsidR="00C56652">
        <w:rPr>
          <w:szCs w:val="24"/>
        </w:rPr>
        <w:t>=</w:t>
      </w:r>
      <w:r w:rsidRPr="00D9369D">
        <w:rPr>
          <w:szCs w:val="24"/>
        </w:rPr>
        <w:t xml:space="preserve"> 9.800 N</w:t>
      </w:r>
    </w:p>
    <w:p w:rsidR="00C56652" w:rsidRDefault="00396186" w:rsidP="00396186">
      <w:pPr>
        <w:jc w:val="both"/>
        <w:rPr>
          <w:szCs w:val="24"/>
        </w:rPr>
      </w:pPr>
      <w:r w:rsidRPr="00D9369D">
        <w:rPr>
          <w:szCs w:val="24"/>
        </w:rPr>
        <w:t xml:space="preserve">Luego,  </w:t>
      </w:r>
    </w:p>
    <w:p w:rsidR="00396186" w:rsidRPr="00D9369D" w:rsidRDefault="00396186" w:rsidP="00C56652">
      <w:pPr>
        <w:jc w:val="center"/>
        <w:rPr>
          <w:szCs w:val="24"/>
        </w:rPr>
      </w:pPr>
      <w:r w:rsidRPr="00D9369D">
        <w:rPr>
          <w:szCs w:val="24"/>
        </w:rPr>
        <w:t xml:space="preserve">200N </w:t>
      </w:r>
      <w:r w:rsidR="00C56652">
        <w:rPr>
          <w:szCs w:val="24"/>
        </w:rPr>
        <w:t>/</w:t>
      </w:r>
      <w:r w:rsidRPr="00D9369D">
        <w:rPr>
          <w:szCs w:val="24"/>
        </w:rPr>
        <w:t xml:space="preserve"> </w:t>
      </w:r>
      <w:r w:rsidR="00C56652">
        <w:rPr>
          <w:szCs w:val="24"/>
        </w:rPr>
        <w:t>(20×10</w:t>
      </w:r>
      <w:r w:rsidR="00C56652" w:rsidRPr="00C56652">
        <w:rPr>
          <w:szCs w:val="24"/>
          <w:vertAlign w:val="superscript"/>
        </w:rPr>
        <w:t xml:space="preserve"> −4 </w:t>
      </w:r>
      <w:r w:rsidR="00C56652">
        <w:rPr>
          <w:szCs w:val="24"/>
        </w:rPr>
        <w:t>m</w:t>
      </w:r>
      <w:r w:rsidR="00C56652" w:rsidRPr="00C56652">
        <w:rPr>
          <w:szCs w:val="24"/>
          <w:vertAlign w:val="superscript"/>
        </w:rPr>
        <w:t>2</w:t>
      </w:r>
      <w:r w:rsidR="00C56652">
        <w:rPr>
          <w:szCs w:val="24"/>
        </w:rPr>
        <w:t>) =</w:t>
      </w:r>
      <w:r w:rsidRPr="00D9369D">
        <w:rPr>
          <w:szCs w:val="24"/>
        </w:rPr>
        <w:t xml:space="preserve"> 9.800N </w:t>
      </w:r>
      <w:r w:rsidR="00C56652">
        <w:rPr>
          <w:szCs w:val="24"/>
        </w:rPr>
        <w:t>/ A</w:t>
      </w:r>
      <w:r w:rsidR="00C56652" w:rsidRPr="00C56652">
        <w:rPr>
          <w:szCs w:val="24"/>
          <w:vertAlign w:val="subscript"/>
        </w:rPr>
        <w:t>B</w:t>
      </w:r>
    </w:p>
    <w:p w:rsidR="00C56652" w:rsidRDefault="00C56652" w:rsidP="00396186">
      <w:pPr>
        <w:jc w:val="both"/>
        <w:rPr>
          <w:szCs w:val="24"/>
        </w:rPr>
      </w:pPr>
      <w:r>
        <w:rPr>
          <w:szCs w:val="24"/>
        </w:rPr>
        <w:t>Al calcular:</w:t>
      </w:r>
    </w:p>
    <w:p w:rsidR="00C56652" w:rsidRDefault="00C56652" w:rsidP="00ED3E4F">
      <w:pPr>
        <w:jc w:val="center"/>
        <w:rPr>
          <w:szCs w:val="24"/>
        </w:rPr>
      </w:pPr>
      <w:r>
        <w:rPr>
          <w:szCs w:val="24"/>
        </w:rPr>
        <w:t>A</w:t>
      </w:r>
      <w:r w:rsidRPr="00C56652">
        <w:rPr>
          <w:szCs w:val="24"/>
          <w:vertAlign w:val="subscript"/>
        </w:rPr>
        <w:t>B</w:t>
      </w:r>
      <w:r>
        <w:rPr>
          <w:szCs w:val="24"/>
        </w:rPr>
        <w:t xml:space="preserve"> =</w:t>
      </w:r>
      <w:r w:rsidR="00396186" w:rsidRPr="00D9369D">
        <w:rPr>
          <w:szCs w:val="24"/>
        </w:rPr>
        <w:t xml:space="preserve"> (</w:t>
      </w:r>
      <w:r>
        <w:rPr>
          <w:szCs w:val="24"/>
        </w:rPr>
        <w:t>20×10</w:t>
      </w:r>
      <w:r w:rsidRPr="00C56652">
        <w:rPr>
          <w:szCs w:val="24"/>
          <w:vertAlign w:val="superscript"/>
        </w:rPr>
        <w:t xml:space="preserve"> −4 </w:t>
      </w:r>
      <w:r>
        <w:rPr>
          <w:szCs w:val="24"/>
        </w:rPr>
        <w:t>m</w:t>
      </w:r>
      <w:r w:rsidRPr="00C56652">
        <w:rPr>
          <w:szCs w:val="24"/>
          <w:vertAlign w:val="superscript"/>
        </w:rPr>
        <w:t>2</w:t>
      </w:r>
      <w:r w:rsidR="00396186" w:rsidRPr="00D9369D">
        <w:rPr>
          <w:szCs w:val="24"/>
        </w:rPr>
        <w:t>)</w:t>
      </w:r>
      <w:r>
        <w:rPr>
          <w:szCs w:val="24"/>
        </w:rPr>
        <w:t>∙</w:t>
      </w:r>
      <w:r w:rsidR="00396186" w:rsidRPr="00D9369D">
        <w:rPr>
          <w:szCs w:val="24"/>
        </w:rPr>
        <w:t>(9.800N)</w:t>
      </w:r>
      <w:r>
        <w:rPr>
          <w:szCs w:val="24"/>
        </w:rPr>
        <w:t xml:space="preserve"> /</w:t>
      </w:r>
      <w:r w:rsidR="00396186" w:rsidRPr="00D9369D">
        <w:rPr>
          <w:szCs w:val="24"/>
        </w:rPr>
        <w:t xml:space="preserve"> 200N </w:t>
      </w:r>
      <w:r>
        <w:rPr>
          <w:szCs w:val="24"/>
        </w:rPr>
        <w:t xml:space="preserve">= </w:t>
      </w:r>
      <w:r w:rsidR="00396186" w:rsidRPr="00D9369D">
        <w:rPr>
          <w:szCs w:val="24"/>
        </w:rPr>
        <w:t>0,098</w:t>
      </w:r>
      <w:r>
        <w:rPr>
          <w:szCs w:val="24"/>
        </w:rPr>
        <w:t xml:space="preserve"> </w:t>
      </w:r>
      <w:r w:rsidR="00396186" w:rsidRPr="00D9369D">
        <w:rPr>
          <w:szCs w:val="24"/>
        </w:rPr>
        <w:t>m</w:t>
      </w:r>
      <w:r w:rsidRPr="00C56652">
        <w:rPr>
          <w:szCs w:val="24"/>
          <w:vertAlign w:val="superscript"/>
        </w:rPr>
        <w:t>2</w:t>
      </w:r>
    </w:p>
    <w:p w:rsidR="00396186" w:rsidRDefault="00396186" w:rsidP="00C56652">
      <w:pPr>
        <w:rPr>
          <w:szCs w:val="24"/>
        </w:rPr>
      </w:pPr>
      <w:r w:rsidRPr="00D9369D">
        <w:rPr>
          <w:szCs w:val="24"/>
        </w:rPr>
        <w:t>El área del pistón B es 0,098 m</w:t>
      </w:r>
      <w:r w:rsidRPr="00C56652">
        <w:rPr>
          <w:szCs w:val="24"/>
          <w:vertAlign w:val="superscript"/>
        </w:rPr>
        <w:t>2</w:t>
      </w:r>
      <w:r w:rsidRPr="00D9369D">
        <w:rPr>
          <w:szCs w:val="24"/>
        </w:rPr>
        <w:t>, es decir, 980 cm</w:t>
      </w:r>
      <w:r w:rsidRPr="00C56652">
        <w:rPr>
          <w:szCs w:val="24"/>
          <w:vertAlign w:val="superscript"/>
        </w:rPr>
        <w:t>2</w:t>
      </w:r>
      <w:r w:rsidRPr="00D9369D">
        <w:rPr>
          <w:szCs w:val="24"/>
        </w:rPr>
        <w:t>.</w:t>
      </w:r>
    </w:p>
    <w:p w:rsidR="00E17D02" w:rsidRDefault="00E17D02" w:rsidP="00396186">
      <w:pPr>
        <w:jc w:val="both"/>
        <w:rPr>
          <w:szCs w:val="24"/>
        </w:rPr>
      </w:pPr>
    </w:p>
    <w:p w:rsidR="00396186" w:rsidRDefault="00396186" w:rsidP="00396186">
      <w:pPr>
        <w:jc w:val="both"/>
        <w:rPr>
          <w:szCs w:val="24"/>
        </w:rPr>
      </w:pPr>
      <w:r>
        <w:rPr>
          <w:szCs w:val="24"/>
        </w:rPr>
        <w:t xml:space="preserve">El ejemplo anterior muestra que al aplicar una fuerza en un pistón, la fuerza producida en un pistón de mayor área es mayor. Esta es la razón por la cual este tipo de sistemas recibe el nombre de máquinas hidráulicas, pues a partir de la aplicación de una fuerza de  menor intensidad se obtiene una fuerza de mayor intensidad. </w:t>
      </w:r>
    </w:p>
    <w:p w:rsidR="00396186" w:rsidRDefault="00396186" w:rsidP="00396186">
      <w:pPr>
        <w:jc w:val="both"/>
        <w:rPr>
          <w:szCs w:val="24"/>
        </w:rPr>
      </w:pPr>
      <w:r>
        <w:rPr>
          <w:szCs w:val="24"/>
        </w:rPr>
        <w:lastRenderedPageBreak/>
        <w:t xml:space="preserve">Una de las aplicaciones de este concepto es el empleado en el sistema de frenos hidráulicos de un automóvil, el cual consta de un pistón que se acciona cuando se oprime el pedal y de unos pistones en cada rueda, de tal manera que al aplicar una fuerza  de menor  intensidad sobre el pedal se obtiene una fuerza de mayor intensidad, en los pistones de las ruedas, suficiente para detener el automóvil. </w:t>
      </w:r>
    </w:p>
    <w:p w:rsidR="00F40699" w:rsidRDefault="00F40699" w:rsidP="00396186">
      <w:pPr>
        <w:jc w:val="both"/>
        <w:rPr>
          <w:b/>
          <w:sz w:val="30"/>
          <w:szCs w:val="30"/>
        </w:rPr>
      </w:pPr>
    </w:p>
    <w:p w:rsidR="00396186" w:rsidRDefault="00396186" w:rsidP="00ED3E4F">
      <w:pPr>
        <w:pStyle w:val="Ttulo2"/>
      </w:pPr>
      <w:bookmarkStart w:id="130" w:name="_Toc436645625"/>
      <w:r>
        <w:t>El principio de Arquímedes</w:t>
      </w:r>
      <w:bookmarkEnd w:id="130"/>
      <w:r>
        <w:t xml:space="preserve"> </w:t>
      </w:r>
    </w:p>
    <w:p w:rsidR="00396186" w:rsidRDefault="00396186" w:rsidP="00396186">
      <w:pPr>
        <w:jc w:val="both"/>
        <w:rPr>
          <w:szCs w:val="24"/>
        </w:rPr>
      </w:pPr>
      <w:r>
        <w:rPr>
          <w:szCs w:val="24"/>
        </w:rPr>
        <w:t xml:space="preserve">Arquímedes descubrió su famoso principio cuando se le pidió que determinara si una corona estaba fabricada con oro puro, o si había sido adulterada. Al meterse un día en la bañera y observar que el nivel del agua subía, imaginó cómo resolver el problema y salió a la calle gritando ¡Eureka! (¡Lo he encontrado!). Para corroborar su idea, sumergió la corona en agua y midió el volumen de líquido desplazado, después midió el volumen de agua que desplazaba una masa, igual que la corona, de oro puro y los comparó. Así Arquímedes resolvió el enigma: la corona no era de oro puro, estaba hecha de una aleación. </w:t>
      </w:r>
    </w:p>
    <w:p w:rsidR="00396186" w:rsidRDefault="00396186" w:rsidP="00396186">
      <w:pPr>
        <w:jc w:val="both"/>
        <w:rPr>
          <w:szCs w:val="24"/>
        </w:rPr>
      </w:pPr>
      <w:r>
        <w:rPr>
          <w:szCs w:val="24"/>
        </w:rPr>
        <w:t>De esta manera el principio de Arquímedes nos permite interpretar el comportamiento de un sólido que se sumerge total o parcialmente en un fluido. Por ejemplo, ¿has sumergido una pelot</w:t>
      </w:r>
      <w:r w:rsidR="00ED3E4F">
        <w:rPr>
          <w:szCs w:val="24"/>
        </w:rPr>
        <w:t>a inflada en un balde con agua?</w:t>
      </w:r>
    </w:p>
    <w:p w:rsidR="00396186" w:rsidRDefault="00396186" w:rsidP="00396186">
      <w:pPr>
        <w:jc w:val="both"/>
        <w:rPr>
          <w:szCs w:val="24"/>
        </w:rPr>
      </w:pPr>
      <w:r>
        <w:rPr>
          <w:szCs w:val="24"/>
        </w:rPr>
        <w:t xml:space="preserve">Cuando la pelota se sumerge se percibe que esta experimenta una fuerza, que es ejercida por el líquido. Esta fuerza, dirigida hacia arriba, es ejercida por los  fluidos sobre los sólidos que se sumergen en ellos y se conoce como fuerza de empuje. </w:t>
      </w:r>
    </w:p>
    <w:p w:rsidR="00396186" w:rsidRDefault="00396186" w:rsidP="00396186">
      <w:pPr>
        <w:jc w:val="both"/>
        <w:rPr>
          <w:szCs w:val="24"/>
        </w:rPr>
      </w:pPr>
      <w:r>
        <w:rPr>
          <w:szCs w:val="24"/>
        </w:rPr>
        <w:t xml:space="preserve">Como lo hemos descrito, cuando un sólido se sumerge en un fluido, este le ejerce fuerza perpendicular a las paredes en cada punto del sólido, de </w:t>
      </w:r>
      <w:r>
        <w:rPr>
          <w:szCs w:val="24"/>
        </w:rPr>
        <w:lastRenderedPageBreak/>
        <w:t xml:space="preserve">tal manera que las fuerzas que actúan horizontalmente se anulan entre sí y la fuerza neta en dicha dirección es igual a cero. También sabemos que cuanto mayor es la profundidad, mayor es la presión, así que para el caso del cilindro, tenemos que la fuerza ejercida hacia arriba en la cara inferior es mayor que la fuerza ejercida hacia abajo en la cara superior. De ahí que la fuerza vertical, o fuerza de empuje, ejercida por el líquido sobre el cilindro se dirija hacia arriba. </w:t>
      </w:r>
    </w:p>
    <w:p w:rsidR="00ED3E4F" w:rsidRDefault="00396186" w:rsidP="00396186">
      <w:pPr>
        <w:jc w:val="both"/>
        <w:rPr>
          <w:szCs w:val="24"/>
        </w:rPr>
      </w:pPr>
      <w:r>
        <w:rPr>
          <w:szCs w:val="24"/>
        </w:rPr>
        <w:t>Para determinar una expresión para la fuerza de empuje, supongamos que un sólido se encuentra sumergido dentro</w:t>
      </w:r>
      <w:r w:rsidR="00ED3E4F">
        <w:rPr>
          <w:szCs w:val="24"/>
        </w:rPr>
        <w:t xml:space="preserve"> de un líquido cuya densidad es ρ</w:t>
      </w:r>
      <w:r w:rsidR="00ED3E4F" w:rsidRPr="00ED3E4F">
        <w:rPr>
          <w:szCs w:val="24"/>
          <w:vertAlign w:val="subscript"/>
        </w:rPr>
        <w:t>l</w:t>
      </w:r>
      <w:r w:rsidR="00ED3E4F">
        <w:rPr>
          <w:szCs w:val="24"/>
        </w:rPr>
        <w:t xml:space="preserve"> (ro l).</w:t>
      </w:r>
    </w:p>
    <w:p w:rsidR="00396186" w:rsidRDefault="00396186" w:rsidP="00396186">
      <w:pPr>
        <w:jc w:val="both"/>
        <w:rPr>
          <w:szCs w:val="24"/>
        </w:rPr>
      </w:pPr>
      <w:r>
        <w:rPr>
          <w:szCs w:val="24"/>
        </w:rPr>
        <w:t>La cara inferior del cilindro, que se encuentra a una profundidad h</w:t>
      </w:r>
      <w:r>
        <w:rPr>
          <w:sz w:val="12"/>
          <w:szCs w:val="12"/>
        </w:rPr>
        <w:t>1</w:t>
      </w:r>
      <w:r>
        <w:rPr>
          <w:szCs w:val="24"/>
        </w:rPr>
        <w:t>, experimenta una fuerza F</w:t>
      </w:r>
      <w:r>
        <w:rPr>
          <w:sz w:val="12"/>
          <w:szCs w:val="12"/>
        </w:rPr>
        <w:t>1</w:t>
      </w:r>
      <w:r>
        <w:rPr>
          <w:szCs w:val="24"/>
        </w:rPr>
        <w:t xml:space="preserve"> ejercida sobre su superficie A. Esta presión ejercida por el líquido sobre la cara inferior del cilindro es P</w:t>
      </w:r>
      <w:r>
        <w:rPr>
          <w:sz w:val="12"/>
          <w:szCs w:val="12"/>
        </w:rPr>
        <w:t>1</w:t>
      </w:r>
      <w:r>
        <w:rPr>
          <w:szCs w:val="24"/>
        </w:rPr>
        <w:t xml:space="preserve"> y se expresa como:</w:t>
      </w:r>
    </w:p>
    <w:p w:rsidR="00396186" w:rsidRPr="00584A72"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P</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m:rPr>
                  <m:sty m:val="p"/>
                </m:rPr>
                <w:rPr>
                  <w:rFonts w:ascii="Cambria Math" w:hAnsi="Cambria Math"/>
                  <w:szCs w:val="24"/>
                </w:rPr>
                <m:t>ρ</m:t>
              </m:r>
            </m:e>
            <m:sub>
              <m:r>
                <w:rPr>
                  <w:rFonts w:ascii="Cambria Math" w:hAnsi="Cambria Math"/>
                  <w:szCs w:val="24"/>
                </w:rPr>
                <m:t>l</m:t>
              </m:r>
            </m:sub>
          </m:sSub>
          <m:r>
            <w:rPr>
              <w:rFonts w:ascii="Cambria Math" w:hAnsi="Cambria Math"/>
              <w:szCs w:val="24"/>
            </w:rPr>
            <m:t>∙g∙</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oMath>
      </m:oMathPara>
    </w:p>
    <w:p w:rsidR="00584A72" w:rsidRDefault="00584A72" w:rsidP="00396186">
      <w:pPr>
        <w:jc w:val="both"/>
        <w:rPr>
          <w:szCs w:val="24"/>
        </w:rPr>
      </w:pPr>
      <w:r>
        <w:rPr>
          <w:rFonts w:eastAsiaTheme="minorEastAsia"/>
          <w:szCs w:val="24"/>
        </w:rPr>
        <w:t>La ecuación se lee, P</w:t>
      </w:r>
      <w:r w:rsidRPr="00584A72">
        <w:rPr>
          <w:rFonts w:eastAsiaTheme="minorEastAsia"/>
          <w:szCs w:val="24"/>
          <w:vertAlign w:val="subscript"/>
        </w:rPr>
        <w:t>1</w:t>
      </w:r>
      <w:r>
        <w:rPr>
          <w:rFonts w:eastAsiaTheme="minorEastAsia"/>
          <w:szCs w:val="24"/>
        </w:rPr>
        <w:t xml:space="preserve"> = ro</w:t>
      </w:r>
      <w:r w:rsidRPr="00584A72">
        <w:rPr>
          <w:rFonts w:eastAsiaTheme="minorEastAsia"/>
          <w:szCs w:val="24"/>
          <w:vertAlign w:val="subscript"/>
        </w:rPr>
        <w:t xml:space="preserve"> </w:t>
      </w:r>
      <w:r w:rsidR="00B67D03">
        <w:rPr>
          <w:rFonts w:eastAsiaTheme="minorEastAsia"/>
          <w:szCs w:val="24"/>
          <w:vertAlign w:val="subscript"/>
        </w:rPr>
        <w:t>l</w:t>
      </w:r>
      <w:r w:rsidRPr="00584A72">
        <w:rPr>
          <w:rFonts w:eastAsiaTheme="minorEastAsia"/>
          <w:szCs w:val="24"/>
          <w:vertAlign w:val="subscript"/>
        </w:rPr>
        <w:t xml:space="preserve"> </w:t>
      </w:r>
      <w:r>
        <w:rPr>
          <w:rFonts w:eastAsiaTheme="minorEastAsia"/>
          <w:szCs w:val="24"/>
        </w:rPr>
        <w:t>∙ g ∙ h</w:t>
      </w:r>
      <w:r w:rsidRPr="00584A72">
        <w:rPr>
          <w:rFonts w:eastAsiaTheme="minorEastAsia"/>
          <w:szCs w:val="24"/>
          <w:vertAlign w:val="subscript"/>
        </w:rPr>
        <w:t>1</w:t>
      </w:r>
      <w:r>
        <w:rPr>
          <w:rFonts w:eastAsiaTheme="minorEastAsia"/>
          <w:szCs w:val="24"/>
        </w:rPr>
        <w:t>.</w:t>
      </w:r>
    </w:p>
    <w:p w:rsidR="00396186" w:rsidRDefault="00396186" w:rsidP="00396186">
      <w:pPr>
        <w:jc w:val="both"/>
        <w:rPr>
          <w:rFonts w:eastAsiaTheme="minorEastAsia"/>
          <w:szCs w:val="24"/>
        </w:rPr>
      </w:pPr>
      <w:r>
        <w:rPr>
          <w:szCs w:val="24"/>
        </w:rPr>
        <w:t xml:space="preserve">Como </w:t>
      </w:r>
      <w:r w:rsidR="008E36C8">
        <w:rPr>
          <w:szCs w:val="24"/>
        </w:rPr>
        <w:t>P</w:t>
      </w:r>
      <w:r w:rsidR="008E36C8" w:rsidRPr="008E36C8">
        <w:rPr>
          <w:szCs w:val="24"/>
          <w:vertAlign w:val="subscript"/>
        </w:rPr>
        <w:t>1</w:t>
      </w:r>
      <w:r w:rsidR="008E36C8">
        <w:rPr>
          <w:szCs w:val="24"/>
        </w:rPr>
        <w:t>=F</w:t>
      </w:r>
      <w:r w:rsidR="008E36C8" w:rsidRPr="008E36C8">
        <w:rPr>
          <w:szCs w:val="24"/>
          <w:vertAlign w:val="subscript"/>
        </w:rPr>
        <w:t>1</w:t>
      </w:r>
      <w:r w:rsidR="008E36C8">
        <w:rPr>
          <w:szCs w:val="24"/>
        </w:rPr>
        <w:t xml:space="preserve">/A, </w:t>
      </w:r>
      <w:r>
        <w:rPr>
          <w:rFonts w:eastAsiaTheme="minorEastAsia"/>
          <w:szCs w:val="24"/>
        </w:rPr>
        <w:t>entonces:</w:t>
      </w:r>
    </w:p>
    <w:p w:rsidR="00396186" w:rsidRPr="008E36C8" w:rsidRDefault="00F72015" w:rsidP="00396186">
      <w:pPr>
        <w:jc w:val="both"/>
        <w:rPr>
          <w:rFonts w:eastAsiaTheme="minorEastAsia"/>
          <w:szCs w:val="24"/>
        </w:rPr>
      </w:pPr>
      <m:oMathPara>
        <m:oMath>
          <m:sSub>
            <m:sSubPr>
              <m:ctrlPr>
                <w:rPr>
                  <w:rFonts w:ascii="Cambria Math" w:hAnsi="Cambria Math"/>
                  <w:i/>
                  <w:szCs w:val="24"/>
                </w:rPr>
              </m:ctrlPr>
            </m:sSubPr>
            <m:e>
              <m:sSub>
                <m:sSubPr>
                  <m:ctrlPr>
                    <w:rPr>
                      <w:rFonts w:ascii="Cambria Math" w:hAnsi="Cambria Math"/>
                      <w:i/>
                      <w:szCs w:val="24"/>
                    </w:rPr>
                  </m:ctrlPr>
                </m:sSubPr>
                <m:e>
                  <m:r>
                    <w:rPr>
                      <w:rFonts w:ascii="Cambria Math" w:hAnsi="Cambria Math"/>
                      <w:szCs w:val="24"/>
                    </w:rPr>
                    <m:t>F</m:t>
                  </m:r>
                </m:e>
                <m:sub>
                  <m:r>
                    <w:rPr>
                      <w:rFonts w:ascii="Cambria Math" w:hAnsi="Cambria Math"/>
                      <w:szCs w:val="24"/>
                    </w:rPr>
                    <m:t>1</m:t>
                  </m:r>
                </m:sub>
              </m:sSub>
              <m:r>
                <w:rPr>
                  <w:rFonts w:ascii="Cambria Math" w:hAnsi="Cambria Math"/>
                  <w:szCs w:val="24"/>
                </w:rPr>
                <m:t>=P</m:t>
              </m:r>
            </m:e>
            <m:sub>
              <m:r>
                <w:rPr>
                  <w:rFonts w:ascii="Cambria Math" w:hAnsi="Cambria Math"/>
                  <w:szCs w:val="24"/>
                </w:rPr>
                <m:t>1</m:t>
              </m:r>
            </m:sub>
          </m:sSub>
          <m:r>
            <w:rPr>
              <w:rFonts w:ascii="Cambria Math" w:hAnsi="Cambria Math"/>
              <w:szCs w:val="24"/>
            </w:rPr>
            <m:t>∙A</m:t>
          </m:r>
        </m:oMath>
      </m:oMathPara>
    </w:p>
    <w:p w:rsidR="008E36C8" w:rsidRDefault="008E36C8" w:rsidP="00396186">
      <w:pPr>
        <w:jc w:val="both"/>
        <w:rPr>
          <w:rFonts w:eastAsiaTheme="minorEastAsia"/>
          <w:szCs w:val="24"/>
        </w:rPr>
      </w:pPr>
      <w:r>
        <w:rPr>
          <w:rFonts w:eastAsiaTheme="minorEastAsia"/>
          <w:szCs w:val="24"/>
        </w:rPr>
        <w:t xml:space="preserve">La ecuación se lee, </w:t>
      </w:r>
      <w:r w:rsidR="00CC4217">
        <w:rPr>
          <w:szCs w:val="24"/>
        </w:rPr>
        <w:t>F</w:t>
      </w:r>
      <w:r w:rsidR="00CC4217" w:rsidRPr="008E36C8">
        <w:rPr>
          <w:szCs w:val="24"/>
          <w:vertAlign w:val="subscript"/>
        </w:rPr>
        <w:t>1</w:t>
      </w:r>
      <w:r w:rsidR="00CC4217">
        <w:rPr>
          <w:szCs w:val="24"/>
          <w:vertAlign w:val="subscript"/>
        </w:rPr>
        <w:t xml:space="preserve"> </w:t>
      </w:r>
      <w:r w:rsidR="00CC4217">
        <w:rPr>
          <w:szCs w:val="24"/>
        </w:rPr>
        <w:t>=P</w:t>
      </w:r>
      <w:r w:rsidR="00CC4217" w:rsidRPr="008E36C8">
        <w:rPr>
          <w:szCs w:val="24"/>
          <w:vertAlign w:val="subscript"/>
        </w:rPr>
        <w:t>1</w:t>
      </w:r>
      <w:r w:rsidR="00CC4217">
        <w:rPr>
          <w:szCs w:val="24"/>
        </w:rPr>
        <w:t xml:space="preserve"> ∙ A.</w:t>
      </w:r>
    </w:p>
    <w:p w:rsidR="00396186" w:rsidRPr="008E36C8" w:rsidRDefault="00F72015" w:rsidP="00396186">
      <w:pPr>
        <w:jc w:val="both"/>
        <w:rPr>
          <w:rFonts w:eastAsiaTheme="minorEastAsia"/>
          <w:szCs w:val="24"/>
        </w:rPr>
      </w:pPr>
      <m:oMathPara>
        <m:oMath>
          <m:sSub>
            <m:sSubPr>
              <m:ctrlPr>
                <w:rPr>
                  <w:rFonts w:ascii="Cambria Math" w:hAnsi="Cambria Math"/>
                  <w:i/>
                  <w:szCs w:val="24"/>
                </w:rPr>
              </m:ctrlPr>
            </m:sSubPr>
            <m:e>
              <m:sSub>
                <m:sSubPr>
                  <m:ctrlPr>
                    <w:rPr>
                      <w:rFonts w:ascii="Cambria Math" w:hAnsi="Cambria Math"/>
                      <w:i/>
                      <w:szCs w:val="24"/>
                    </w:rPr>
                  </m:ctrlPr>
                </m:sSubPr>
                <m:e>
                  <m:r>
                    <w:rPr>
                      <w:rFonts w:ascii="Cambria Math" w:hAnsi="Cambria Math"/>
                      <w:szCs w:val="24"/>
                    </w:rPr>
                    <m:t>F</m:t>
                  </m:r>
                </m:e>
                <m:sub>
                  <m:r>
                    <w:rPr>
                      <w:rFonts w:ascii="Cambria Math" w:hAnsi="Cambria Math"/>
                      <w:szCs w:val="24"/>
                    </w:rPr>
                    <m:t>1</m:t>
                  </m:r>
                </m:sub>
              </m:sSub>
              <m:r>
                <w:rPr>
                  <w:rFonts w:ascii="Cambria Math" w:hAnsi="Cambria Math"/>
                  <w:szCs w:val="24"/>
                </w:rPr>
                <m:t xml:space="preserve">= </m:t>
              </m:r>
              <m:r>
                <m:rPr>
                  <m:sty m:val="p"/>
                </m:rPr>
                <w:rPr>
                  <w:rFonts w:ascii="Cambria Math" w:hAnsi="Cambria Math"/>
                  <w:szCs w:val="24"/>
                </w:rPr>
                <m:t>ρ</m:t>
              </m:r>
            </m:e>
            <m:sub>
              <m:r>
                <w:rPr>
                  <w:rFonts w:ascii="Cambria Math" w:hAnsi="Cambria Math"/>
                  <w:szCs w:val="24"/>
                </w:rPr>
                <m:t>l</m:t>
              </m:r>
            </m:sub>
          </m:sSub>
          <m:r>
            <w:rPr>
              <w:rFonts w:ascii="Cambria Math" w:hAnsi="Cambria Math"/>
              <w:szCs w:val="24"/>
            </w:rPr>
            <m:t>∙g∙</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1</m:t>
              </m:r>
            </m:sub>
          </m:sSub>
          <m:r>
            <w:rPr>
              <w:rFonts w:ascii="Cambria Math" w:hAnsi="Cambria Math"/>
              <w:szCs w:val="24"/>
            </w:rPr>
            <m:t>∙A</m:t>
          </m:r>
        </m:oMath>
      </m:oMathPara>
    </w:p>
    <w:p w:rsidR="008E36C8" w:rsidRDefault="008E36C8" w:rsidP="00396186">
      <w:pPr>
        <w:jc w:val="both"/>
        <w:rPr>
          <w:szCs w:val="24"/>
        </w:rPr>
      </w:pPr>
      <w:r>
        <w:rPr>
          <w:rFonts w:eastAsiaTheme="minorEastAsia"/>
          <w:szCs w:val="24"/>
        </w:rPr>
        <w:t>La ecuación se lee,</w:t>
      </w:r>
      <w:r w:rsidR="00CC4217">
        <w:rPr>
          <w:rFonts w:eastAsiaTheme="minorEastAsia"/>
          <w:szCs w:val="24"/>
        </w:rPr>
        <w:t xml:space="preserve"> </w:t>
      </w:r>
      <w:r w:rsidR="00CC4217">
        <w:rPr>
          <w:szCs w:val="24"/>
        </w:rPr>
        <w:t>F</w:t>
      </w:r>
      <w:r w:rsidR="00CC4217" w:rsidRPr="008E36C8">
        <w:rPr>
          <w:szCs w:val="24"/>
          <w:vertAlign w:val="subscript"/>
        </w:rPr>
        <w:t>1</w:t>
      </w:r>
      <w:r w:rsidR="00CC4217">
        <w:rPr>
          <w:szCs w:val="24"/>
          <w:vertAlign w:val="subscript"/>
        </w:rPr>
        <w:t xml:space="preserve"> </w:t>
      </w:r>
      <w:r w:rsidR="00CC4217">
        <w:rPr>
          <w:szCs w:val="24"/>
        </w:rPr>
        <w:t>= ro</w:t>
      </w:r>
      <w:r w:rsidR="00B67D03">
        <w:rPr>
          <w:szCs w:val="24"/>
        </w:rPr>
        <w:t xml:space="preserve"> </w:t>
      </w:r>
      <w:r w:rsidR="00841D00" w:rsidRPr="00841D00">
        <w:rPr>
          <w:i/>
          <w:szCs w:val="24"/>
          <w:vertAlign w:val="subscript"/>
        </w:rPr>
        <w:t>l</w:t>
      </w:r>
      <w:r w:rsidR="00CC4217">
        <w:rPr>
          <w:szCs w:val="24"/>
        </w:rPr>
        <w:t xml:space="preserve"> ∙ g ∙ h</w:t>
      </w:r>
      <w:r w:rsidR="00CC4217" w:rsidRPr="00CC4217">
        <w:rPr>
          <w:szCs w:val="24"/>
          <w:vertAlign w:val="subscript"/>
        </w:rPr>
        <w:t>1</w:t>
      </w:r>
      <w:r w:rsidR="00CC4217">
        <w:rPr>
          <w:szCs w:val="24"/>
        </w:rPr>
        <w:t xml:space="preserve"> ∙ A.</w:t>
      </w:r>
    </w:p>
    <w:p w:rsidR="00396186" w:rsidRDefault="00396186" w:rsidP="00396186">
      <w:pPr>
        <w:jc w:val="both"/>
        <w:rPr>
          <w:szCs w:val="24"/>
        </w:rPr>
      </w:pPr>
      <w:r>
        <w:rPr>
          <w:szCs w:val="24"/>
        </w:rPr>
        <w:t>La cara superior del cilindro, que se encuentra a una profundidad h</w:t>
      </w:r>
      <w:r>
        <w:rPr>
          <w:sz w:val="14"/>
          <w:szCs w:val="24"/>
        </w:rPr>
        <w:t>2</w:t>
      </w:r>
      <w:r>
        <w:rPr>
          <w:szCs w:val="24"/>
        </w:rPr>
        <w:t>, experimenta una fuerza F</w:t>
      </w:r>
      <w:r w:rsidRPr="009E4106">
        <w:rPr>
          <w:szCs w:val="24"/>
          <w:vertAlign w:val="subscript"/>
        </w:rPr>
        <w:t>2</w:t>
      </w:r>
      <w:r>
        <w:rPr>
          <w:szCs w:val="24"/>
        </w:rPr>
        <w:t xml:space="preserve"> sobre su superficie A. Esta presión ejercida por el líquido sobre la cara superior del cilindro es P</w:t>
      </w:r>
      <w:r w:rsidRPr="009E4106">
        <w:rPr>
          <w:szCs w:val="24"/>
          <w:vertAlign w:val="subscript"/>
        </w:rPr>
        <w:t>2</w:t>
      </w:r>
      <w:r>
        <w:rPr>
          <w:szCs w:val="24"/>
        </w:rPr>
        <w:t xml:space="preserve"> y se expresa como: </w:t>
      </w:r>
    </w:p>
    <w:p w:rsidR="00396186" w:rsidRPr="008E36C8" w:rsidRDefault="00F72015" w:rsidP="00396186">
      <w:pPr>
        <w:jc w:val="both"/>
        <w:rPr>
          <w:szCs w:val="24"/>
        </w:rPr>
      </w:pPr>
      <m:oMathPara>
        <m:oMath>
          <m:sSub>
            <m:sSubPr>
              <m:ctrlPr>
                <w:rPr>
                  <w:rFonts w:ascii="Cambria Math" w:hAnsi="Cambria Math"/>
                  <w:i/>
                  <w:szCs w:val="24"/>
                </w:rPr>
              </m:ctrlPr>
            </m:sSubPr>
            <m:e>
              <m:r>
                <w:rPr>
                  <w:rFonts w:ascii="Cambria Math" w:hAnsi="Cambria Math"/>
                  <w:szCs w:val="24"/>
                </w:rPr>
                <m:t>P</m:t>
              </m:r>
            </m:e>
            <m:sub>
              <m:r>
                <w:rPr>
                  <w:rFonts w:ascii="Cambria Math" w:hAnsi="Cambria Math"/>
                  <w:szCs w:val="24"/>
                </w:rPr>
                <m:t>2</m:t>
              </m:r>
            </m:sub>
          </m:sSub>
          <m: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 xml:space="preserve"> ρ</m:t>
              </m:r>
            </m:e>
            <m:sub>
              <m:r>
                <m:rPr>
                  <m:sty m:val="p"/>
                </m:rPr>
                <w:rPr>
                  <w:rFonts w:ascii="Cambria Math" w:hAnsi="Cambria Math"/>
                  <w:szCs w:val="24"/>
                </w:rPr>
                <m:t>l</m:t>
              </m:r>
            </m:sub>
          </m:sSub>
          <m:r>
            <w:rPr>
              <w:rFonts w:ascii="Cambria Math" w:hAnsi="Cambria Math"/>
              <w:szCs w:val="24"/>
            </w:rPr>
            <m:t xml:space="preserve"> ∙ g ∙</m:t>
          </m:r>
          <m:sSub>
            <m:sSubPr>
              <m:ctrlPr>
                <w:rPr>
                  <w:rFonts w:ascii="Cambria Math" w:hAnsi="Cambria Math"/>
                  <w:i/>
                  <w:szCs w:val="24"/>
                </w:rPr>
              </m:ctrlPr>
            </m:sSubPr>
            <m:e>
              <m:r>
                <w:rPr>
                  <w:rFonts w:ascii="Cambria Math" w:hAnsi="Cambria Math"/>
                  <w:szCs w:val="24"/>
                </w:rPr>
                <m:t xml:space="preserve"> h</m:t>
              </m:r>
            </m:e>
            <m:sub>
              <m:r>
                <w:rPr>
                  <w:rFonts w:ascii="Cambria Math" w:hAnsi="Cambria Math"/>
                  <w:szCs w:val="24"/>
                </w:rPr>
                <m:t>2</m:t>
              </m:r>
            </m:sub>
          </m:sSub>
        </m:oMath>
      </m:oMathPara>
    </w:p>
    <w:p w:rsidR="008E36C8" w:rsidRDefault="008E36C8" w:rsidP="00396186">
      <w:pPr>
        <w:jc w:val="both"/>
        <w:rPr>
          <w:szCs w:val="24"/>
        </w:rPr>
      </w:pPr>
      <w:r>
        <w:rPr>
          <w:rFonts w:eastAsiaTheme="minorEastAsia"/>
          <w:szCs w:val="24"/>
        </w:rPr>
        <w:lastRenderedPageBreak/>
        <w:t>La ecuación se lee,</w:t>
      </w:r>
      <w:r w:rsidR="009E4106">
        <w:rPr>
          <w:rFonts w:eastAsiaTheme="minorEastAsia"/>
          <w:szCs w:val="24"/>
        </w:rPr>
        <w:t xml:space="preserve"> </w:t>
      </w:r>
      <w:r w:rsidR="009E4106">
        <w:rPr>
          <w:szCs w:val="24"/>
        </w:rPr>
        <w:t>P</w:t>
      </w:r>
      <w:r w:rsidR="009E4106">
        <w:rPr>
          <w:szCs w:val="24"/>
          <w:vertAlign w:val="subscript"/>
        </w:rPr>
        <w:t xml:space="preserve">2 </w:t>
      </w:r>
      <w:r w:rsidR="009E4106">
        <w:rPr>
          <w:szCs w:val="24"/>
        </w:rPr>
        <w:t>= ro</w:t>
      </w:r>
      <w:r w:rsidR="009E4106" w:rsidRPr="009E4106">
        <w:rPr>
          <w:i/>
          <w:szCs w:val="24"/>
          <w:vertAlign w:val="subscript"/>
        </w:rPr>
        <w:t>l</w:t>
      </w:r>
      <w:r w:rsidR="009E4106">
        <w:rPr>
          <w:szCs w:val="24"/>
        </w:rPr>
        <w:t xml:space="preserve"> ∙ g ∙ h</w:t>
      </w:r>
      <w:r w:rsidR="009E4106">
        <w:rPr>
          <w:szCs w:val="24"/>
          <w:vertAlign w:val="subscript"/>
        </w:rPr>
        <w:t>2</w:t>
      </w:r>
      <w:r w:rsidR="009E4106">
        <w:rPr>
          <w:szCs w:val="24"/>
        </w:rPr>
        <w:t>.</w:t>
      </w:r>
    </w:p>
    <w:p w:rsidR="00396186" w:rsidRDefault="00396186" w:rsidP="00396186">
      <w:pPr>
        <w:jc w:val="both"/>
        <w:rPr>
          <w:szCs w:val="24"/>
        </w:rPr>
      </w:pPr>
      <w:r>
        <w:rPr>
          <w:szCs w:val="24"/>
        </w:rPr>
        <w:t>Como</w:t>
      </w:r>
      <w:r w:rsidR="00544AA0">
        <w:rPr>
          <w:szCs w:val="24"/>
        </w:rPr>
        <w:t xml:space="preserve"> P</w:t>
      </w:r>
      <w:r w:rsidR="00544AA0">
        <w:rPr>
          <w:szCs w:val="24"/>
          <w:vertAlign w:val="subscript"/>
        </w:rPr>
        <w:t xml:space="preserve">2 </w:t>
      </w:r>
      <w:r w:rsidR="00544AA0">
        <w:rPr>
          <w:szCs w:val="24"/>
        </w:rPr>
        <w:t>=</w:t>
      </w:r>
      <w:r w:rsidR="00544AA0" w:rsidRPr="00544AA0">
        <w:rPr>
          <w:szCs w:val="24"/>
        </w:rPr>
        <w:t xml:space="preserve"> </w:t>
      </w:r>
      <w:r w:rsidR="00544AA0">
        <w:rPr>
          <w:szCs w:val="24"/>
        </w:rPr>
        <w:t>F</w:t>
      </w:r>
      <w:r w:rsidR="00544AA0">
        <w:rPr>
          <w:szCs w:val="24"/>
          <w:vertAlign w:val="subscript"/>
        </w:rPr>
        <w:t xml:space="preserve">2 </w:t>
      </w:r>
      <w:r w:rsidR="00544AA0">
        <w:rPr>
          <w:szCs w:val="24"/>
        </w:rPr>
        <w:t>/A</w:t>
      </w:r>
      <w:r>
        <w:rPr>
          <w:szCs w:val="24"/>
        </w:rPr>
        <w:t xml:space="preserve">, entonces: </w:t>
      </w:r>
    </w:p>
    <w:p w:rsidR="00396186" w:rsidRPr="008E36C8"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2</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P</m:t>
              </m:r>
            </m:e>
            <m:sub>
              <m:r>
                <w:rPr>
                  <w:rFonts w:ascii="Cambria Math" w:hAnsi="Cambria Math"/>
                  <w:szCs w:val="24"/>
                </w:rPr>
                <m:t>2</m:t>
              </m:r>
            </m:sub>
          </m:sSub>
          <m:r>
            <w:rPr>
              <w:rFonts w:ascii="Cambria Math" w:hAnsi="Cambria Math"/>
              <w:szCs w:val="24"/>
            </w:rPr>
            <m:t xml:space="preserve"> ∙  A </m:t>
          </m:r>
        </m:oMath>
      </m:oMathPara>
    </w:p>
    <w:p w:rsidR="008E36C8" w:rsidRDefault="008E36C8" w:rsidP="00396186">
      <w:pPr>
        <w:jc w:val="both"/>
        <w:rPr>
          <w:rFonts w:eastAsiaTheme="minorEastAsia"/>
          <w:szCs w:val="24"/>
        </w:rPr>
      </w:pPr>
      <w:r>
        <w:rPr>
          <w:rFonts w:eastAsiaTheme="minorEastAsia"/>
          <w:szCs w:val="24"/>
        </w:rPr>
        <w:t>La ecuación se lee,</w:t>
      </w:r>
      <w:r w:rsidR="00C11A4D">
        <w:rPr>
          <w:rFonts w:eastAsiaTheme="minorEastAsia"/>
          <w:szCs w:val="24"/>
        </w:rPr>
        <w:t xml:space="preserve"> </w:t>
      </w:r>
      <w:r w:rsidR="00C11A4D">
        <w:rPr>
          <w:szCs w:val="24"/>
        </w:rPr>
        <w:t>F</w:t>
      </w:r>
      <w:r w:rsidR="00C11A4D">
        <w:rPr>
          <w:szCs w:val="24"/>
          <w:vertAlign w:val="subscript"/>
        </w:rPr>
        <w:t xml:space="preserve">2 </w:t>
      </w:r>
      <w:r w:rsidR="00C11A4D">
        <w:rPr>
          <w:szCs w:val="24"/>
        </w:rPr>
        <w:t>=</w:t>
      </w:r>
      <w:r w:rsidR="00C11A4D" w:rsidRPr="00544AA0">
        <w:rPr>
          <w:szCs w:val="24"/>
        </w:rPr>
        <w:t xml:space="preserve"> </w:t>
      </w:r>
      <w:r w:rsidR="00C11A4D">
        <w:rPr>
          <w:szCs w:val="24"/>
        </w:rPr>
        <w:t>P</w:t>
      </w:r>
      <w:r w:rsidR="00C11A4D">
        <w:rPr>
          <w:szCs w:val="24"/>
          <w:vertAlign w:val="subscript"/>
        </w:rPr>
        <w:t xml:space="preserve">2 </w:t>
      </w:r>
      <w:r w:rsidR="00C11A4D">
        <w:rPr>
          <w:szCs w:val="24"/>
        </w:rPr>
        <w:t>∙A.</w:t>
      </w:r>
    </w:p>
    <w:p w:rsidR="00396186" w:rsidRPr="008E36C8"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2</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 xml:space="preserve"> </m:t>
              </m:r>
              <m:r>
                <m:rPr>
                  <m:sty m:val="p"/>
                </m:rPr>
                <w:rPr>
                  <w:rFonts w:ascii="Cambria Math" w:hAnsi="Cambria Math"/>
                  <w:szCs w:val="24"/>
                </w:rPr>
                <m:t>ρ</m:t>
              </m:r>
            </m:e>
            <m:sub>
              <m:r>
                <w:rPr>
                  <w:rFonts w:ascii="Cambria Math" w:hAnsi="Cambria Math"/>
                  <w:szCs w:val="24"/>
                </w:rPr>
                <m:t>l</m:t>
              </m:r>
            </m:sub>
          </m:sSub>
          <m:r>
            <w:rPr>
              <w:rFonts w:ascii="Cambria Math" w:hAnsi="Cambria Math"/>
              <w:szCs w:val="24"/>
            </w:rPr>
            <m:t xml:space="preserve"> ∙ g ∙</m:t>
          </m:r>
          <m:sSub>
            <m:sSubPr>
              <m:ctrlPr>
                <w:rPr>
                  <w:rFonts w:ascii="Cambria Math" w:hAnsi="Cambria Math"/>
                  <w:i/>
                  <w:szCs w:val="24"/>
                </w:rPr>
              </m:ctrlPr>
            </m:sSubPr>
            <m:e>
              <m:r>
                <w:rPr>
                  <w:rFonts w:ascii="Cambria Math" w:hAnsi="Cambria Math"/>
                  <w:szCs w:val="24"/>
                </w:rPr>
                <m:t xml:space="preserve"> h</m:t>
              </m:r>
            </m:e>
            <m:sub>
              <m:r>
                <w:rPr>
                  <w:rFonts w:ascii="Cambria Math" w:hAnsi="Cambria Math"/>
                  <w:szCs w:val="24"/>
                </w:rPr>
                <m:t>2</m:t>
              </m:r>
            </m:sub>
          </m:sSub>
          <m:r>
            <w:rPr>
              <w:rFonts w:ascii="Cambria Math" w:hAnsi="Cambria Math"/>
              <w:szCs w:val="24"/>
            </w:rPr>
            <m:t xml:space="preserve"> ∙  A </m:t>
          </m:r>
        </m:oMath>
      </m:oMathPara>
    </w:p>
    <w:p w:rsidR="008E36C8" w:rsidRDefault="008E36C8" w:rsidP="00396186">
      <w:pPr>
        <w:jc w:val="both"/>
        <w:rPr>
          <w:szCs w:val="24"/>
        </w:rPr>
      </w:pPr>
      <w:r>
        <w:rPr>
          <w:rFonts w:eastAsiaTheme="minorEastAsia"/>
          <w:szCs w:val="24"/>
        </w:rPr>
        <w:t>La ecuación se lee,</w:t>
      </w:r>
      <w:r w:rsidR="00841D00">
        <w:rPr>
          <w:rFonts w:eastAsiaTheme="minorEastAsia"/>
          <w:szCs w:val="24"/>
        </w:rPr>
        <w:t xml:space="preserve"> </w:t>
      </w:r>
      <w:r w:rsidR="00841D00">
        <w:rPr>
          <w:szCs w:val="24"/>
        </w:rPr>
        <w:t>F</w:t>
      </w:r>
      <w:r w:rsidR="00841D00">
        <w:rPr>
          <w:szCs w:val="24"/>
          <w:vertAlign w:val="subscript"/>
        </w:rPr>
        <w:t xml:space="preserve">2 </w:t>
      </w:r>
      <w:r w:rsidR="00841D00">
        <w:rPr>
          <w:szCs w:val="24"/>
        </w:rPr>
        <w:t>= ro</w:t>
      </w:r>
      <w:r w:rsidR="00B67D03">
        <w:rPr>
          <w:szCs w:val="24"/>
        </w:rPr>
        <w:t xml:space="preserve"> </w:t>
      </w:r>
      <w:r w:rsidR="00841D00">
        <w:rPr>
          <w:szCs w:val="24"/>
          <w:vertAlign w:val="subscript"/>
        </w:rPr>
        <w:t>l</w:t>
      </w:r>
      <w:r w:rsidR="00841D00">
        <w:rPr>
          <w:szCs w:val="24"/>
        </w:rPr>
        <w:t xml:space="preserve"> ∙ g ∙ h</w:t>
      </w:r>
      <w:r w:rsidR="006A545E">
        <w:rPr>
          <w:szCs w:val="24"/>
          <w:vertAlign w:val="subscript"/>
        </w:rPr>
        <w:t>2</w:t>
      </w:r>
      <w:r w:rsidR="00841D00">
        <w:rPr>
          <w:szCs w:val="24"/>
        </w:rPr>
        <w:t xml:space="preserve"> ∙ A.</w:t>
      </w:r>
    </w:p>
    <w:p w:rsidR="00396186" w:rsidRDefault="00396186" w:rsidP="00396186">
      <w:pPr>
        <w:jc w:val="both"/>
        <w:rPr>
          <w:szCs w:val="24"/>
        </w:rPr>
      </w:pPr>
      <w:r>
        <w:rPr>
          <w:szCs w:val="24"/>
        </w:rPr>
        <w:t xml:space="preserve">Así, la fuerza de empuje es: </w:t>
      </w:r>
    </w:p>
    <w:p w:rsidR="00396186" w:rsidRPr="00366122"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emp</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2</m:t>
              </m:r>
            </m:sub>
          </m:sSub>
          <m:r>
            <w:rPr>
              <w:rFonts w:ascii="Cambria Math" w:hAnsi="Cambria Math"/>
              <w:szCs w:val="24"/>
            </w:rPr>
            <m:t xml:space="preserve">  </m:t>
          </m:r>
        </m:oMath>
      </m:oMathPara>
    </w:p>
    <w:p w:rsidR="00366122" w:rsidRDefault="00366122" w:rsidP="00396186">
      <w:pPr>
        <w:jc w:val="both"/>
        <w:rPr>
          <w:rFonts w:ascii="Cambria Math" w:hAnsi="Cambria Math"/>
          <w:szCs w:val="24"/>
          <w:oMath/>
        </w:rPr>
      </w:pPr>
      <w:r>
        <w:rPr>
          <w:rFonts w:eastAsiaTheme="minorEastAsia"/>
          <w:szCs w:val="24"/>
        </w:rPr>
        <w:t>La ecuación se lee,</w:t>
      </w:r>
      <w:r w:rsidR="006A545E">
        <w:rPr>
          <w:rFonts w:eastAsiaTheme="minorEastAsia"/>
          <w:szCs w:val="24"/>
        </w:rPr>
        <w:t xml:space="preserve"> F</w:t>
      </w:r>
      <w:r w:rsidR="006A545E" w:rsidRPr="006A545E">
        <w:rPr>
          <w:rFonts w:eastAsiaTheme="minorEastAsia"/>
          <w:szCs w:val="24"/>
          <w:vertAlign w:val="subscript"/>
        </w:rPr>
        <w:t xml:space="preserve"> emp</w:t>
      </w:r>
      <w:r w:rsidR="006A545E">
        <w:rPr>
          <w:rFonts w:eastAsiaTheme="minorEastAsia"/>
          <w:szCs w:val="24"/>
        </w:rPr>
        <w:t xml:space="preserve"> = F</w:t>
      </w:r>
      <w:r w:rsidR="006A545E" w:rsidRPr="006A545E">
        <w:rPr>
          <w:rFonts w:eastAsiaTheme="minorEastAsia"/>
          <w:szCs w:val="24"/>
          <w:vertAlign w:val="subscript"/>
        </w:rPr>
        <w:t>1</w:t>
      </w:r>
      <w:r w:rsidR="006A545E">
        <w:rPr>
          <w:rFonts w:eastAsiaTheme="minorEastAsia"/>
          <w:szCs w:val="24"/>
        </w:rPr>
        <w:t xml:space="preserve"> –F</w:t>
      </w:r>
      <w:r w:rsidR="006A545E" w:rsidRPr="006A545E">
        <w:rPr>
          <w:rFonts w:eastAsiaTheme="minorEastAsia"/>
          <w:szCs w:val="24"/>
          <w:vertAlign w:val="subscript"/>
        </w:rPr>
        <w:t>2</w:t>
      </w:r>
      <w:r w:rsidR="006A545E">
        <w:rPr>
          <w:rFonts w:eastAsiaTheme="minorEastAsia"/>
          <w:szCs w:val="24"/>
        </w:rPr>
        <w:t>.</w:t>
      </w:r>
    </w:p>
    <w:p w:rsidR="00396186" w:rsidRPr="00366122"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emp</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 xml:space="preserve"> </m:t>
              </m:r>
              <m:r>
                <m:rPr>
                  <m:sty m:val="p"/>
                </m:rPr>
                <w:rPr>
                  <w:rFonts w:ascii="Cambria Math" w:hAnsi="Cambria Math"/>
                  <w:szCs w:val="24"/>
                </w:rPr>
                <m:t>ρ</m:t>
              </m:r>
            </m:e>
            <m:sub>
              <m:r>
                <w:rPr>
                  <w:rFonts w:ascii="Cambria Math" w:hAnsi="Cambria Math"/>
                  <w:szCs w:val="24"/>
                </w:rPr>
                <m:t>l</m:t>
              </m:r>
            </m:sub>
          </m:sSub>
          <m:r>
            <w:rPr>
              <w:rFonts w:ascii="Cambria Math" w:hAnsi="Cambria Math"/>
              <w:szCs w:val="24"/>
            </w:rPr>
            <m:t xml:space="preserve"> ∙ g ∙</m:t>
          </m:r>
          <m:sSub>
            <m:sSubPr>
              <m:ctrlPr>
                <w:rPr>
                  <w:rFonts w:ascii="Cambria Math" w:hAnsi="Cambria Math"/>
                  <w:i/>
                  <w:szCs w:val="24"/>
                </w:rPr>
              </m:ctrlPr>
            </m:sSubPr>
            <m:e>
              <m:r>
                <w:rPr>
                  <w:rFonts w:ascii="Cambria Math" w:hAnsi="Cambria Math"/>
                  <w:szCs w:val="24"/>
                </w:rPr>
                <m:t xml:space="preserve"> h</m:t>
              </m:r>
            </m:e>
            <m:sub>
              <m:r>
                <w:rPr>
                  <w:rFonts w:ascii="Cambria Math" w:hAnsi="Cambria Math"/>
                  <w:szCs w:val="24"/>
                </w:rPr>
                <m:t>1</m:t>
              </m:r>
            </m:sub>
          </m:sSub>
          <m:r>
            <w:rPr>
              <w:rFonts w:ascii="Cambria Math" w:hAnsi="Cambria Math"/>
              <w:szCs w:val="24"/>
            </w:rPr>
            <m:t xml:space="preserve"> ∙  A-</m:t>
          </m:r>
          <m:sSub>
            <m:sSubPr>
              <m:ctrlPr>
                <w:rPr>
                  <w:rFonts w:ascii="Cambria Math" w:hAnsi="Cambria Math"/>
                  <w:i/>
                  <w:szCs w:val="24"/>
                </w:rPr>
              </m:ctrlPr>
            </m:sSubPr>
            <m:e>
              <m:r>
                <w:rPr>
                  <w:rFonts w:ascii="Cambria Math" w:hAnsi="Cambria Math"/>
                  <w:szCs w:val="24"/>
                </w:rPr>
                <m:t xml:space="preserve"> </m:t>
              </m:r>
              <m:r>
                <m:rPr>
                  <m:sty m:val="p"/>
                </m:rPr>
                <w:rPr>
                  <w:rFonts w:ascii="Cambria Math" w:hAnsi="Cambria Math"/>
                  <w:szCs w:val="24"/>
                </w:rPr>
                <m:t>ρ</m:t>
              </m:r>
            </m:e>
            <m:sub>
              <m:r>
                <w:rPr>
                  <w:rFonts w:ascii="Cambria Math" w:hAnsi="Cambria Math"/>
                  <w:szCs w:val="24"/>
                </w:rPr>
                <m:t>l</m:t>
              </m:r>
            </m:sub>
          </m:sSub>
          <m:r>
            <w:rPr>
              <w:rFonts w:ascii="Cambria Math" w:hAnsi="Cambria Math"/>
              <w:szCs w:val="24"/>
            </w:rPr>
            <m:t xml:space="preserve"> ∙ g ∙</m:t>
          </m:r>
          <m:sSub>
            <m:sSubPr>
              <m:ctrlPr>
                <w:rPr>
                  <w:rFonts w:ascii="Cambria Math" w:hAnsi="Cambria Math"/>
                  <w:i/>
                  <w:szCs w:val="24"/>
                </w:rPr>
              </m:ctrlPr>
            </m:sSubPr>
            <m:e>
              <m:r>
                <w:rPr>
                  <w:rFonts w:ascii="Cambria Math" w:hAnsi="Cambria Math"/>
                  <w:szCs w:val="24"/>
                </w:rPr>
                <m:t xml:space="preserve"> h</m:t>
              </m:r>
            </m:e>
            <m:sub>
              <m:r>
                <w:rPr>
                  <w:rFonts w:ascii="Cambria Math" w:hAnsi="Cambria Math"/>
                  <w:szCs w:val="24"/>
                </w:rPr>
                <m:t>2</m:t>
              </m:r>
            </m:sub>
          </m:sSub>
          <m:r>
            <w:rPr>
              <w:rFonts w:ascii="Cambria Math" w:hAnsi="Cambria Math"/>
              <w:szCs w:val="24"/>
            </w:rPr>
            <m:t xml:space="preserve"> ∙  A </m:t>
          </m:r>
        </m:oMath>
      </m:oMathPara>
    </w:p>
    <w:p w:rsidR="00366122" w:rsidRDefault="00366122" w:rsidP="00396186">
      <w:pPr>
        <w:jc w:val="both"/>
        <w:rPr>
          <w:rFonts w:ascii="Cambria Math" w:hAnsi="Cambria Math"/>
          <w:szCs w:val="24"/>
          <w:oMath/>
        </w:rPr>
      </w:pPr>
      <w:r>
        <w:rPr>
          <w:rFonts w:eastAsiaTheme="minorEastAsia"/>
          <w:szCs w:val="24"/>
        </w:rPr>
        <w:t>La ecuación se lee,</w:t>
      </w:r>
      <w:r w:rsidR="0084301E">
        <w:rPr>
          <w:rFonts w:eastAsiaTheme="minorEastAsia"/>
          <w:szCs w:val="24"/>
        </w:rPr>
        <w:t xml:space="preserve"> F</w:t>
      </w:r>
      <w:r w:rsidR="0084301E" w:rsidRPr="006A545E">
        <w:rPr>
          <w:rFonts w:eastAsiaTheme="minorEastAsia"/>
          <w:szCs w:val="24"/>
          <w:vertAlign w:val="subscript"/>
        </w:rPr>
        <w:t xml:space="preserve"> emp</w:t>
      </w:r>
      <w:r w:rsidR="0084301E">
        <w:rPr>
          <w:rFonts w:eastAsiaTheme="minorEastAsia"/>
          <w:szCs w:val="24"/>
        </w:rPr>
        <w:t xml:space="preserve"> = </w:t>
      </w:r>
      <w:r w:rsidR="0084301E">
        <w:rPr>
          <w:szCs w:val="24"/>
        </w:rPr>
        <w:t>ro</w:t>
      </w:r>
      <w:r w:rsidR="00B67D03">
        <w:rPr>
          <w:szCs w:val="24"/>
        </w:rPr>
        <w:t xml:space="preserve"> </w:t>
      </w:r>
      <w:r w:rsidR="0084301E">
        <w:rPr>
          <w:szCs w:val="24"/>
          <w:vertAlign w:val="subscript"/>
        </w:rPr>
        <w:t>l</w:t>
      </w:r>
      <w:r w:rsidR="0084301E">
        <w:rPr>
          <w:szCs w:val="24"/>
        </w:rPr>
        <w:t xml:space="preserve"> ∙ g ∙ h</w:t>
      </w:r>
      <w:r w:rsidR="004055BA">
        <w:rPr>
          <w:szCs w:val="24"/>
          <w:vertAlign w:val="subscript"/>
        </w:rPr>
        <w:t>1</w:t>
      </w:r>
      <w:r w:rsidR="0084301E">
        <w:rPr>
          <w:szCs w:val="24"/>
        </w:rPr>
        <w:t xml:space="preserve"> ∙ A menos ro</w:t>
      </w:r>
      <w:r w:rsidR="0084301E">
        <w:rPr>
          <w:szCs w:val="24"/>
          <w:vertAlign w:val="subscript"/>
        </w:rPr>
        <w:t>l</w:t>
      </w:r>
      <w:r w:rsidR="0084301E">
        <w:rPr>
          <w:szCs w:val="24"/>
        </w:rPr>
        <w:t xml:space="preserve"> ∙ g ∙ h</w:t>
      </w:r>
      <w:r w:rsidR="0084301E">
        <w:rPr>
          <w:szCs w:val="24"/>
          <w:vertAlign w:val="subscript"/>
        </w:rPr>
        <w:t>2</w:t>
      </w:r>
      <w:r w:rsidR="0084301E">
        <w:rPr>
          <w:szCs w:val="24"/>
        </w:rPr>
        <w:t xml:space="preserve"> ∙ A.</w:t>
      </w:r>
    </w:p>
    <w:p w:rsidR="00396186" w:rsidRPr="00366122" w:rsidRDefault="00396186" w:rsidP="00396186">
      <w:pPr>
        <w:jc w:val="both"/>
        <w:rPr>
          <w:rFonts w:eastAsiaTheme="minorEastAsia"/>
          <w:szCs w:val="24"/>
        </w:rPr>
      </w:pPr>
      <m:oMathPara>
        <m:oMath>
          <m:r>
            <w:rPr>
              <w:rFonts w:ascii="Cambria Math" w:hAnsi="Cambria Math"/>
              <w:szCs w:val="24"/>
            </w:rPr>
            <m:t>Femp=</m:t>
          </m:r>
          <m:sSub>
            <m:sSubPr>
              <m:ctrlPr>
                <w:rPr>
                  <w:rFonts w:ascii="Cambria Math" w:hAnsi="Cambria Math"/>
                  <w:i/>
                  <w:szCs w:val="24"/>
                </w:rPr>
              </m:ctrlPr>
            </m:sSubPr>
            <m:e>
              <m:r>
                <w:rPr>
                  <w:rFonts w:ascii="Cambria Math" w:hAnsi="Cambria Math"/>
                  <w:szCs w:val="24"/>
                </w:rPr>
                <m:t xml:space="preserve"> </m:t>
              </m:r>
              <m:r>
                <m:rPr>
                  <m:sty m:val="p"/>
                </m:rPr>
                <w:rPr>
                  <w:rFonts w:ascii="Cambria Math" w:hAnsi="Cambria Math"/>
                  <w:szCs w:val="24"/>
                </w:rPr>
                <m:t>ρ</m:t>
              </m:r>
            </m:e>
            <m:sub>
              <m:r>
                <w:rPr>
                  <w:rFonts w:ascii="Cambria Math" w:hAnsi="Cambria Math"/>
                  <w:szCs w:val="24"/>
                </w:rPr>
                <m:t>l</m:t>
              </m:r>
            </m:sub>
          </m:sSub>
          <m:r>
            <w:rPr>
              <w:rFonts w:ascii="Cambria Math" w:hAnsi="Cambria Math"/>
              <w:szCs w:val="24"/>
            </w:rPr>
            <m:t xml:space="preserve"> ∙ g ∙  A ( </m:t>
          </m:r>
          <m:sSub>
            <m:sSubPr>
              <m:ctrlPr>
                <w:rPr>
                  <w:rFonts w:ascii="Cambria Math" w:hAnsi="Cambria Math"/>
                  <w:i/>
                  <w:szCs w:val="24"/>
                </w:rPr>
              </m:ctrlPr>
            </m:sSubPr>
            <m:e>
              <m:r>
                <w:rPr>
                  <w:rFonts w:ascii="Cambria Math" w:hAnsi="Cambria Math"/>
                  <w:szCs w:val="24"/>
                </w:rPr>
                <m:t xml:space="preserve"> h</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 xml:space="preserve"> h</m:t>
              </m:r>
            </m:e>
            <m:sub>
              <m:r>
                <w:rPr>
                  <w:rFonts w:ascii="Cambria Math" w:hAnsi="Cambria Math"/>
                  <w:szCs w:val="24"/>
                </w:rPr>
                <m:t>2</m:t>
              </m:r>
            </m:sub>
          </m:sSub>
          <m:r>
            <w:rPr>
              <w:rFonts w:ascii="Cambria Math" w:hAnsi="Cambria Math"/>
              <w:szCs w:val="24"/>
            </w:rPr>
            <m:t>)</m:t>
          </m:r>
        </m:oMath>
      </m:oMathPara>
    </w:p>
    <w:p w:rsidR="00366122" w:rsidRDefault="00366122" w:rsidP="00396186">
      <w:pPr>
        <w:jc w:val="both"/>
        <w:rPr>
          <w:rFonts w:eastAsiaTheme="minorEastAsia"/>
          <w:szCs w:val="24"/>
        </w:rPr>
      </w:pPr>
      <w:r>
        <w:rPr>
          <w:rFonts w:eastAsiaTheme="minorEastAsia"/>
          <w:szCs w:val="24"/>
        </w:rPr>
        <w:t>La ecuación se lee,</w:t>
      </w:r>
      <w:r w:rsidR="0084301E">
        <w:rPr>
          <w:rFonts w:eastAsiaTheme="minorEastAsia"/>
          <w:szCs w:val="24"/>
        </w:rPr>
        <w:t xml:space="preserve"> F</w:t>
      </w:r>
      <w:r w:rsidR="0084301E" w:rsidRPr="006A545E">
        <w:rPr>
          <w:rFonts w:eastAsiaTheme="minorEastAsia"/>
          <w:szCs w:val="24"/>
          <w:vertAlign w:val="subscript"/>
        </w:rPr>
        <w:t xml:space="preserve"> emp</w:t>
      </w:r>
      <w:r w:rsidR="0084301E">
        <w:rPr>
          <w:rFonts w:eastAsiaTheme="minorEastAsia"/>
          <w:szCs w:val="24"/>
        </w:rPr>
        <w:t xml:space="preserve"> = </w:t>
      </w:r>
      <w:r w:rsidR="0084301E">
        <w:rPr>
          <w:szCs w:val="24"/>
        </w:rPr>
        <w:t>ro</w:t>
      </w:r>
      <w:r w:rsidR="00B67D03">
        <w:rPr>
          <w:szCs w:val="24"/>
        </w:rPr>
        <w:t xml:space="preserve"> </w:t>
      </w:r>
      <w:r w:rsidR="0084301E">
        <w:rPr>
          <w:szCs w:val="24"/>
          <w:vertAlign w:val="subscript"/>
        </w:rPr>
        <w:t>l</w:t>
      </w:r>
      <w:r w:rsidR="0084301E">
        <w:rPr>
          <w:szCs w:val="24"/>
        </w:rPr>
        <w:t xml:space="preserve"> ∙ g ∙ A (h</w:t>
      </w:r>
      <w:r w:rsidR="0084301E">
        <w:rPr>
          <w:szCs w:val="24"/>
          <w:vertAlign w:val="subscript"/>
        </w:rPr>
        <w:t>1</w:t>
      </w:r>
      <w:r w:rsidR="0084301E">
        <w:rPr>
          <w:szCs w:val="24"/>
        </w:rPr>
        <w:t xml:space="preserve"> menos h</w:t>
      </w:r>
      <w:r w:rsidR="0084301E">
        <w:rPr>
          <w:szCs w:val="24"/>
          <w:vertAlign w:val="subscript"/>
        </w:rPr>
        <w:t>2</w:t>
      </w:r>
      <w:r w:rsidR="0084301E">
        <w:rPr>
          <w:szCs w:val="24"/>
        </w:rPr>
        <w:t>)</w:t>
      </w:r>
    </w:p>
    <w:p w:rsidR="00396186" w:rsidRDefault="00396186" w:rsidP="00396186">
      <w:pPr>
        <w:jc w:val="both"/>
        <w:rPr>
          <w:szCs w:val="24"/>
        </w:rPr>
      </w:pPr>
      <w:r>
        <w:rPr>
          <w:szCs w:val="24"/>
        </w:rPr>
        <w:t>Como la altura del cilindro es h</w:t>
      </w:r>
      <w:r w:rsidRPr="0084301E">
        <w:rPr>
          <w:szCs w:val="24"/>
          <w:vertAlign w:val="subscript"/>
        </w:rPr>
        <w:t>1</w:t>
      </w:r>
      <w:r>
        <w:rPr>
          <w:szCs w:val="24"/>
        </w:rPr>
        <w:t xml:space="preserve"> - h</w:t>
      </w:r>
      <w:r w:rsidRPr="0084301E">
        <w:rPr>
          <w:szCs w:val="24"/>
          <w:vertAlign w:val="subscript"/>
        </w:rPr>
        <w:t>2</w:t>
      </w:r>
      <w:r>
        <w:rPr>
          <w:szCs w:val="24"/>
        </w:rPr>
        <w:t xml:space="preserve"> y el área de la base es A, tenemos que el volumen del cilindro, es decir: el volumen sumergido es: </w:t>
      </w:r>
    </w:p>
    <w:p w:rsidR="004055BA" w:rsidRDefault="004055BA" w:rsidP="004055BA">
      <w:pPr>
        <w:jc w:val="center"/>
        <w:rPr>
          <w:szCs w:val="24"/>
        </w:rPr>
      </w:pPr>
      <w:r>
        <w:rPr>
          <w:szCs w:val="24"/>
        </w:rPr>
        <w:t>V</w:t>
      </w:r>
      <w:r w:rsidRPr="004055BA">
        <w:rPr>
          <w:szCs w:val="24"/>
          <w:vertAlign w:val="subscript"/>
        </w:rPr>
        <w:t>sumergido</w:t>
      </w:r>
      <w:r>
        <w:rPr>
          <w:szCs w:val="24"/>
        </w:rPr>
        <w:t>= A (h</w:t>
      </w:r>
      <w:r w:rsidRPr="004055BA">
        <w:rPr>
          <w:szCs w:val="24"/>
          <w:vertAlign w:val="subscript"/>
        </w:rPr>
        <w:t>1</w:t>
      </w:r>
      <w:r>
        <w:rPr>
          <w:szCs w:val="24"/>
        </w:rPr>
        <w:t>−h</w:t>
      </w:r>
      <w:r w:rsidRPr="004055BA">
        <w:rPr>
          <w:szCs w:val="24"/>
          <w:vertAlign w:val="subscript"/>
        </w:rPr>
        <w:t>2</w:t>
      </w:r>
      <w:r w:rsidRPr="004055BA">
        <w:rPr>
          <w:szCs w:val="24"/>
        </w:rPr>
        <w:t>)</w:t>
      </w:r>
    </w:p>
    <w:p w:rsidR="00396186" w:rsidRDefault="004055BA" w:rsidP="00396186">
      <w:pPr>
        <w:jc w:val="both"/>
        <w:rPr>
          <w:szCs w:val="24"/>
        </w:rPr>
      </w:pPr>
      <w:r>
        <w:rPr>
          <w:szCs w:val="24"/>
        </w:rPr>
        <w:t>P</w:t>
      </w:r>
      <w:r w:rsidR="00396186">
        <w:rPr>
          <w:szCs w:val="24"/>
        </w:rPr>
        <w:t xml:space="preserve">or ende, </w:t>
      </w:r>
    </w:p>
    <w:p w:rsidR="00396186" w:rsidRPr="00366122" w:rsidRDefault="00F72015" w:rsidP="00396186">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emp</m:t>
              </m:r>
            </m:sub>
          </m:sSub>
          <m:r>
            <w:rPr>
              <w:rFonts w:ascii="Cambria Math" w:hAnsi="Cambria Math"/>
              <w:szCs w:val="24"/>
            </w:rPr>
            <m:t>=</m:t>
          </m:r>
          <m:sSub>
            <m:sSubPr>
              <m:ctrlPr>
                <w:rPr>
                  <w:rFonts w:ascii="Cambria Math" w:hAnsi="Cambria Math"/>
                  <w:i/>
                  <w:szCs w:val="24"/>
                </w:rPr>
              </m:ctrlPr>
            </m:sSubPr>
            <m:e>
              <m:r>
                <m:rPr>
                  <m:sty m:val="p"/>
                </m:rPr>
                <w:rPr>
                  <w:rFonts w:ascii="Cambria Math" w:hAnsi="Cambria Math"/>
                  <w:szCs w:val="24"/>
                </w:rPr>
                <m:t>ρ</m:t>
              </m:r>
            </m:e>
            <m:sub>
              <m:r>
                <w:rPr>
                  <w:rFonts w:ascii="Cambria Math" w:hAnsi="Cambria Math"/>
                  <w:szCs w:val="24"/>
                </w:rPr>
                <m:t>l</m:t>
              </m:r>
            </m:sub>
          </m:sSub>
          <m:r>
            <w:rPr>
              <w:rFonts w:ascii="Cambria Math" w:hAnsi="Cambria Math"/>
              <w:szCs w:val="24"/>
            </w:rPr>
            <m:t xml:space="preserve">∙g∙ </m:t>
          </m:r>
          <m:sSub>
            <m:sSubPr>
              <m:ctrlPr>
                <w:rPr>
                  <w:rFonts w:ascii="Cambria Math" w:hAnsi="Cambria Math"/>
                  <w:i/>
                  <w:szCs w:val="24"/>
                </w:rPr>
              </m:ctrlPr>
            </m:sSubPr>
            <m:e>
              <m:r>
                <w:rPr>
                  <w:rFonts w:ascii="Cambria Math" w:hAnsi="Cambria Math"/>
                  <w:szCs w:val="24"/>
                </w:rPr>
                <m:t>V</m:t>
              </m:r>
            </m:e>
            <m:sub>
              <m:r>
                <w:rPr>
                  <w:rFonts w:ascii="Cambria Math" w:hAnsi="Cambria Math"/>
                  <w:szCs w:val="24"/>
                </w:rPr>
                <m:t>sumergido</m:t>
              </m:r>
            </m:sub>
          </m:sSub>
        </m:oMath>
      </m:oMathPara>
    </w:p>
    <w:p w:rsidR="00C24155" w:rsidRDefault="00366122" w:rsidP="00396186">
      <w:pPr>
        <w:jc w:val="both"/>
        <w:rPr>
          <w:szCs w:val="24"/>
        </w:rPr>
      </w:pPr>
      <w:r>
        <w:rPr>
          <w:rFonts w:eastAsiaTheme="minorEastAsia"/>
          <w:szCs w:val="24"/>
        </w:rPr>
        <w:t>La ecuación se lee,</w:t>
      </w:r>
      <w:r w:rsidR="00C24155">
        <w:rPr>
          <w:rFonts w:eastAsiaTheme="minorEastAsia"/>
          <w:szCs w:val="24"/>
        </w:rPr>
        <w:t xml:space="preserve"> F</w:t>
      </w:r>
      <w:r w:rsidR="00C24155" w:rsidRPr="006A545E">
        <w:rPr>
          <w:rFonts w:eastAsiaTheme="minorEastAsia"/>
          <w:szCs w:val="24"/>
          <w:vertAlign w:val="subscript"/>
        </w:rPr>
        <w:t xml:space="preserve"> emp</w:t>
      </w:r>
      <w:r w:rsidR="00C24155">
        <w:rPr>
          <w:rFonts w:eastAsiaTheme="minorEastAsia"/>
          <w:szCs w:val="24"/>
        </w:rPr>
        <w:t xml:space="preserve"> = </w:t>
      </w:r>
      <w:r w:rsidR="00C24155">
        <w:rPr>
          <w:szCs w:val="24"/>
        </w:rPr>
        <w:t>ro</w:t>
      </w:r>
      <w:r w:rsidR="00B67D03">
        <w:rPr>
          <w:szCs w:val="24"/>
        </w:rPr>
        <w:t xml:space="preserve"> </w:t>
      </w:r>
      <w:r w:rsidR="00C24155">
        <w:rPr>
          <w:szCs w:val="24"/>
          <w:vertAlign w:val="subscript"/>
        </w:rPr>
        <w:t>l</w:t>
      </w:r>
      <w:r w:rsidR="00C24155">
        <w:rPr>
          <w:szCs w:val="24"/>
        </w:rPr>
        <w:t xml:space="preserve"> ∙ g ∙ V</w:t>
      </w:r>
      <w:r w:rsidR="00C24155" w:rsidRPr="004055BA">
        <w:rPr>
          <w:szCs w:val="24"/>
          <w:vertAlign w:val="subscript"/>
        </w:rPr>
        <w:t>sumergido</w:t>
      </w:r>
      <w:r w:rsidR="00C24155">
        <w:rPr>
          <w:szCs w:val="24"/>
        </w:rPr>
        <w:t>.</w:t>
      </w:r>
    </w:p>
    <w:p w:rsidR="00396186" w:rsidRDefault="00396186" w:rsidP="00396186">
      <w:pPr>
        <w:jc w:val="both"/>
        <w:rPr>
          <w:szCs w:val="24"/>
        </w:rPr>
      </w:pPr>
      <w:r>
        <w:rPr>
          <w:szCs w:val="24"/>
        </w:rPr>
        <w:t>Cuando en un líquido se sumerge un volumen de sólido</w:t>
      </w:r>
      <w:r w:rsidR="00C24155" w:rsidRPr="00C24155">
        <w:rPr>
          <w:szCs w:val="24"/>
        </w:rPr>
        <w:t xml:space="preserve"> </w:t>
      </w:r>
      <w:r w:rsidR="00C24155">
        <w:rPr>
          <w:szCs w:val="24"/>
        </w:rPr>
        <w:t>V</w:t>
      </w:r>
      <w:r w:rsidR="00C24155" w:rsidRPr="004055BA">
        <w:rPr>
          <w:szCs w:val="24"/>
          <w:vertAlign w:val="subscript"/>
        </w:rPr>
        <w:t>sumergido</w:t>
      </w:r>
      <w:r>
        <w:rPr>
          <w:szCs w:val="24"/>
        </w:rPr>
        <w:t xml:space="preserve">, este desplaza un volumen igual de líquido. Si notamos con </w:t>
      </w:r>
      <w:r w:rsidR="00C24155">
        <w:rPr>
          <w:szCs w:val="24"/>
        </w:rPr>
        <w:t>V</w:t>
      </w:r>
      <w:r w:rsidR="00C24155">
        <w:rPr>
          <w:szCs w:val="24"/>
          <w:vertAlign w:val="subscript"/>
        </w:rPr>
        <w:t>desplazado</w:t>
      </w:r>
      <w:r w:rsidR="00C24155">
        <w:rPr>
          <w:szCs w:val="24"/>
        </w:rPr>
        <w:t xml:space="preserve"> </w:t>
      </w:r>
      <w:r>
        <w:rPr>
          <w:szCs w:val="24"/>
        </w:rPr>
        <w:t xml:space="preserve">al </w:t>
      </w:r>
      <w:r>
        <w:rPr>
          <w:szCs w:val="24"/>
        </w:rPr>
        <w:lastRenderedPageBreak/>
        <w:t xml:space="preserve">volumen del líquido desplazado, la ecuación para la fuerza de empuje se expresa como: </w:t>
      </w:r>
    </w:p>
    <w:p w:rsidR="00396186" w:rsidRPr="00366122" w:rsidRDefault="00F72015" w:rsidP="00396186">
      <w:pPr>
        <w:jc w:val="both"/>
        <w:rPr>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emp</m:t>
              </m:r>
            </m:sub>
          </m:sSub>
          <m:r>
            <w:rPr>
              <w:rFonts w:ascii="Cambria Math" w:eastAsiaTheme="minorEastAsia" w:hAnsi="Cambria Math"/>
              <w:szCs w:val="24"/>
            </w:rPr>
            <m:t xml:space="preserve">= </m:t>
          </m:r>
          <m:sSub>
            <m:sSubPr>
              <m:ctrlPr>
                <w:rPr>
                  <w:rFonts w:ascii="Cambria Math" w:hAnsi="Cambria Math"/>
                  <w:i/>
                  <w:szCs w:val="24"/>
                </w:rPr>
              </m:ctrlPr>
            </m:sSubPr>
            <m:e>
              <m:r>
                <m:rPr>
                  <m:sty m:val="p"/>
                </m:rPr>
                <w:rPr>
                  <w:rFonts w:ascii="Cambria Math" w:hAnsi="Cambria Math"/>
                  <w:szCs w:val="24"/>
                </w:rPr>
                <m:t>ρ</m:t>
              </m:r>
            </m:e>
            <m:sub>
              <m:r>
                <w:rPr>
                  <w:rFonts w:ascii="Cambria Math" w:hAnsi="Cambria Math"/>
                  <w:szCs w:val="24"/>
                </w:rPr>
                <m:t>l</m:t>
              </m:r>
            </m:sub>
          </m:sSub>
          <m:r>
            <w:rPr>
              <w:rFonts w:ascii="Cambria Math" w:hAnsi="Cambria Math"/>
              <w:szCs w:val="24"/>
            </w:rPr>
            <m:t xml:space="preserve">∙g∙ </m:t>
          </m:r>
          <m:sSub>
            <m:sSubPr>
              <m:ctrlPr>
                <w:rPr>
                  <w:rFonts w:ascii="Cambria Math" w:hAnsi="Cambria Math"/>
                  <w:i/>
                  <w:szCs w:val="24"/>
                </w:rPr>
              </m:ctrlPr>
            </m:sSubPr>
            <m:e>
              <m:r>
                <w:rPr>
                  <w:rFonts w:ascii="Cambria Math" w:hAnsi="Cambria Math"/>
                  <w:szCs w:val="24"/>
                </w:rPr>
                <m:t>V</m:t>
              </m:r>
            </m:e>
            <m:sub>
              <m:r>
                <w:rPr>
                  <w:rFonts w:ascii="Cambria Math" w:hAnsi="Cambria Math"/>
                  <w:szCs w:val="24"/>
                </w:rPr>
                <m:t>desplazado</m:t>
              </m:r>
            </m:sub>
          </m:sSub>
          <m:r>
            <w:rPr>
              <w:rFonts w:ascii="Cambria Math" w:eastAsiaTheme="minorEastAsia" w:hAnsi="Cambria Math"/>
              <w:szCs w:val="24"/>
            </w:rPr>
            <m:t xml:space="preserve"> </m:t>
          </m:r>
        </m:oMath>
      </m:oMathPara>
    </w:p>
    <w:p w:rsidR="00366122" w:rsidRDefault="00366122" w:rsidP="00396186">
      <w:pPr>
        <w:jc w:val="both"/>
        <w:rPr>
          <w:szCs w:val="24"/>
        </w:rPr>
      </w:pPr>
      <w:r>
        <w:rPr>
          <w:rFonts w:eastAsiaTheme="minorEastAsia"/>
          <w:szCs w:val="24"/>
        </w:rPr>
        <w:t>La ecuación se lee,</w:t>
      </w:r>
      <w:r w:rsidR="00B67D03">
        <w:rPr>
          <w:rFonts w:eastAsiaTheme="minorEastAsia"/>
          <w:szCs w:val="24"/>
        </w:rPr>
        <w:t xml:space="preserve"> F</w:t>
      </w:r>
      <w:r w:rsidR="00B67D03" w:rsidRPr="006A545E">
        <w:rPr>
          <w:rFonts w:eastAsiaTheme="minorEastAsia"/>
          <w:szCs w:val="24"/>
          <w:vertAlign w:val="subscript"/>
        </w:rPr>
        <w:t xml:space="preserve"> emp</w:t>
      </w:r>
      <w:r w:rsidR="00B67D03">
        <w:rPr>
          <w:rFonts w:eastAsiaTheme="minorEastAsia"/>
          <w:szCs w:val="24"/>
        </w:rPr>
        <w:t xml:space="preserve"> = </w:t>
      </w:r>
      <w:r w:rsidR="00B67D03">
        <w:rPr>
          <w:szCs w:val="24"/>
        </w:rPr>
        <w:t xml:space="preserve">ro </w:t>
      </w:r>
      <w:r w:rsidR="00B67D03">
        <w:rPr>
          <w:szCs w:val="24"/>
          <w:vertAlign w:val="subscript"/>
        </w:rPr>
        <w:t>l</w:t>
      </w:r>
      <w:r w:rsidR="00B67D03">
        <w:rPr>
          <w:szCs w:val="24"/>
        </w:rPr>
        <w:t xml:space="preserve"> ∙ g ∙ V</w:t>
      </w:r>
      <w:r w:rsidR="00B67D03">
        <w:rPr>
          <w:szCs w:val="24"/>
          <w:vertAlign w:val="subscript"/>
        </w:rPr>
        <w:t>desplazado</w:t>
      </w:r>
      <w:r w:rsidR="00B67D03">
        <w:rPr>
          <w:szCs w:val="24"/>
        </w:rPr>
        <w:t>.</w:t>
      </w:r>
    </w:p>
    <w:p w:rsidR="00366122" w:rsidRDefault="00396186" w:rsidP="00396186">
      <w:pPr>
        <w:jc w:val="both"/>
        <w:rPr>
          <w:szCs w:val="24"/>
        </w:rPr>
      </w:pPr>
      <w:r>
        <w:rPr>
          <w:szCs w:val="24"/>
        </w:rPr>
        <w:t>De donde</w:t>
      </w:r>
      <w:r w:rsidR="00366122">
        <w:rPr>
          <w:szCs w:val="24"/>
        </w:rPr>
        <w:t>:</w:t>
      </w:r>
    </w:p>
    <w:p w:rsidR="00366122" w:rsidRPr="00B67D03" w:rsidRDefault="00F72015" w:rsidP="00396186">
      <w:pPr>
        <w:jc w:val="both"/>
        <w:rPr>
          <w:rFonts w:eastAsiaTheme="minorEastAsia"/>
          <w:szCs w:val="24"/>
        </w:rPr>
      </w:pPr>
      <m:oMathPara>
        <m:oMath>
          <m:sSub>
            <m:sSubPr>
              <m:ctrlPr>
                <w:rPr>
                  <w:rFonts w:ascii="Cambria Math" w:hAnsi="Cambria Math"/>
                  <w:i/>
                  <w:szCs w:val="24"/>
                </w:rPr>
              </m:ctrlPr>
            </m:sSubPr>
            <m:e>
              <m:r>
                <m:rPr>
                  <m:sty m:val="p"/>
                </m:rPr>
                <w:rPr>
                  <w:rFonts w:ascii="Cambria Math" w:hAnsi="Cambria Math"/>
                  <w:szCs w:val="24"/>
                </w:rPr>
                <m:t>ρ</m:t>
              </m:r>
            </m:e>
            <m:sub>
              <m:r>
                <w:rPr>
                  <w:rFonts w:ascii="Cambria Math" w:hAnsi="Cambria Math"/>
                  <w:szCs w:val="24"/>
                </w:rPr>
                <m:t>l</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V</m:t>
              </m:r>
            </m:e>
            <m:sub>
              <m:r>
                <w:rPr>
                  <w:rFonts w:ascii="Cambria Math" w:hAnsi="Cambria Math"/>
                  <w:szCs w:val="24"/>
                </w:rPr>
                <m:t>desplazado</m:t>
              </m:r>
            </m:sub>
          </m:sSub>
        </m:oMath>
      </m:oMathPara>
    </w:p>
    <w:p w:rsidR="00B67D03" w:rsidRDefault="00B67D03" w:rsidP="00396186">
      <w:pPr>
        <w:jc w:val="both"/>
        <w:rPr>
          <w:rFonts w:eastAsiaTheme="minorEastAsia"/>
          <w:szCs w:val="24"/>
        </w:rPr>
      </w:pPr>
      <w:r>
        <w:rPr>
          <w:rFonts w:eastAsiaTheme="minorEastAsia"/>
          <w:szCs w:val="24"/>
        </w:rPr>
        <w:t>La ecuación se lee, ro</w:t>
      </w:r>
      <w:r w:rsidRPr="00B67D03">
        <w:rPr>
          <w:rFonts w:eastAsiaTheme="minorEastAsia"/>
          <w:szCs w:val="24"/>
          <w:vertAlign w:val="subscript"/>
        </w:rPr>
        <w:t xml:space="preserve"> l</w:t>
      </w:r>
      <w:r>
        <w:rPr>
          <w:rFonts w:eastAsiaTheme="minorEastAsia"/>
          <w:szCs w:val="24"/>
        </w:rPr>
        <w:t xml:space="preserve"> ∙ </w:t>
      </w:r>
      <w:r>
        <w:rPr>
          <w:szCs w:val="24"/>
        </w:rPr>
        <w:t>V</w:t>
      </w:r>
      <w:r>
        <w:rPr>
          <w:szCs w:val="24"/>
          <w:vertAlign w:val="subscript"/>
        </w:rPr>
        <w:t>desplazado</w:t>
      </w:r>
      <w:r>
        <w:rPr>
          <w:szCs w:val="24"/>
        </w:rPr>
        <w:t>.</w:t>
      </w:r>
    </w:p>
    <w:p w:rsidR="00396186" w:rsidRDefault="00CC4217" w:rsidP="00396186">
      <w:pPr>
        <w:jc w:val="both"/>
        <w:rPr>
          <w:szCs w:val="24"/>
        </w:rPr>
      </w:pPr>
      <w:r>
        <w:rPr>
          <w:szCs w:val="24"/>
        </w:rPr>
        <w:t>Es</w:t>
      </w:r>
      <w:r w:rsidR="00396186">
        <w:rPr>
          <w:szCs w:val="24"/>
        </w:rPr>
        <w:t xml:space="preserve"> la masa del líquido desplazado, y el producto de esta masa por la gravedad es el peso del líquido desplazado. Es decir, que la fuerza de empuje es igual al peso del líquido desplazado.</w:t>
      </w:r>
    </w:p>
    <w:p w:rsidR="00CC4217" w:rsidRPr="00366122" w:rsidRDefault="00CC4217" w:rsidP="00396186">
      <w:pPr>
        <w:jc w:val="both"/>
        <w:rPr>
          <w:rFonts w:eastAsiaTheme="minorEastAsia"/>
          <w:szCs w:val="24"/>
        </w:rPr>
      </w:pPr>
    </w:p>
    <w:p w:rsidR="005329D1" w:rsidRDefault="005329D1" w:rsidP="005329D1">
      <w:pPr>
        <w:pStyle w:val="Ttulo4"/>
        <w:rPr>
          <w:rFonts w:eastAsiaTheme="minorEastAsia"/>
        </w:rPr>
      </w:pPr>
      <w:bookmarkStart w:id="131" w:name="_Toc436645626"/>
      <w:r>
        <w:rPr>
          <w:rFonts w:eastAsiaTheme="minorEastAsia"/>
        </w:rPr>
        <w:t>Ejemplo</w:t>
      </w:r>
      <w:bookmarkEnd w:id="131"/>
    </w:p>
    <w:p w:rsidR="005329D1" w:rsidRDefault="00396186" w:rsidP="00396186">
      <w:pPr>
        <w:jc w:val="both"/>
        <w:rPr>
          <w:rFonts w:eastAsiaTheme="minorEastAsia"/>
          <w:szCs w:val="24"/>
        </w:rPr>
      </w:pPr>
      <w:r w:rsidRPr="005329D1">
        <w:rPr>
          <w:rFonts w:eastAsiaTheme="minorEastAsia"/>
          <w:szCs w:val="24"/>
        </w:rPr>
        <w:t>Un bloque de madera cuyo peso es 10,0 N ocupa un volumen de 1.300 cm</w:t>
      </w:r>
      <w:r w:rsidRPr="005329D1">
        <w:rPr>
          <w:rFonts w:eastAsiaTheme="minorEastAsia"/>
          <w:szCs w:val="24"/>
          <w:vertAlign w:val="superscript"/>
        </w:rPr>
        <w:t>3</w:t>
      </w:r>
      <w:r w:rsidRPr="005329D1">
        <w:rPr>
          <w:rFonts w:eastAsiaTheme="minorEastAsia"/>
          <w:szCs w:val="24"/>
        </w:rPr>
        <w:t xml:space="preserve"> y flota sobre la superficie del agua contenida en un recipiente. Determinar: </w:t>
      </w:r>
    </w:p>
    <w:p w:rsidR="005329D1" w:rsidRPr="005329D1" w:rsidRDefault="00396186" w:rsidP="004716A0">
      <w:pPr>
        <w:pStyle w:val="Prrafodelista"/>
        <w:numPr>
          <w:ilvl w:val="1"/>
          <w:numId w:val="50"/>
        </w:numPr>
        <w:jc w:val="both"/>
        <w:rPr>
          <w:rFonts w:eastAsiaTheme="minorEastAsia"/>
          <w:szCs w:val="24"/>
        </w:rPr>
      </w:pPr>
      <w:r w:rsidRPr="005329D1">
        <w:rPr>
          <w:rFonts w:eastAsiaTheme="minorEastAsia"/>
          <w:szCs w:val="24"/>
        </w:rPr>
        <w:t xml:space="preserve">La densidad de la madera. </w:t>
      </w:r>
    </w:p>
    <w:p w:rsidR="005329D1" w:rsidRPr="005329D1" w:rsidRDefault="00396186" w:rsidP="004716A0">
      <w:pPr>
        <w:pStyle w:val="Prrafodelista"/>
        <w:numPr>
          <w:ilvl w:val="1"/>
          <w:numId w:val="50"/>
        </w:numPr>
        <w:jc w:val="both"/>
        <w:rPr>
          <w:rFonts w:eastAsiaTheme="minorEastAsia"/>
          <w:szCs w:val="24"/>
        </w:rPr>
      </w:pPr>
      <w:r w:rsidRPr="005329D1">
        <w:rPr>
          <w:rFonts w:eastAsiaTheme="minorEastAsia"/>
          <w:szCs w:val="24"/>
        </w:rPr>
        <w:t xml:space="preserve">El volumen del bloque sumergido en el agua. </w:t>
      </w:r>
    </w:p>
    <w:p w:rsidR="005329D1" w:rsidRDefault="005329D1" w:rsidP="00396186">
      <w:pPr>
        <w:jc w:val="both"/>
        <w:rPr>
          <w:rFonts w:eastAsiaTheme="minorEastAsia"/>
          <w:szCs w:val="24"/>
        </w:rPr>
      </w:pPr>
    </w:p>
    <w:p w:rsidR="005329D1" w:rsidRDefault="005329D1" w:rsidP="005329D1">
      <w:pPr>
        <w:pStyle w:val="Ttulo4"/>
        <w:rPr>
          <w:rFonts w:eastAsiaTheme="minorEastAsia"/>
        </w:rPr>
      </w:pPr>
      <w:bookmarkStart w:id="132" w:name="_Toc436645627"/>
      <w:r>
        <w:rPr>
          <w:rFonts w:eastAsiaTheme="minorEastAsia"/>
        </w:rPr>
        <w:t>Solución</w:t>
      </w:r>
      <w:bookmarkEnd w:id="132"/>
      <w:r w:rsidR="00396186" w:rsidRPr="005329D1">
        <w:rPr>
          <w:rFonts w:eastAsiaTheme="minorEastAsia"/>
        </w:rPr>
        <w:t xml:space="preserve"> </w:t>
      </w:r>
    </w:p>
    <w:p w:rsidR="005329D1" w:rsidRPr="005329D1" w:rsidRDefault="00396186" w:rsidP="004716A0">
      <w:pPr>
        <w:pStyle w:val="Prrafodelista"/>
        <w:numPr>
          <w:ilvl w:val="0"/>
          <w:numId w:val="73"/>
        </w:numPr>
        <w:jc w:val="both"/>
        <w:rPr>
          <w:rFonts w:eastAsiaTheme="minorEastAsia"/>
          <w:szCs w:val="24"/>
        </w:rPr>
      </w:pPr>
      <w:r w:rsidRPr="005329D1">
        <w:rPr>
          <w:rFonts w:eastAsiaTheme="minorEastAsia"/>
          <w:szCs w:val="24"/>
        </w:rPr>
        <w:t>Puesto que el peso mg de la madera es 10,0 N, la masa de la madera es 1,02 kg, por tanto</w:t>
      </w:r>
    </w:p>
    <w:p w:rsidR="005329D1" w:rsidRPr="004B7357" w:rsidRDefault="00F72015" w:rsidP="005329D1">
      <w:pPr>
        <w:jc w:val="both"/>
        <w:rPr>
          <w:rFonts w:eastAsiaTheme="minorEastAsia"/>
          <w:szCs w:val="24"/>
        </w:rPr>
      </w:pPr>
      <m:oMathPara>
        <m:oMath>
          <m:sSub>
            <m:sSubPr>
              <m:ctrlPr>
                <w:rPr>
                  <w:rFonts w:ascii="Cambria Math" w:hAnsi="Cambria Math"/>
                  <w:i/>
                  <w:szCs w:val="24"/>
                </w:rPr>
              </m:ctrlPr>
            </m:sSubPr>
            <m:e>
              <m:r>
                <m:rPr>
                  <m:sty m:val="p"/>
                </m:rPr>
                <w:rPr>
                  <w:rFonts w:ascii="Cambria Math" w:hAnsi="Cambria Math"/>
                  <w:szCs w:val="24"/>
                </w:rPr>
                <m:t>ρ</m:t>
              </m:r>
            </m:e>
            <m:sub>
              <m:r>
                <w:rPr>
                  <w:rFonts w:ascii="Cambria Math" w:hAnsi="Cambria Math"/>
                  <w:szCs w:val="24"/>
                </w:rPr>
                <m:t>madera</m:t>
              </m:r>
            </m:sub>
          </m:sSub>
          <m:r>
            <w:rPr>
              <w:rFonts w:ascii="Cambria Math" w:hAnsi="Cambria Math"/>
              <w:szCs w:val="24"/>
            </w:rPr>
            <m:t>=</m:t>
          </m:r>
          <m:f>
            <m:fPr>
              <m:ctrlPr>
                <w:rPr>
                  <w:rFonts w:ascii="Cambria Math" w:hAnsi="Cambria Math"/>
                  <w:i/>
                  <w:szCs w:val="24"/>
                </w:rPr>
              </m:ctrlPr>
            </m:fPr>
            <m:num>
              <m:r>
                <w:rPr>
                  <w:rFonts w:ascii="Cambria Math" w:hAnsi="Cambria Math"/>
                  <w:szCs w:val="24"/>
                </w:rPr>
                <m:t>m</m:t>
              </m:r>
            </m:num>
            <m:den>
              <m:r>
                <w:rPr>
                  <w:rFonts w:ascii="Cambria Math" w:hAnsi="Cambria Math"/>
                  <w:szCs w:val="24"/>
                </w:rPr>
                <m:t>V</m:t>
              </m:r>
            </m:den>
          </m:f>
          <m:r>
            <w:rPr>
              <w:rFonts w:ascii="Cambria Math" w:hAnsi="Cambria Math"/>
              <w:szCs w:val="24"/>
            </w:rPr>
            <m:t>=</m:t>
          </m:r>
          <m:f>
            <m:fPr>
              <m:ctrlPr>
                <w:rPr>
                  <w:rFonts w:ascii="Cambria Math" w:hAnsi="Cambria Math"/>
                  <w:i/>
                  <w:szCs w:val="24"/>
                </w:rPr>
              </m:ctrlPr>
            </m:fPr>
            <m:num>
              <m:r>
                <w:rPr>
                  <w:rFonts w:ascii="Cambria Math" w:hAnsi="Cambria Math"/>
                  <w:szCs w:val="24"/>
                </w:rPr>
                <m:t>1,02 Kg</m:t>
              </m:r>
            </m:num>
            <m:den>
              <m:r>
                <w:rPr>
                  <w:rFonts w:ascii="Cambria Math" w:hAnsi="Cambria Math"/>
                  <w:szCs w:val="24"/>
                </w:rPr>
                <m:t>1,3×</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-3</m:t>
                  </m:r>
                </m:sup>
              </m:sSup>
              <m:r>
                <w:rPr>
                  <w:rFonts w:ascii="Cambria Math" w:hAnsi="Cambria Math"/>
                  <w:szCs w:val="24"/>
                </w:rPr>
                <m:t xml:space="preserve"> </m:t>
              </m:r>
              <m:sSup>
                <m:sSupPr>
                  <m:ctrlPr>
                    <w:rPr>
                      <w:rFonts w:ascii="Cambria Math" w:hAnsi="Cambria Math"/>
                      <w:i/>
                      <w:szCs w:val="24"/>
                    </w:rPr>
                  </m:ctrlPr>
                </m:sSupPr>
                <m:e>
                  <m:r>
                    <w:rPr>
                      <w:rFonts w:ascii="Cambria Math" w:hAnsi="Cambria Math"/>
                      <w:szCs w:val="24"/>
                    </w:rPr>
                    <m:t>m</m:t>
                  </m:r>
                </m:e>
                <m:sup>
                  <m:r>
                    <w:rPr>
                      <w:rFonts w:ascii="Cambria Math" w:hAnsi="Cambria Math"/>
                      <w:szCs w:val="24"/>
                    </w:rPr>
                    <m:t>3</m:t>
                  </m:r>
                </m:sup>
              </m:sSup>
            </m:den>
          </m:f>
          <m:r>
            <w:rPr>
              <w:rFonts w:ascii="Cambria Math" w:hAnsi="Cambria Math"/>
              <w:szCs w:val="24"/>
            </w:rPr>
            <m:t>=785 kg/</m:t>
          </m:r>
          <m:sSup>
            <m:sSupPr>
              <m:ctrlPr>
                <w:rPr>
                  <w:rFonts w:ascii="Cambria Math" w:hAnsi="Cambria Math"/>
                  <w:i/>
                  <w:szCs w:val="24"/>
                </w:rPr>
              </m:ctrlPr>
            </m:sSupPr>
            <m:e>
              <m:r>
                <w:rPr>
                  <w:rFonts w:ascii="Cambria Math" w:hAnsi="Cambria Math"/>
                  <w:szCs w:val="24"/>
                </w:rPr>
                <m:t>m</m:t>
              </m:r>
            </m:e>
            <m:sup>
              <m:r>
                <w:rPr>
                  <w:rFonts w:ascii="Cambria Math" w:hAnsi="Cambria Math"/>
                  <w:szCs w:val="24"/>
                </w:rPr>
                <m:t>3</m:t>
              </m:r>
            </m:sup>
          </m:sSup>
        </m:oMath>
      </m:oMathPara>
    </w:p>
    <w:p w:rsidR="004B7357" w:rsidRPr="00B67D03" w:rsidRDefault="004B7357" w:rsidP="005329D1">
      <w:pPr>
        <w:jc w:val="both"/>
        <w:rPr>
          <w:rFonts w:eastAsiaTheme="minorEastAsia"/>
          <w:szCs w:val="24"/>
        </w:rPr>
      </w:pPr>
      <w:r>
        <w:rPr>
          <w:rFonts w:eastAsiaTheme="minorEastAsia"/>
          <w:szCs w:val="24"/>
        </w:rPr>
        <w:lastRenderedPageBreak/>
        <w:t>La ecuación se lee, ro</w:t>
      </w:r>
      <w:r>
        <w:rPr>
          <w:rFonts w:eastAsiaTheme="minorEastAsia"/>
          <w:szCs w:val="24"/>
          <w:vertAlign w:val="subscript"/>
        </w:rPr>
        <w:t xml:space="preserve"> madera</w:t>
      </w:r>
      <w:r>
        <w:rPr>
          <w:rFonts w:eastAsiaTheme="minorEastAsia"/>
          <w:szCs w:val="24"/>
        </w:rPr>
        <w:t xml:space="preserve"> = m/V = 1,02 Kg / (1,3×10</w:t>
      </w:r>
      <w:r w:rsidRPr="004B7357">
        <w:rPr>
          <w:rFonts w:eastAsiaTheme="minorEastAsia"/>
          <w:szCs w:val="24"/>
          <w:vertAlign w:val="superscript"/>
        </w:rPr>
        <w:t xml:space="preserve"> −3 </w:t>
      </w:r>
      <w:r>
        <w:rPr>
          <w:rFonts w:eastAsiaTheme="minorEastAsia"/>
          <w:szCs w:val="24"/>
        </w:rPr>
        <w:t>m</w:t>
      </w:r>
      <w:r w:rsidRPr="004B7357">
        <w:rPr>
          <w:rFonts w:eastAsiaTheme="minorEastAsia"/>
          <w:szCs w:val="24"/>
          <w:vertAlign w:val="superscript"/>
        </w:rPr>
        <w:t>3</w:t>
      </w:r>
      <w:r>
        <w:rPr>
          <w:rFonts w:eastAsiaTheme="minorEastAsia"/>
          <w:szCs w:val="24"/>
        </w:rPr>
        <w:t>) = 785 kg/m</w:t>
      </w:r>
      <w:r w:rsidRPr="004B7357">
        <w:rPr>
          <w:rFonts w:eastAsiaTheme="minorEastAsia"/>
          <w:szCs w:val="24"/>
          <w:vertAlign w:val="superscript"/>
        </w:rPr>
        <w:t>3</w:t>
      </w:r>
      <w:r>
        <w:rPr>
          <w:rFonts w:eastAsiaTheme="minorEastAsia"/>
          <w:szCs w:val="24"/>
        </w:rPr>
        <w:t>.</w:t>
      </w:r>
    </w:p>
    <w:p w:rsidR="00396186" w:rsidRPr="005329D1" w:rsidRDefault="00396186" w:rsidP="005329D1">
      <w:pPr>
        <w:jc w:val="both"/>
        <w:rPr>
          <w:rFonts w:eastAsiaTheme="minorEastAsia"/>
          <w:szCs w:val="24"/>
        </w:rPr>
      </w:pPr>
      <w:r w:rsidRPr="005329D1">
        <w:rPr>
          <w:rFonts w:eastAsiaTheme="minorEastAsia"/>
          <w:szCs w:val="24"/>
        </w:rPr>
        <w:t>La densidad de la madera, que es menor que la densidad del agua, es 785 kg/m</w:t>
      </w:r>
      <w:r w:rsidRPr="004B7357">
        <w:rPr>
          <w:rFonts w:eastAsiaTheme="minorEastAsia"/>
          <w:szCs w:val="24"/>
          <w:vertAlign w:val="superscript"/>
        </w:rPr>
        <w:t>3</w:t>
      </w:r>
      <w:r w:rsidRPr="005329D1">
        <w:rPr>
          <w:rFonts w:eastAsiaTheme="minorEastAsia"/>
          <w:szCs w:val="24"/>
        </w:rPr>
        <w:t>.</w:t>
      </w:r>
    </w:p>
    <w:p w:rsidR="00C374FC" w:rsidRDefault="00396186" w:rsidP="004716A0">
      <w:pPr>
        <w:pStyle w:val="Prrafodelista"/>
        <w:numPr>
          <w:ilvl w:val="0"/>
          <w:numId w:val="73"/>
        </w:numPr>
        <w:jc w:val="both"/>
        <w:rPr>
          <w:rFonts w:eastAsiaTheme="minorEastAsia"/>
          <w:szCs w:val="24"/>
        </w:rPr>
      </w:pPr>
      <w:r w:rsidRPr="00C374FC">
        <w:rPr>
          <w:rFonts w:eastAsiaTheme="minorEastAsia"/>
          <w:szCs w:val="24"/>
        </w:rPr>
        <w:t xml:space="preserve">Como el bloque se encuentra en equilibrio en la superficie del agua, la fuerza de empuje es igual a su peso. A partir de: </w:t>
      </w:r>
    </w:p>
    <w:p w:rsidR="00C374FC" w:rsidRDefault="00F72015" w:rsidP="00C374FC">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F</m:t>
              </m:r>
            </m:e>
            <m:sub>
              <m:r>
                <w:rPr>
                  <w:rFonts w:ascii="Cambria Math" w:hAnsi="Cambria Math"/>
                  <w:szCs w:val="24"/>
                </w:rPr>
                <m:t>emp</m:t>
              </m:r>
            </m:sub>
          </m:sSub>
          <m:r>
            <w:rPr>
              <w:rFonts w:ascii="Cambria Math" w:hAnsi="Cambria Math"/>
              <w:szCs w:val="24"/>
            </w:rPr>
            <m:t>=</m:t>
          </m:r>
          <m:sSub>
            <m:sSubPr>
              <m:ctrlPr>
                <w:rPr>
                  <w:rFonts w:ascii="Cambria Math" w:hAnsi="Cambria Math"/>
                  <w:i/>
                  <w:szCs w:val="24"/>
                </w:rPr>
              </m:ctrlPr>
            </m:sSubPr>
            <m:e>
              <m:r>
                <m:rPr>
                  <m:sty m:val="p"/>
                </m:rPr>
                <w:rPr>
                  <w:rFonts w:ascii="Cambria Math" w:hAnsi="Cambria Math"/>
                  <w:szCs w:val="24"/>
                </w:rPr>
                <m:t>ρ</m:t>
              </m:r>
            </m:e>
            <m:sub>
              <m:r>
                <w:rPr>
                  <w:rFonts w:ascii="Cambria Math" w:hAnsi="Cambria Math"/>
                  <w:szCs w:val="24"/>
                </w:rPr>
                <m:t>agua</m:t>
              </m:r>
            </m:sub>
          </m:sSub>
          <m:r>
            <w:rPr>
              <w:rFonts w:ascii="Cambria Math" w:hAnsi="Cambria Math"/>
              <w:szCs w:val="24"/>
            </w:rPr>
            <m:t>∙g∙</m:t>
          </m:r>
          <m:sSub>
            <m:sSubPr>
              <m:ctrlPr>
                <w:rPr>
                  <w:rFonts w:ascii="Cambria Math" w:hAnsi="Cambria Math"/>
                  <w:i/>
                  <w:szCs w:val="24"/>
                </w:rPr>
              </m:ctrlPr>
            </m:sSubPr>
            <m:e>
              <m:r>
                <w:rPr>
                  <w:rFonts w:ascii="Cambria Math" w:hAnsi="Cambria Math"/>
                  <w:szCs w:val="24"/>
                </w:rPr>
                <m:t>V</m:t>
              </m:r>
            </m:e>
            <m:sub>
              <m:r>
                <w:rPr>
                  <w:rFonts w:ascii="Cambria Math" w:hAnsi="Cambria Math"/>
                  <w:szCs w:val="24"/>
                </w:rPr>
                <m:t>sumergido</m:t>
              </m:r>
            </m:sub>
          </m:sSub>
        </m:oMath>
      </m:oMathPara>
    </w:p>
    <w:p w:rsidR="00C374FC" w:rsidRDefault="00C374FC" w:rsidP="00C374FC">
      <w:pPr>
        <w:jc w:val="both"/>
        <w:rPr>
          <w:rFonts w:eastAsiaTheme="minorEastAsia"/>
          <w:szCs w:val="24"/>
        </w:rPr>
      </w:pPr>
      <w:r>
        <w:rPr>
          <w:rFonts w:eastAsiaTheme="minorEastAsia"/>
          <w:szCs w:val="24"/>
        </w:rPr>
        <w:t xml:space="preserve">La ecuación se lee, </w:t>
      </w:r>
      <w:r w:rsidR="00396186" w:rsidRPr="00C374FC">
        <w:rPr>
          <w:rFonts w:eastAsiaTheme="minorEastAsia"/>
          <w:szCs w:val="24"/>
        </w:rPr>
        <w:t>F</w:t>
      </w:r>
      <w:r w:rsidRPr="00C374FC">
        <w:rPr>
          <w:rFonts w:eastAsiaTheme="minorEastAsia"/>
          <w:szCs w:val="24"/>
          <w:vertAlign w:val="subscript"/>
        </w:rPr>
        <w:t xml:space="preserve"> </w:t>
      </w:r>
      <w:r w:rsidR="00396186" w:rsidRPr="00C374FC">
        <w:rPr>
          <w:rFonts w:eastAsiaTheme="minorEastAsia"/>
          <w:szCs w:val="24"/>
          <w:vertAlign w:val="subscript"/>
        </w:rPr>
        <w:t>emp</w:t>
      </w:r>
      <w:r w:rsidR="00396186" w:rsidRPr="00C374FC">
        <w:rPr>
          <w:rFonts w:eastAsiaTheme="minorEastAsia"/>
          <w:szCs w:val="24"/>
        </w:rPr>
        <w:t xml:space="preserve"> </w:t>
      </w:r>
      <w:r>
        <w:rPr>
          <w:rFonts w:eastAsiaTheme="minorEastAsia"/>
          <w:szCs w:val="24"/>
        </w:rPr>
        <w:t>=</w:t>
      </w:r>
      <w:r w:rsidR="00396186" w:rsidRPr="00C374FC">
        <w:rPr>
          <w:rFonts w:eastAsiaTheme="minorEastAsia"/>
          <w:szCs w:val="24"/>
        </w:rPr>
        <w:t xml:space="preserve"> r</w:t>
      </w:r>
      <w:r>
        <w:rPr>
          <w:rFonts w:eastAsiaTheme="minorEastAsia"/>
          <w:szCs w:val="24"/>
        </w:rPr>
        <w:t>o</w:t>
      </w:r>
      <w:r w:rsidRPr="00C374FC">
        <w:rPr>
          <w:rFonts w:eastAsiaTheme="minorEastAsia"/>
          <w:szCs w:val="24"/>
          <w:vertAlign w:val="subscript"/>
        </w:rPr>
        <w:t xml:space="preserve"> </w:t>
      </w:r>
      <w:r w:rsidR="00396186" w:rsidRPr="00C374FC">
        <w:rPr>
          <w:rFonts w:eastAsiaTheme="minorEastAsia"/>
          <w:szCs w:val="24"/>
          <w:vertAlign w:val="subscript"/>
        </w:rPr>
        <w:t xml:space="preserve">agua </w:t>
      </w:r>
      <w:r>
        <w:rPr>
          <w:rFonts w:eastAsiaTheme="minorEastAsia"/>
          <w:szCs w:val="24"/>
        </w:rPr>
        <w:t>∙</w:t>
      </w:r>
      <w:r w:rsidR="00396186" w:rsidRPr="00C374FC">
        <w:rPr>
          <w:rFonts w:eastAsiaTheme="minorEastAsia"/>
          <w:szCs w:val="24"/>
        </w:rPr>
        <w:t xml:space="preserve"> g </w:t>
      </w:r>
      <w:r>
        <w:rPr>
          <w:rFonts w:eastAsiaTheme="minorEastAsia"/>
          <w:szCs w:val="24"/>
        </w:rPr>
        <w:t>∙ V</w:t>
      </w:r>
      <w:r w:rsidRPr="00C374FC">
        <w:rPr>
          <w:rFonts w:eastAsiaTheme="minorEastAsia"/>
          <w:szCs w:val="24"/>
          <w:vertAlign w:val="subscript"/>
        </w:rPr>
        <w:t>sumergido</w:t>
      </w:r>
      <w:r>
        <w:rPr>
          <w:rFonts w:eastAsiaTheme="minorEastAsia"/>
          <w:szCs w:val="24"/>
        </w:rPr>
        <w:t>.</w:t>
      </w:r>
    </w:p>
    <w:p w:rsidR="00C374FC" w:rsidRDefault="00C374FC" w:rsidP="00C374FC">
      <w:pPr>
        <w:jc w:val="both"/>
        <w:rPr>
          <w:rFonts w:eastAsiaTheme="minorEastAsia"/>
          <w:szCs w:val="24"/>
        </w:rPr>
      </w:pPr>
      <w:r>
        <w:rPr>
          <w:rFonts w:eastAsiaTheme="minorEastAsia"/>
          <w:szCs w:val="24"/>
        </w:rPr>
        <w:t>Despejando el volumen sumergido y calculando:</w:t>
      </w:r>
    </w:p>
    <w:p w:rsidR="00E1781C" w:rsidRDefault="00F72015" w:rsidP="00E1781C">
      <w:pPr>
        <w:jc w:val="both"/>
        <w:rPr>
          <w:rFonts w:eastAsiaTheme="minorEastAsia"/>
          <w:szCs w:val="24"/>
        </w:rPr>
      </w:pPr>
      <m:oMathPara>
        <m:oMath>
          <m:sSub>
            <m:sSubPr>
              <m:ctrlPr>
                <w:rPr>
                  <w:rFonts w:ascii="Cambria Math" w:hAnsi="Cambria Math"/>
                  <w:i/>
                  <w:szCs w:val="24"/>
                </w:rPr>
              </m:ctrlPr>
            </m:sSubPr>
            <m:e>
              <m:r>
                <w:rPr>
                  <w:rFonts w:ascii="Cambria Math" w:hAnsi="Cambria Math"/>
                  <w:szCs w:val="24"/>
                </w:rPr>
                <m:t>V</m:t>
              </m:r>
            </m:e>
            <m:sub>
              <m:r>
                <w:rPr>
                  <w:rFonts w:ascii="Cambria Math" w:hAnsi="Cambria Math"/>
                  <w:szCs w:val="24"/>
                </w:rPr>
                <m:t>sumergido</m:t>
              </m:r>
            </m:sub>
          </m:sSub>
          <m:r>
            <w:rPr>
              <w:rFonts w:ascii="Cambria Math" w:eastAsiaTheme="minorEastAsia" w:hAnsi="Cambria Math"/>
              <w:szCs w:val="24"/>
            </w:rPr>
            <m:t xml:space="preserve"> =</m:t>
          </m:r>
          <m:f>
            <m:fPr>
              <m:ctrlPr>
                <w:rPr>
                  <w:rFonts w:ascii="Cambria Math" w:eastAsiaTheme="minorEastAsia" w:hAnsi="Cambria Math"/>
                  <w:i/>
                  <w:szCs w:val="24"/>
                </w:rPr>
              </m:ctrlPr>
            </m:fPr>
            <m:num>
              <m:sSub>
                <m:sSubPr>
                  <m:ctrlPr>
                    <w:rPr>
                      <w:rFonts w:ascii="Cambria Math" w:hAnsi="Cambria Math"/>
                      <w:i/>
                      <w:szCs w:val="24"/>
                    </w:rPr>
                  </m:ctrlPr>
                </m:sSubPr>
                <m:e>
                  <m:r>
                    <w:rPr>
                      <w:rFonts w:ascii="Cambria Math" w:hAnsi="Cambria Math"/>
                      <w:szCs w:val="24"/>
                    </w:rPr>
                    <m:t>F</m:t>
                  </m:r>
                </m:e>
                <m:sub>
                  <m:r>
                    <w:rPr>
                      <w:rFonts w:ascii="Cambria Math" w:hAnsi="Cambria Math"/>
                      <w:szCs w:val="24"/>
                    </w:rPr>
                    <m:t>emp</m:t>
                  </m:r>
                </m:sub>
              </m:sSub>
            </m:num>
            <m:den>
              <m:sSub>
                <m:sSubPr>
                  <m:ctrlPr>
                    <w:rPr>
                      <w:rFonts w:ascii="Cambria Math" w:hAnsi="Cambria Math"/>
                      <w:i/>
                      <w:szCs w:val="24"/>
                    </w:rPr>
                  </m:ctrlPr>
                </m:sSubPr>
                <m:e>
                  <m:r>
                    <m:rPr>
                      <m:sty m:val="p"/>
                    </m:rPr>
                    <w:rPr>
                      <w:rFonts w:ascii="Cambria Math" w:hAnsi="Cambria Math"/>
                      <w:szCs w:val="24"/>
                    </w:rPr>
                    <m:t>ρ</m:t>
                  </m:r>
                </m:e>
                <m:sub>
                  <m:r>
                    <w:rPr>
                      <w:rFonts w:ascii="Cambria Math" w:hAnsi="Cambria Math"/>
                      <w:szCs w:val="24"/>
                    </w:rPr>
                    <m:t>agua</m:t>
                  </m:r>
                </m:sub>
              </m:sSub>
              <m:r>
                <w:rPr>
                  <w:rFonts w:ascii="Cambria Math" w:eastAsiaTheme="minorEastAsia" w:hAnsi="Cambria Math"/>
                  <w:szCs w:val="24"/>
                  <w:vertAlign w:val="subscript"/>
                </w:rPr>
                <m:t xml:space="preserve"> </m:t>
              </m:r>
              <m:r>
                <w:rPr>
                  <w:rFonts w:ascii="Cambria Math" w:eastAsiaTheme="minorEastAsia" w:hAnsi="Cambria Math"/>
                  <w:szCs w:val="24"/>
                </w:rPr>
                <m:t>∙ g</m:t>
              </m:r>
            </m:den>
          </m:f>
          <m:r>
            <w:rPr>
              <w:rFonts w:ascii="Cambria Math" w:eastAsiaTheme="minorEastAsia" w:hAnsi="Cambria Math"/>
              <w:szCs w:val="24"/>
            </w:rPr>
            <m:t xml:space="preserve">= </m:t>
          </m:r>
          <m:f>
            <m:fPr>
              <m:ctrlPr>
                <w:rPr>
                  <w:rFonts w:ascii="Cambria Math" w:eastAsiaTheme="minorEastAsia" w:hAnsi="Cambria Math"/>
                  <w:i/>
                  <w:szCs w:val="24"/>
                </w:rPr>
              </m:ctrlPr>
            </m:fPr>
            <m:num>
              <m:r>
                <w:rPr>
                  <w:rFonts w:ascii="Cambria Math" w:eastAsiaTheme="minorEastAsia" w:hAnsi="Cambria Math"/>
                  <w:szCs w:val="24"/>
                </w:rPr>
                <m:t>10N</m:t>
              </m:r>
            </m:num>
            <m:den>
              <m:r>
                <w:rPr>
                  <w:rFonts w:ascii="Cambria Math" w:eastAsiaTheme="minorEastAsia" w:hAnsi="Cambria Math"/>
                  <w:szCs w:val="24"/>
                </w:rPr>
                <m:t>1.000 kg/</m:t>
              </m:r>
              <m:sSup>
                <m:sSupPr>
                  <m:ctrlPr>
                    <w:rPr>
                      <w:rFonts w:ascii="Cambria Math" w:eastAsiaTheme="minorEastAsia" w:hAnsi="Cambria Math"/>
                      <w:i/>
                      <w:szCs w:val="24"/>
                    </w:rPr>
                  </m:ctrlPr>
                </m:sSupPr>
                <m:e>
                  <m:r>
                    <w:rPr>
                      <w:rFonts w:ascii="Cambria Math" w:eastAsiaTheme="minorEastAsia" w:hAnsi="Cambria Math"/>
                      <w:szCs w:val="24"/>
                    </w:rPr>
                    <m:t>m</m:t>
                  </m:r>
                </m:e>
                <m:sup>
                  <m:r>
                    <w:rPr>
                      <w:rFonts w:ascii="Cambria Math" w:eastAsiaTheme="minorEastAsia" w:hAnsi="Cambria Math"/>
                      <w:szCs w:val="24"/>
                    </w:rPr>
                    <m:t>3</m:t>
                  </m:r>
                </m:sup>
              </m:sSup>
              <m:r>
                <w:rPr>
                  <w:rFonts w:ascii="Cambria Math" w:eastAsiaTheme="minorEastAsia" w:hAnsi="Cambria Math"/>
                  <w:szCs w:val="24"/>
                </w:rPr>
                <m:t>∙ 9,8m/</m:t>
              </m:r>
              <m:sSup>
                <m:sSupPr>
                  <m:ctrlPr>
                    <w:rPr>
                      <w:rFonts w:ascii="Cambria Math" w:eastAsiaTheme="minorEastAsia" w:hAnsi="Cambria Math"/>
                      <w:i/>
                      <w:szCs w:val="24"/>
                    </w:rPr>
                  </m:ctrlPr>
                </m:sSupPr>
                <m:e>
                  <m:r>
                    <w:rPr>
                      <w:rFonts w:ascii="Cambria Math" w:eastAsiaTheme="minorEastAsia" w:hAnsi="Cambria Math"/>
                      <w:szCs w:val="24"/>
                    </w:rPr>
                    <m:t>s</m:t>
                  </m:r>
                </m:e>
                <m:sup>
                  <m:r>
                    <w:rPr>
                      <w:rFonts w:ascii="Cambria Math" w:eastAsiaTheme="minorEastAsia" w:hAnsi="Cambria Math"/>
                      <w:szCs w:val="24"/>
                    </w:rPr>
                    <m:t>2</m:t>
                  </m:r>
                </m:sup>
              </m:sSup>
            </m:den>
          </m:f>
          <m:r>
            <w:rPr>
              <w:rFonts w:ascii="Cambria Math" w:eastAsiaTheme="minorEastAsia" w:hAnsi="Cambria Math"/>
              <w:szCs w:val="24"/>
            </w:rPr>
            <m:t>= 1,02×</m:t>
          </m:r>
          <m:sSup>
            <m:sSupPr>
              <m:ctrlPr>
                <w:rPr>
                  <w:rFonts w:ascii="Cambria Math" w:eastAsiaTheme="minorEastAsia" w:hAnsi="Cambria Math"/>
                  <w:i/>
                  <w:szCs w:val="24"/>
                </w:rPr>
              </m:ctrlPr>
            </m:sSupPr>
            <m:e>
              <m:r>
                <w:rPr>
                  <w:rFonts w:ascii="Cambria Math" w:eastAsiaTheme="minorEastAsia" w:hAnsi="Cambria Math"/>
                  <w:szCs w:val="24"/>
                </w:rPr>
                <m:t>10</m:t>
              </m:r>
            </m:e>
            <m:sup>
              <m:r>
                <w:rPr>
                  <w:rFonts w:ascii="Cambria Math" w:eastAsiaTheme="minorEastAsia" w:hAnsi="Cambria Math"/>
                  <w:szCs w:val="24"/>
                </w:rPr>
                <m:t>-3</m:t>
              </m:r>
            </m:sup>
          </m:sSup>
          <m:r>
            <w:rPr>
              <w:rFonts w:ascii="Cambria Math" w:eastAsiaTheme="minorEastAsia" w:hAnsi="Cambria Math"/>
              <w:szCs w:val="24"/>
            </w:rPr>
            <m:t xml:space="preserve"> </m:t>
          </m:r>
          <m:sSup>
            <m:sSupPr>
              <m:ctrlPr>
                <w:rPr>
                  <w:rFonts w:ascii="Cambria Math" w:eastAsiaTheme="minorEastAsia" w:hAnsi="Cambria Math"/>
                  <w:i/>
                  <w:szCs w:val="24"/>
                </w:rPr>
              </m:ctrlPr>
            </m:sSupPr>
            <m:e>
              <m:r>
                <w:rPr>
                  <w:rFonts w:ascii="Cambria Math" w:eastAsiaTheme="minorEastAsia" w:hAnsi="Cambria Math"/>
                  <w:szCs w:val="24"/>
                </w:rPr>
                <m:t>m</m:t>
              </m:r>
            </m:e>
            <m:sup>
              <m:r>
                <w:rPr>
                  <w:rFonts w:ascii="Cambria Math" w:eastAsiaTheme="minorEastAsia" w:hAnsi="Cambria Math"/>
                  <w:szCs w:val="24"/>
                </w:rPr>
                <m:t>3</m:t>
              </m:r>
            </m:sup>
          </m:sSup>
        </m:oMath>
      </m:oMathPara>
    </w:p>
    <w:p w:rsidR="00E1781C" w:rsidRDefault="00E1781C" w:rsidP="00C374FC">
      <w:pPr>
        <w:jc w:val="both"/>
        <w:rPr>
          <w:rFonts w:eastAsiaTheme="minorEastAsia"/>
          <w:szCs w:val="24"/>
        </w:rPr>
      </w:pPr>
      <w:r>
        <w:rPr>
          <w:rFonts w:eastAsiaTheme="minorEastAsia"/>
          <w:szCs w:val="24"/>
        </w:rPr>
        <w:t>La ecuación se lee, V</w:t>
      </w:r>
      <w:r w:rsidRPr="00C374FC">
        <w:rPr>
          <w:rFonts w:eastAsiaTheme="minorEastAsia"/>
          <w:szCs w:val="24"/>
          <w:vertAlign w:val="subscript"/>
        </w:rPr>
        <w:t>sumergido</w:t>
      </w:r>
      <w:r>
        <w:rPr>
          <w:rFonts w:eastAsiaTheme="minorEastAsia"/>
          <w:szCs w:val="24"/>
        </w:rPr>
        <w:t xml:space="preserve"> = </w:t>
      </w:r>
      <w:r w:rsidRPr="00C374FC">
        <w:rPr>
          <w:rFonts w:eastAsiaTheme="minorEastAsia"/>
          <w:szCs w:val="24"/>
        </w:rPr>
        <w:t>F</w:t>
      </w:r>
      <w:r w:rsidRPr="00C374FC">
        <w:rPr>
          <w:rFonts w:eastAsiaTheme="minorEastAsia"/>
          <w:szCs w:val="24"/>
          <w:vertAlign w:val="subscript"/>
        </w:rPr>
        <w:t xml:space="preserve"> emp</w:t>
      </w:r>
      <w:r w:rsidRPr="00C374FC">
        <w:rPr>
          <w:rFonts w:eastAsiaTheme="minorEastAsia"/>
          <w:szCs w:val="24"/>
        </w:rPr>
        <w:t xml:space="preserve"> </w:t>
      </w:r>
      <w:r>
        <w:rPr>
          <w:rFonts w:eastAsiaTheme="minorEastAsia"/>
          <w:szCs w:val="24"/>
        </w:rPr>
        <w:t>/ (</w:t>
      </w:r>
      <w:r w:rsidRPr="00C374FC">
        <w:rPr>
          <w:rFonts w:eastAsiaTheme="minorEastAsia"/>
          <w:szCs w:val="24"/>
        </w:rPr>
        <w:t>r</w:t>
      </w:r>
      <w:r>
        <w:rPr>
          <w:rFonts w:eastAsiaTheme="minorEastAsia"/>
          <w:szCs w:val="24"/>
        </w:rPr>
        <w:t>o</w:t>
      </w:r>
      <w:r w:rsidRPr="00C374FC">
        <w:rPr>
          <w:rFonts w:eastAsiaTheme="minorEastAsia"/>
          <w:szCs w:val="24"/>
          <w:vertAlign w:val="subscript"/>
        </w:rPr>
        <w:t xml:space="preserve"> agua </w:t>
      </w:r>
      <w:r>
        <w:rPr>
          <w:rFonts w:eastAsiaTheme="minorEastAsia"/>
          <w:szCs w:val="24"/>
        </w:rPr>
        <w:t>∙</w:t>
      </w:r>
      <w:r w:rsidRPr="00C374FC">
        <w:rPr>
          <w:rFonts w:eastAsiaTheme="minorEastAsia"/>
          <w:szCs w:val="24"/>
        </w:rPr>
        <w:t xml:space="preserve"> g</w:t>
      </w:r>
      <w:r>
        <w:rPr>
          <w:rFonts w:eastAsiaTheme="minorEastAsia"/>
          <w:szCs w:val="24"/>
        </w:rPr>
        <w:t>)</w:t>
      </w:r>
      <w:r w:rsidRPr="00C374FC">
        <w:rPr>
          <w:rFonts w:eastAsiaTheme="minorEastAsia"/>
          <w:szCs w:val="24"/>
        </w:rPr>
        <w:t xml:space="preserve"> </w:t>
      </w:r>
      <w:r>
        <w:rPr>
          <w:rFonts w:eastAsiaTheme="minorEastAsia"/>
          <w:szCs w:val="24"/>
        </w:rPr>
        <w:t xml:space="preserve">= </w:t>
      </w:r>
      <w:r w:rsidR="00396186" w:rsidRPr="00C374FC">
        <w:rPr>
          <w:rFonts w:eastAsiaTheme="minorEastAsia"/>
          <w:szCs w:val="24"/>
        </w:rPr>
        <w:t xml:space="preserve">10N </w:t>
      </w:r>
      <w:r>
        <w:rPr>
          <w:rFonts w:eastAsiaTheme="minorEastAsia"/>
          <w:szCs w:val="24"/>
        </w:rPr>
        <w:t>/ (</w:t>
      </w:r>
      <w:r w:rsidR="00396186" w:rsidRPr="00C374FC">
        <w:rPr>
          <w:rFonts w:eastAsiaTheme="minorEastAsia"/>
          <w:szCs w:val="24"/>
        </w:rPr>
        <w:t>1.000kg/m</w:t>
      </w:r>
      <w:r w:rsidRPr="00E1781C">
        <w:rPr>
          <w:rFonts w:eastAsiaTheme="minorEastAsia"/>
          <w:szCs w:val="24"/>
          <w:vertAlign w:val="superscript"/>
        </w:rPr>
        <w:t>3</w:t>
      </w:r>
      <w:r w:rsidR="00396186" w:rsidRPr="00C374FC">
        <w:rPr>
          <w:rFonts w:eastAsiaTheme="minorEastAsia"/>
          <w:szCs w:val="24"/>
        </w:rPr>
        <w:t xml:space="preserve"> </w:t>
      </w:r>
      <w:r>
        <w:rPr>
          <w:rFonts w:eastAsiaTheme="minorEastAsia"/>
          <w:szCs w:val="24"/>
        </w:rPr>
        <w:t xml:space="preserve">∙ </w:t>
      </w:r>
      <w:r w:rsidR="00396186" w:rsidRPr="00C374FC">
        <w:rPr>
          <w:rFonts w:eastAsiaTheme="minorEastAsia"/>
          <w:szCs w:val="24"/>
        </w:rPr>
        <w:t>9,8 m/s</w:t>
      </w:r>
      <w:r w:rsidRPr="00E1781C">
        <w:rPr>
          <w:rFonts w:eastAsiaTheme="minorEastAsia"/>
          <w:szCs w:val="24"/>
          <w:vertAlign w:val="superscript"/>
        </w:rPr>
        <w:t>2</w:t>
      </w:r>
      <w:r>
        <w:rPr>
          <w:rFonts w:eastAsiaTheme="minorEastAsia"/>
          <w:szCs w:val="24"/>
        </w:rPr>
        <w:t>) =</w:t>
      </w:r>
      <w:r w:rsidR="00396186" w:rsidRPr="00C374FC">
        <w:rPr>
          <w:rFonts w:eastAsiaTheme="minorEastAsia"/>
          <w:szCs w:val="24"/>
        </w:rPr>
        <w:t xml:space="preserve"> 1,02</w:t>
      </w:r>
      <w:r>
        <w:rPr>
          <w:rFonts w:eastAsiaTheme="minorEastAsia"/>
          <w:szCs w:val="24"/>
        </w:rPr>
        <w:t>×10</w:t>
      </w:r>
      <w:r w:rsidRPr="00E1781C">
        <w:rPr>
          <w:rFonts w:eastAsiaTheme="minorEastAsia"/>
          <w:szCs w:val="24"/>
          <w:vertAlign w:val="superscript"/>
        </w:rPr>
        <w:t xml:space="preserve"> −3 </w:t>
      </w:r>
      <w:r>
        <w:rPr>
          <w:rFonts w:eastAsiaTheme="minorEastAsia"/>
          <w:szCs w:val="24"/>
        </w:rPr>
        <w:t>m</w:t>
      </w:r>
      <w:r w:rsidRPr="00E1781C">
        <w:rPr>
          <w:rFonts w:eastAsiaTheme="minorEastAsia"/>
          <w:szCs w:val="24"/>
          <w:vertAlign w:val="superscript"/>
        </w:rPr>
        <w:t>3</w:t>
      </w:r>
      <w:r>
        <w:rPr>
          <w:rFonts w:eastAsiaTheme="minorEastAsia"/>
          <w:szCs w:val="24"/>
        </w:rPr>
        <w:t>.</w:t>
      </w:r>
    </w:p>
    <w:p w:rsidR="00C374FC" w:rsidRDefault="00396186" w:rsidP="00C374FC">
      <w:pPr>
        <w:jc w:val="both"/>
        <w:rPr>
          <w:rFonts w:eastAsiaTheme="minorEastAsia"/>
          <w:szCs w:val="24"/>
        </w:rPr>
      </w:pPr>
      <w:r w:rsidRPr="00C374FC">
        <w:rPr>
          <w:rFonts w:eastAsiaTheme="minorEastAsia"/>
          <w:szCs w:val="24"/>
        </w:rPr>
        <w:t>El volumen sumergido mide 1</w:t>
      </w:r>
      <w:r w:rsidR="00E1781C" w:rsidRPr="00C374FC">
        <w:rPr>
          <w:rFonts w:eastAsiaTheme="minorEastAsia"/>
          <w:szCs w:val="24"/>
        </w:rPr>
        <w:t>,02</w:t>
      </w:r>
      <w:r w:rsidR="00E1781C">
        <w:rPr>
          <w:rFonts w:eastAsiaTheme="minorEastAsia"/>
          <w:szCs w:val="24"/>
        </w:rPr>
        <w:t>×10</w:t>
      </w:r>
      <w:r w:rsidR="00E1781C" w:rsidRPr="00E1781C">
        <w:rPr>
          <w:rFonts w:eastAsiaTheme="minorEastAsia"/>
          <w:szCs w:val="24"/>
          <w:vertAlign w:val="superscript"/>
        </w:rPr>
        <w:t xml:space="preserve"> −3 </w:t>
      </w:r>
      <w:r w:rsidR="00E1781C">
        <w:rPr>
          <w:rFonts w:eastAsiaTheme="minorEastAsia"/>
          <w:szCs w:val="24"/>
        </w:rPr>
        <w:t>m</w:t>
      </w:r>
      <w:r w:rsidR="00E1781C" w:rsidRPr="00E1781C">
        <w:rPr>
          <w:rFonts w:eastAsiaTheme="minorEastAsia"/>
          <w:szCs w:val="24"/>
          <w:vertAlign w:val="superscript"/>
        </w:rPr>
        <w:t>3</w:t>
      </w:r>
      <w:r w:rsidRPr="00C374FC">
        <w:rPr>
          <w:rFonts w:eastAsiaTheme="minorEastAsia"/>
          <w:szCs w:val="24"/>
        </w:rPr>
        <w:t>, es decir, 1.020 cm</w:t>
      </w:r>
      <w:r w:rsidRPr="00E1781C">
        <w:rPr>
          <w:rFonts w:eastAsiaTheme="minorEastAsia"/>
          <w:szCs w:val="24"/>
          <w:vertAlign w:val="superscript"/>
        </w:rPr>
        <w:t>3</w:t>
      </w:r>
      <w:r w:rsidRPr="00C374FC">
        <w:rPr>
          <w:rFonts w:eastAsiaTheme="minorEastAsia"/>
          <w:szCs w:val="24"/>
        </w:rPr>
        <w:t xml:space="preserve">, es menor que el volumen del bloque. </w:t>
      </w:r>
    </w:p>
    <w:p w:rsidR="00C374FC" w:rsidRDefault="00C374FC" w:rsidP="00C374FC">
      <w:pPr>
        <w:jc w:val="both"/>
        <w:rPr>
          <w:rFonts w:eastAsiaTheme="minorEastAsia"/>
          <w:szCs w:val="24"/>
        </w:rPr>
      </w:pPr>
    </w:p>
    <w:p w:rsidR="00E1781C" w:rsidRDefault="00E1781C" w:rsidP="00E1781C">
      <w:pPr>
        <w:pStyle w:val="Ttulo4"/>
        <w:rPr>
          <w:rFonts w:eastAsiaTheme="minorEastAsia"/>
        </w:rPr>
      </w:pPr>
      <w:bookmarkStart w:id="133" w:name="_Toc436645628"/>
      <w:r>
        <w:rPr>
          <w:rFonts w:eastAsiaTheme="minorEastAsia"/>
        </w:rPr>
        <w:t>Ejemplo</w:t>
      </w:r>
      <w:bookmarkEnd w:id="133"/>
    </w:p>
    <w:p w:rsidR="002D5973" w:rsidRDefault="00396186" w:rsidP="00C374FC">
      <w:pPr>
        <w:jc w:val="both"/>
        <w:rPr>
          <w:rFonts w:eastAsiaTheme="minorEastAsia"/>
          <w:szCs w:val="24"/>
        </w:rPr>
      </w:pPr>
      <w:r w:rsidRPr="00C374FC">
        <w:rPr>
          <w:rFonts w:eastAsiaTheme="minorEastAsia"/>
          <w:szCs w:val="24"/>
        </w:rPr>
        <w:t>Un esquimal se encuentra sobre un bloque de hielo de 1,5 m</w:t>
      </w:r>
      <w:r w:rsidRPr="002D5973">
        <w:rPr>
          <w:rFonts w:eastAsiaTheme="minorEastAsia"/>
          <w:szCs w:val="24"/>
          <w:vertAlign w:val="superscript"/>
        </w:rPr>
        <w:t>3</w:t>
      </w:r>
      <w:r w:rsidRPr="00C374FC">
        <w:rPr>
          <w:rFonts w:eastAsiaTheme="minorEastAsia"/>
          <w:szCs w:val="24"/>
        </w:rPr>
        <w:t xml:space="preserve"> de volumen, de manera que la superficie superior del bloque coincide con la superficie del agua del río en el cual se encuentra. Determinar la masa del esquimal. </w:t>
      </w:r>
    </w:p>
    <w:p w:rsidR="002D5973" w:rsidRDefault="002D5973" w:rsidP="00C374FC">
      <w:pPr>
        <w:jc w:val="both"/>
        <w:rPr>
          <w:rFonts w:eastAsiaTheme="minorEastAsia"/>
          <w:szCs w:val="24"/>
        </w:rPr>
      </w:pPr>
    </w:p>
    <w:p w:rsidR="002D5973" w:rsidRDefault="002D5973" w:rsidP="00C374FC">
      <w:pPr>
        <w:jc w:val="both"/>
        <w:rPr>
          <w:rFonts w:eastAsiaTheme="minorEastAsia"/>
          <w:szCs w:val="24"/>
        </w:rPr>
      </w:pPr>
      <w:r>
        <w:rPr>
          <w:rFonts w:eastAsiaTheme="minorEastAsia"/>
          <w:szCs w:val="24"/>
        </w:rPr>
        <w:t>Solución</w:t>
      </w:r>
      <w:r w:rsidR="00396186" w:rsidRPr="00C374FC">
        <w:rPr>
          <w:rFonts w:eastAsiaTheme="minorEastAsia"/>
          <w:szCs w:val="24"/>
        </w:rPr>
        <w:t xml:space="preserve"> A partir de</w:t>
      </w:r>
      <w:r>
        <w:rPr>
          <w:rFonts w:eastAsiaTheme="minorEastAsia"/>
          <w:szCs w:val="24"/>
        </w:rPr>
        <w:t xml:space="preserve"> la densidad del hielo, determi</w:t>
      </w:r>
      <w:r w:rsidR="00396186" w:rsidRPr="00C374FC">
        <w:rPr>
          <w:rFonts w:eastAsiaTheme="minorEastAsia"/>
          <w:szCs w:val="24"/>
        </w:rPr>
        <w:t>namos la masa m</w:t>
      </w:r>
      <w:r w:rsidR="00396186" w:rsidRPr="002D5973">
        <w:rPr>
          <w:rFonts w:eastAsiaTheme="minorEastAsia"/>
          <w:szCs w:val="24"/>
          <w:vertAlign w:val="subscript"/>
        </w:rPr>
        <w:t>b</w:t>
      </w:r>
      <w:r w:rsidR="00396186" w:rsidRPr="00C374FC">
        <w:rPr>
          <w:rFonts w:eastAsiaTheme="minorEastAsia"/>
          <w:szCs w:val="24"/>
        </w:rPr>
        <w:t xml:space="preserve"> del bloque. Así: </w:t>
      </w:r>
      <w:r w:rsidR="00396186" w:rsidRPr="00C374FC">
        <w:rPr>
          <w:rFonts w:eastAsiaTheme="minorEastAsia"/>
          <w:szCs w:val="24"/>
        </w:rPr>
        <w:softHyphen/>
      </w:r>
    </w:p>
    <w:p w:rsidR="002D5973" w:rsidRPr="002D5973" w:rsidRDefault="002D5973" w:rsidP="00C374FC">
      <w:pPr>
        <w:jc w:val="both"/>
        <w:rPr>
          <w:rFonts w:eastAsiaTheme="minorEastAsia"/>
          <w:szCs w:val="24"/>
        </w:rPr>
      </w:pPr>
      <m:oMathPara>
        <m:oMath>
          <m:r>
            <m:rPr>
              <m:sty m:val="p"/>
            </m:rPr>
            <w:rPr>
              <w:rFonts w:ascii="Cambria Math" w:hAnsi="Cambria Math"/>
              <w:szCs w:val="24"/>
            </w:rPr>
            <w:lastRenderedPageBreak/>
            <m:t>ρ=</m:t>
          </m:r>
          <m:f>
            <m:fPr>
              <m:ctrlPr>
                <w:rPr>
                  <w:rFonts w:ascii="Cambria Math" w:hAnsi="Cambria Math"/>
                  <w:szCs w:val="24"/>
                </w:rPr>
              </m:ctrlPr>
            </m:fPr>
            <m:num>
              <m:r>
                <m:rPr>
                  <m:sty m:val="p"/>
                </m:rPr>
                <w:rPr>
                  <w:rFonts w:ascii="Cambria Math" w:hAnsi="Cambria Math"/>
                  <w:szCs w:val="24"/>
                </w:rPr>
                <m:t>m</m:t>
              </m:r>
            </m:num>
            <m:den>
              <m:r>
                <m:rPr>
                  <m:sty m:val="p"/>
                </m:rPr>
                <w:rPr>
                  <w:rFonts w:ascii="Cambria Math" w:hAnsi="Cambria Math"/>
                  <w:szCs w:val="24"/>
                </w:rPr>
                <m:t>V</m:t>
              </m:r>
            </m:den>
          </m:f>
        </m:oMath>
      </m:oMathPara>
    </w:p>
    <w:p w:rsidR="002D5973" w:rsidRDefault="002D5973" w:rsidP="00C374FC">
      <w:pPr>
        <w:jc w:val="both"/>
        <w:rPr>
          <w:rFonts w:eastAsiaTheme="minorEastAsia"/>
          <w:szCs w:val="24"/>
        </w:rPr>
      </w:pPr>
      <w:r>
        <w:rPr>
          <w:rFonts w:eastAsiaTheme="minorEastAsia"/>
          <w:szCs w:val="24"/>
        </w:rPr>
        <w:t>la ecuación se lee, ro = m/V.</w:t>
      </w:r>
    </w:p>
    <w:p w:rsidR="002D5973" w:rsidRDefault="00396186" w:rsidP="00C374FC">
      <w:pPr>
        <w:jc w:val="both"/>
        <w:rPr>
          <w:rFonts w:eastAsiaTheme="minorEastAsia"/>
          <w:szCs w:val="24"/>
        </w:rPr>
      </w:pPr>
      <w:r w:rsidRPr="00C374FC">
        <w:rPr>
          <w:rFonts w:eastAsiaTheme="minorEastAsia"/>
          <w:szCs w:val="24"/>
        </w:rPr>
        <w:t>Por tanto</w:t>
      </w:r>
      <w:r w:rsidR="002D5973">
        <w:rPr>
          <w:rFonts w:eastAsiaTheme="minorEastAsia"/>
          <w:szCs w:val="24"/>
        </w:rPr>
        <w:t xml:space="preserve"> al reemplazar</w:t>
      </w:r>
      <w:r w:rsidRPr="00C374FC">
        <w:rPr>
          <w:rFonts w:eastAsiaTheme="minorEastAsia"/>
          <w:szCs w:val="24"/>
        </w:rPr>
        <w:t xml:space="preserve">, </w:t>
      </w:r>
    </w:p>
    <w:p w:rsidR="002D5973" w:rsidRDefault="00396186" w:rsidP="002D5973">
      <w:pPr>
        <w:jc w:val="center"/>
        <w:rPr>
          <w:rFonts w:eastAsiaTheme="minorEastAsia"/>
          <w:szCs w:val="24"/>
        </w:rPr>
      </w:pPr>
      <w:r w:rsidRPr="00C374FC">
        <w:rPr>
          <w:rFonts w:eastAsiaTheme="minorEastAsia"/>
          <w:szCs w:val="24"/>
        </w:rPr>
        <w:t>920kg/m</w:t>
      </w:r>
      <w:r w:rsidR="002D5973" w:rsidRPr="002D5973">
        <w:rPr>
          <w:rFonts w:eastAsiaTheme="minorEastAsia"/>
          <w:szCs w:val="24"/>
          <w:vertAlign w:val="superscript"/>
        </w:rPr>
        <w:t>3</w:t>
      </w:r>
      <w:r w:rsidR="002D5973">
        <w:rPr>
          <w:rFonts w:eastAsiaTheme="minorEastAsia"/>
          <w:szCs w:val="24"/>
        </w:rPr>
        <w:t xml:space="preserve"> = </w:t>
      </w:r>
      <w:r w:rsidR="002D5973" w:rsidRPr="00C374FC">
        <w:rPr>
          <w:rFonts w:eastAsiaTheme="minorEastAsia"/>
          <w:szCs w:val="24"/>
        </w:rPr>
        <w:t>m</w:t>
      </w:r>
      <w:r w:rsidR="002D5973" w:rsidRPr="002D5973">
        <w:rPr>
          <w:rFonts w:eastAsiaTheme="minorEastAsia"/>
          <w:szCs w:val="24"/>
          <w:vertAlign w:val="subscript"/>
        </w:rPr>
        <w:t>b</w:t>
      </w:r>
      <w:r w:rsidR="002D5973" w:rsidRPr="00C374FC">
        <w:rPr>
          <w:rFonts w:eastAsiaTheme="minorEastAsia"/>
          <w:szCs w:val="24"/>
        </w:rPr>
        <w:t xml:space="preserve"> </w:t>
      </w:r>
      <w:r w:rsidR="002D5973">
        <w:rPr>
          <w:rFonts w:eastAsiaTheme="minorEastAsia"/>
          <w:szCs w:val="24"/>
        </w:rPr>
        <w:t>/1,5m</w:t>
      </w:r>
      <w:r w:rsidR="002D5973" w:rsidRPr="002D5973">
        <w:rPr>
          <w:rFonts w:eastAsiaTheme="minorEastAsia"/>
          <w:szCs w:val="24"/>
          <w:vertAlign w:val="superscript"/>
        </w:rPr>
        <w:t>3</w:t>
      </w:r>
    </w:p>
    <w:p w:rsidR="002D5973" w:rsidRDefault="002D5973" w:rsidP="00C374FC">
      <w:pPr>
        <w:jc w:val="both"/>
        <w:rPr>
          <w:rFonts w:eastAsiaTheme="minorEastAsia"/>
          <w:szCs w:val="24"/>
        </w:rPr>
      </w:pPr>
      <w:r w:rsidRPr="00C374FC">
        <w:rPr>
          <w:rFonts w:eastAsiaTheme="minorEastAsia"/>
          <w:szCs w:val="24"/>
        </w:rPr>
        <w:t>Al despejar</w:t>
      </w:r>
      <w:r>
        <w:rPr>
          <w:rFonts w:eastAsiaTheme="minorEastAsia"/>
          <w:szCs w:val="24"/>
        </w:rPr>
        <w:t xml:space="preserve"> la masa del bloque y calcular su valor:</w:t>
      </w:r>
    </w:p>
    <w:p w:rsidR="002D5973" w:rsidRDefault="00396186" w:rsidP="002D5973">
      <w:pPr>
        <w:jc w:val="center"/>
        <w:rPr>
          <w:rFonts w:eastAsiaTheme="minorEastAsia"/>
          <w:szCs w:val="24"/>
        </w:rPr>
      </w:pPr>
      <w:r w:rsidRPr="00C374FC">
        <w:rPr>
          <w:rFonts w:eastAsiaTheme="minorEastAsia"/>
          <w:szCs w:val="24"/>
        </w:rPr>
        <w:t>m</w:t>
      </w:r>
      <w:r w:rsidRPr="002D5973">
        <w:rPr>
          <w:rFonts w:eastAsiaTheme="minorEastAsia"/>
          <w:szCs w:val="24"/>
          <w:vertAlign w:val="subscript"/>
        </w:rPr>
        <w:t>b</w:t>
      </w:r>
      <w:r w:rsidRPr="00C374FC">
        <w:rPr>
          <w:rFonts w:eastAsiaTheme="minorEastAsia"/>
          <w:szCs w:val="24"/>
        </w:rPr>
        <w:t xml:space="preserve"> </w:t>
      </w:r>
      <w:r w:rsidR="002D5973">
        <w:rPr>
          <w:rFonts w:eastAsiaTheme="minorEastAsia"/>
          <w:szCs w:val="24"/>
        </w:rPr>
        <w:t>=</w:t>
      </w:r>
      <w:r w:rsidRPr="00C374FC">
        <w:rPr>
          <w:rFonts w:eastAsiaTheme="minorEastAsia"/>
          <w:szCs w:val="24"/>
        </w:rPr>
        <w:t xml:space="preserve"> 1.380 kg</w:t>
      </w:r>
    </w:p>
    <w:p w:rsidR="002D5973" w:rsidRDefault="00396186" w:rsidP="00C374FC">
      <w:pPr>
        <w:jc w:val="both"/>
        <w:rPr>
          <w:rFonts w:eastAsiaTheme="minorEastAsia"/>
          <w:szCs w:val="24"/>
        </w:rPr>
      </w:pPr>
      <w:r w:rsidRPr="00C374FC">
        <w:rPr>
          <w:rFonts w:eastAsiaTheme="minorEastAsia"/>
          <w:szCs w:val="24"/>
        </w:rPr>
        <w:t>Si m</w:t>
      </w:r>
      <w:r w:rsidR="002D5973" w:rsidRPr="002D5973">
        <w:rPr>
          <w:rFonts w:eastAsiaTheme="minorEastAsia"/>
          <w:szCs w:val="24"/>
          <w:vertAlign w:val="subscript"/>
        </w:rPr>
        <w:t xml:space="preserve"> </w:t>
      </w:r>
      <w:r w:rsidRPr="002D5973">
        <w:rPr>
          <w:rFonts w:eastAsiaTheme="minorEastAsia"/>
          <w:szCs w:val="24"/>
          <w:vertAlign w:val="subscript"/>
        </w:rPr>
        <w:t>e</w:t>
      </w:r>
      <w:r w:rsidRPr="00C374FC">
        <w:rPr>
          <w:rFonts w:eastAsiaTheme="minorEastAsia"/>
          <w:szCs w:val="24"/>
        </w:rPr>
        <w:t xml:space="preserve"> representa la masa del esquimal, como el sistema está en equilibrio, tenemos que: </w:t>
      </w:r>
    </w:p>
    <w:p w:rsidR="002D5973" w:rsidRPr="00A464FE" w:rsidRDefault="00396186" w:rsidP="002D5973">
      <w:pPr>
        <w:jc w:val="center"/>
        <w:rPr>
          <w:rFonts w:eastAsiaTheme="minorEastAsia"/>
          <w:szCs w:val="24"/>
        </w:rPr>
      </w:pPr>
      <w:r w:rsidRPr="00A464FE">
        <w:rPr>
          <w:rFonts w:eastAsiaTheme="minorEastAsia"/>
          <w:szCs w:val="24"/>
        </w:rPr>
        <w:t>F</w:t>
      </w:r>
      <w:r w:rsidR="002D5973" w:rsidRPr="00A464FE">
        <w:rPr>
          <w:rFonts w:eastAsiaTheme="minorEastAsia"/>
          <w:szCs w:val="24"/>
          <w:vertAlign w:val="subscript"/>
        </w:rPr>
        <w:t xml:space="preserve"> </w:t>
      </w:r>
      <w:r w:rsidRPr="00A464FE">
        <w:rPr>
          <w:rFonts w:eastAsiaTheme="minorEastAsia"/>
          <w:szCs w:val="24"/>
          <w:vertAlign w:val="subscript"/>
        </w:rPr>
        <w:t>emp</w:t>
      </w:r>
      <w:r w:rsidRPr="00A464FE">
        <w:rPr>
          <w:rFonts w:eastAsiaTheme="minorEastAsia"/>
          <w:szCs w:val="24"/>
        </w:rPr>
        <w:t xml:space="preserve"> </w:t>
      </w:r>
      <w:r w:rsidR="002D5973" w:rsidRPr="00A464FE">
        <w:rPr>
          <w:rFonts w:eastAsiaTheme="minorEastAsia"/>
          <w:szCs w:val="24"/>
        </w:rPr>
        <w:t>=</w:t>
      </w:r>
      <w:r w:rsidRPr="00A464FE">
        <w:rPr>
          <w:rFonts w:eastAsiaTheme="minorEastAsia"/>
          <w:szCs w:val="24"/>
        </w:rPr>
        <w:t xml:space="preserve"> m</w:t>
      </w:r>
      <w:r w:rsidRPr="00A464FE">
        <w:rPr>
          <w:rFonts w:eastAsiaTheme="minorEastAsia"/>
          <w:szCs w:val="24"/>
          <w:vertAlign w:val="subscript"/>
        </w:rPr>
        <w:t>b</w:t>
      </w:r>
      <w:r w:rsidRPr="00A464FE">
        <w:rPr>
          <w:rFonts w:eastAsiaTheme="minorEastAsia"/>
          <w:szCs w:val="24"/>
        </w:rPr>
        <w:t xml:space="preserve"> </w:t>
      </w:r>
      <w:r w:rsidR="002D5973" w:rsidRPr="00A464FE">
        <w:rPr>
          <w:rFonts w:eastAsiaTheme="minorEastAsia"/>
          <w:szCs w:val="24"/>
        </w:rPr>
        <w:t>∙</w:t>
      </w:r>
      <w:r w:rsidRPr="00A464FE">
        <w:rPr>
          <w:rFonts w:eastAsiaTheme="minorEastAsia"/>
          <w:szCs w:val="24"/>
        </w:rPr>
        <w:t xml:space="preserve"> g </w:t>
      </w:r>
      <w:r w:rsidR="002D5973" w:rsidRPr="00A464FE">
        <w:rPr>
          <w:rFonts w:eastAsiaTheme="minorEastAsia"/>
          <w:szCs w:val="24"/>
        </w:rPr>
        <w:t>+</w:t>
      </w:r>
      <w:r w:rsidRPr="00A464FE">
        <w:rPr>
          <w:rFonts w:eastAsiaTheme="minorEastAsia"/>
          <w:szCs w:val="24"/>
        </w:rPr>
        <w:t xml:space="preserve"> m</w:t>
      </w:r>
      <w:r w:rsidR="002D5973" w:rsidRPr="00A464FE">
        <w:rPr>
          <w:rFonts w:eastAsiaTheme="minorEastAsia"/>
          <w:szCs w:val="24"/>
          <w:vertAlign w:val="subscript"/>
        </w:rPr>
        <w:t xml:space="preserve"> </w:t>
      </w:r>
      <w:r w:rsidRPr="00A464FE">
        <w:rPr>
          <w:rFonts w:eastAsiaTheme="minorEastAsia"/>
          <w:szCs w:val="24"/>
          <w:vertAlign w:val="subscript"/>
        </w:rPr>
        <w:t>e</w:t>
      </w:r>
      <w:r w:rsidRPr="00A464FE">
        <w:rPr>
          <w:rFonts w:eastAsiaTheme="minorEastAsia"/>
          <w:szCs w:val="24"/>
        </w:rPr>
        <w:t xml:space="preserve"> </w:t>
      </w:r>
      <w:r w:rsidR="002D5973" w:rsidRPr="00A464FE">
        <w:rPr>
          <w:rFonts w:eastAsiaTheme="minorEastAsia"/>
          <w:szCs w:val="24"/>
        </w:rPr>
        <w:t>∙</w:t>
      </w:r>
      <w:r w:rsidRPr="00A464FE">
        <w:rPr>
          <w:rFonts w:eastAsiaTheme="minorEastAsia"/>
          <w:szCs w:val="24"/>
        </w:rPr>
        <w:t xml:space="preserve"> g</w:t>
      </w:r>
    </w:p>
    <w:p w:rsidR="002D5973" w:rsidRDefault="00396186" w:rsidP="00C374FC">
      <w:pPr>
        <w:jc w:val="both"/>
        <w:rPr>
          <w:rFonts w:eastAsiaTheme="minorEastAsia"/>
          <w:szCs w:val="24"/>
        </w:rPr>
      </w:pPr>
      <w:r w:rsidRPr="00C374FC">
        <w:rPr>
          <w:rFonts w:eastAsiaTheme="minorEastAsia"/>
          <w:szCs w:val="24"/>
        </w:rPr>
        <w:t xml:space="preserve">A partir de la expresión de la fuerza de empuje, tenemos: </w:t>
      </w:r>
    </w:p>
    <w:p w:rsidR="00D96568" w:rsidRPr="00366122" w:rsidRDefault="00F72015" w:rsidP="00D96568">
      <w:pPr>
        <w:jc w:val="both"/>
        <w:rPr>
          <w:szCs w:val="24"/>
        </w:rPr>
      </w:pPr>
      <m:oMathPara>
        <m:oMath>
          <m:sSub>
            <m:sSubPr>
              <m:ctrlPr>
                <w:rPr>
                  <w:rFonts w:ascii="Cambria Math" w:hAnsi="Cambria Math"/>
                  <w:i/>
                  <w:szCs w:val="24"/>
                </w:rPr>
              </m:ctrlPr>
            </m:sSubPr>
            <m:e>
              <m:r>
                <m:rPr>
                  <m:sty m:val="p"/>
                </m:rPr>
                <w:rPr>
                  <w:rFonts w:ascii="Cambria Math" w:hAnsi="Cambria Math"/>
                  <w:szCs w:val="24"/>
                </w:rPr>
                <m:t>ρ</m:t>
              </m:r>
            </m:e>
            <m:sub>
              <m:r>
                <w:rPr>
                  <w:rFonts w:ascii="Cambria Math" w:hAnsi="Cambria Math"/>
                  <w:szCs w:val="24"/>
                </w:rPr>
                <m:t>l</m:t>
              </m:r>
            </m:sub>
          </m:sSub>
          <m:r>
            <w:rPr>
              <w:rFonts w:ascii="Cambria Math" w:hAnsi="Cambria Math"/>
              <w:szCs w:val="24"/>
            </w:rPr>
            <m:t xml:space="preserve">∙g∙ </m:t>
          </m:r>
          <m:sSub>
            <m:sSubPr>
              <m:ctrlPr>
                <w:rPr>
                  <w:rFonts w:ascii="Cambria Math" w:hAnsi="Cambria Math"/>
                  <w:i/>
                  <w:szCs w:val="24"/>
                </w:rPr>
              </m:ctrlPr>
            </m:sSubPr>
            <m:e>
              <m:r>
                <w:rPr>
                  <w:rFonts w:ascii="Cambria Math" w:hAnsi="Cambria Math"/>
                  <w:szCs w:val="24"/>
                </w:rPr>
                <m:t>V</m:t>
              </m:r>
            </m:e>
            <m:sub>
              <m:r>
                <w:rPr>
                  <w:rFonts w:ascii="Cambria Math" w:hAnsi="Cambria Math"/>
                  <w:szCs w:val="24"/>
                </w:rPr>
                <m:t>desplazado</m:t>
              </m:r>
            </m:sub>
          </m:sSub>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m</m:t>
              </m:r>
            </m:e>
            <m:sub>
              <m:r>
                <w:rPr>
                  <w:rFonts w:ascii="Cambria Math" w:eastAsiaTheme="minorEastAsia" w:hAnsi="Cambria Math"/>
                  <w:szCs w:val="24"/>
                </w:rPr>
                <m:t>b</m:t>
              </m:r>
            </m:sub>
          </m:sSub>
          <m:r>
            <w:rPr>
              <w:rFonts w:ascii="Cambria Math" w:eastAsiaTheme="minorEastAsia" w:hAnsi="Cambria Math"/>
              <w:szCs w:val="24"/>
            </w:rPr>
            <m:t>∙g+</m:t>
          </m:r>
          <m:sSub>
            <m:sSubPr>
              <m:ctrlPr>
                <w:rPr>
                  <w:rFonts w:ascii="Cambria Math" w:eastAsiaTheme="minorEastAsia" w:hAnsi="Cambria Math"/>
                  <w:i/>
                  <w:szCs w:val="24"/>
                </w:rPr>
              </m:ctrlPr>
            </m:sSubPr>
            <m:e>
              <m:r>
                <w:rPr>
                  <w:rFonts w:ascii="Cambria Math" w:eastAsiaTheme="minorEastAsia" w:hAnsi="Cambria Math"/>
                  <w:szCs w:val="24"/>
                </w:rPr>
                <m:t>m</m:t>
              </m:r>
            </m:e>
            <m:sub>
              <m:r>
                <w:rPr>
                  <w:rFonts w:ascii="Cambria Math" w:eastAsiaTheme="minorEastAsia" w:hAnsi="Cambria Math"/>
                  <w:szCs w:val="24"/>
                </w:rPr>
                <m:t>e</m:t>
              </m:r>
            </m:sub>
          </m:sSub>
          <m:r>
            <w:rPr>
              <w:rFonts w:ascii="Cambria Math" w:eastAsiaTheme="minorEastAsia" w:hAnsi="Cambria Math"/>
              <w:szCs w:val="24"/>
            </w:rPr>
            <m:t>∙g</m:t>
          </m:r>
        </m:oMath>
      </m:oMathPara>
    </w:p>
    <w:p w:rsidR="00D96568" w:rsidRDefault="00D96568" w:rsidP="00D96568">
      <w:pPr>
        <w:jc w:val="both"/>
        <w:rPr>
          <w:rFonts w:eastAsiaTheme="minorEastAsia"/>
          <w:szCs w:val="24"/>
        </w:rPr>
      </w:pPr>
      <w:r>
        <w:rPr>
          <w:rFonts w:eastAsiaTheme="minorEastAsia"/>
          <w:szCs w:val="24"/>
        </w:rPr>
        <w:t xml:space="preserve">La ecuación se lee, </w:t>
      </w:r>
      <w:r>
        <w:rPr>
          <w:szCs w:val="24"/>
        </w:rPr>
        <w:t xml:space="preserve">ro </w:t>
      </w:r>
      <w:r>
        <w:rPr>
          <w:szCs w:val="24"/>
          <w:vertAlign w:val="subscript"/>
        </w:rPr>
        <w:t>l</w:t>
      </w:r>
      <w:r>
        <w:rPr>
          <w:szCs w:val="24"/>
        </w:rPr>
        <w:t xml:space="preserve"> ∙ g ∙ V</w:t>
      </w:r>
      <w:r>
        <w:rPr>
          <w:szCs w:val="24"/>
          <w:vertAlign w:val="subscript"/>
        </w:rPr>
        <w:t>desplazado</w:t>
      </w:r>
      <w:r>
        <w:rPr>
          <w:szCs w:val="24"/>
        </w:rPr>
        <w:t xml:space="preserve"> = </w:t>
      </w:r>
      <w:r w:rsidRPr="00D96568">
        <w:rPr>
          <w:rFonts w:eastAsiaTheme="minorEastAsia"/>
          <w:szCs w:val="24"/>
        </w:rPr>
        <w:t>m</w:t>
      </w:r>
      <w:r w:rsidRPr="00D96568">
        <w:rPr>
          <w:rFonts w:eastAsiaTheme="minorEastAsia"/>
          <w:szCs w:val="24"/>
          <w:vertAlign w:val="subscript"/>
        </w:rPr>
        <w:t>b</w:t>
      </w:r>
      <w:r w:rsidRPr="00D96568">
        <w:rPr>
          <w:rFonts w:eastAsiaTheme="minorEastAsia"/>
          <w:szCs w:val="24"/>
        </w:rPr>
        <w:t xml:space="preserve"> ∙ g + m</w:t>
      </w:r>
      <w:r w:rsidRPr="00D96568">
        <w:rPr>
          <w:rFonts w:eastAsiaTheme="minorEastAsia"/>
          <w:szCs w:val="24"/>
          <w:vertAlign w:val="subscript"/>
        </w:rPr>
        <w:t xml:space="preserve"> e</w:t>
      </w:r>
      <w:r w:rsidRPr="00D96568">
        <w:rPr>
          <w:rFonts w:eastAsiaTheme="minorEastAsia"/>
          <w:szCs w:val="24"/>
        </w:rPr>
        <w:t xml:space="preserve"> ∙ g</w:t>
      </w:r>
      <w:r>
        <w:rPr>
          <w:rFonts w:eastAsiaTheme="minorEastAsia"/>
          <w:szCs w:val="24"/>
        </w:rPr>
        <w:t>.</w:t>
      </w:r>
    </w:p>
    <w:p w:rsidR="00E46495" w:rsidRPr="00366122" w:rsidRDefault="00F72015" w:rsidP="00E46495">
      <w:pPr>
        <w:jc w:val="both"/>
        <w:rPr>
          <w:szCs w:val="24"/>
        </w:rPr>
      </w:pPr>
      <m:oMathPara>
        <m:oMath>
          <m:sSub>
            <m:sSubPr>
              <m:ctrlPr>
                <w:rPr>
                  <w:rFonts w:ascii="Cambria Math" w:hAnsi="Cambria Math"/>
                  <w:i/>
                  <w:szCs w:val="24"/>
                </w:rPr>
              </m:ctrlPr>
            </m:sSubPr>
            <m:e>
              <m:r>
                <m:rPr>
                  <m:sty m:val="p"/>
                </m:rPr>
                <w:rPr>
                  <w:rFonts w:ascii="Cambria Math" w:hAnsi="Cambria Math"/>
                  <w:szCs w:val="24"/>
                </w:rPr>
                <m:t>ρ</m:t>
              </m:r>
            </m:e>
            <m:sub>
              <m:r>
                <w:rPr>
                  <w:rFonts w:ascii="Cambria Math" w:hAnsi="Cambria Math"/>
                  <w:szCs w:val="24"/>
                </w:rPr>
                <m:t>l</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V</m:t>
              </m:r>
            </m:e>
            <m:sub>
              <m:r>
                <w:rPr>
                  <w:rFonts w:ascii="Cambria Math" w:hAnsi="Cambria Math"/>
                  <w:szCs w:val="24"/>
                </w:rPr>
                <m:t>desplazado</m:t>
              </m:r>
            </m:sub>
          </m:sSub>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m</m:t>
              </m:r>
            </m:e>
            <m:sub>
              <m:r>
                <w:rPr>
                  <w:rFonts w:ascii="Cambria Math" w:eastAsiaTheme="minorEastAsia" w:hAnsi="Cambria Math"/>
                  <w:szCs w:val="24"/>
                </w:rPr>
                <m:t>b</m:t>
              </m:r>
            </m:sub>
          </m:sSub>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m</m:t>
              </m:r>
            </m:e>
            <m:sub>
              <m:r>
                <w:rPr>
                  <w:rFonts w:ascii="Cambria Math" w:eastAsiaTheme="minorEastAsia" w:hAnsi="Cambria Math"/>
                  <w:szCs w:val="24"/>
                </w:rPr>
                <m:t>e</m:t>
              </m:r>
            </m:sub>
          </m:sSub>
        </m:oMath>
      </m:oMathPara>
    </w:p>
    <w:p w:rsidR="00E46495" w:rsidRDefault="00E46495" w:rsidP="00D96568">
      <w:pPr>
        <w:jc w:val="both"/>
        <w:rPr>
          <w:rFonts w:eastAsiaTheme="minorEastAsia"/>
          <w:szCs w:val="24"/>
        </w:rPr>
      </w:pPr>
      <w:r>
        <w:rPr>
          <w:rFonts w:eastAsiaTheme="minorEastAsia"/>
          <w:szCs w:val="24"/>
        </w:rPr>
        <w:t xml:space="preserve">La ecuación se lee, </w:t>
      </w:r>
      <w:r>
        <w:rPr>
          <w:szCs w:val="24"/>
        </w:rPr>
        <w:t xml:space="preserve">ro </w:t>
      </w:r>
      <w:r>
        <w:rPr>
          <w:szCs w:val="24"/>
          <w:vertAlign w:val="subscript"/>
        </w:rPr>
        <w:t>l</w:t>
      </w:r>
      <w:r>
        <w:rPr>
          <w:szCs w:val="24"/>
        </w:rPr>
        <w:t xml:space="preserve"> ∙ V</w:t>
      </w:r>
      <w:r>
        <w:rPr>
          <w:szCs w:val="24"/>
          <w:vertAlign w:val="subscript"/>
        </w:rPr>
        <w:t>desplazado</w:t>
      </w:r>
      <w:r>
        <w:rPr>
          <w:szCs w:val="24"/>
        </w:rPr>
        <w:t xml:space="preserve"> = </w:t>
      </w:r>
      <w:r w:rsidRPr="00D96568">
        <w:rPr>
          <w:rFonts w:eastAsiaTheme="minorEastAsia"/>
          <w:szCs w:val="24"/>
        </w:rPr>
        <w:t>m</w:t>
      </w:r>
      <w:r w:rsidRPr="00D96568">
        <w:rPr>
          <w:rFonts w:eastAsiaTheme="minorEastAsia"/>
          <w:szCs w:val="24"/>
          <w:vertAlign w:val="subscript"/>
        </w:rPr>
        <w:t>b</w:t>
      </w:r>
      <w:r w:rsidRPr="00D96568">
        <w:rPr>
          <w:rFonts w:eastAsiaTheme="minorEastAsia"/>
          <w:szCs w:val="24"/>
        </w:rPr>
        <w:t xml:space="preserve"> + m</w:t>
      </w:r>
      <w:r w:rsidRPr="00D96568">
        <w:rPr>
          <w:rFonts w:eastAsiaTheme="minorEastAsia"/>
          <w:szCs w:val="24"/>
          <w:vertAlign w:val="subscript"/>
        </w:rPr>
        <w:t xml:space="preserve"> e</w:t>
      </w:r>
      <w:r>
        <w:rPr>
          <w:rFonts w:eastAsiaTheme="minorEastAsia"/>
          <w:szCs w:val="24"/>
        </w:rPr>
        <w:t>.</w:t>
      </w:r>
    </w:p>
    <w:p w:rsidR="00E46495" w:rsidRDefault="00E46495" w:rsidP="00D96568">
      <w:pPr>
        <w:jc w:val="both"/>
        <w:rPr>
          <w:rFonts w:eastAsiaTheme="minorEastAsia"/>
          <w:szCs w:val="24"/>
        </w:rPr>
      </w:pPr>
      <w:r>
        <w:rPr>
          <w:rFonts w:eastAsiaTheme="minorEastAsia"/>
          <w:szCs w:val="24"/>
        </w:rPr>
        <w:t>Reemplazando y luego calculando:</w:t>
      </w:r>
    </w:p>
    <w:p w:rsidR="00E46495" w:rsidRPr="00D96568" w:rsidRDefault="00E46495" w:rsidP="00E46495">
      <w:pPr>
        <w:jc w:val="center"/>
        <w:rPr>
          <w:szCs w:val="24"/>
        </w:rPr>
      </w:pPr>
      <w:r>
        <w:rPr>
          <w:szCs w:val="24"/>
        </w:rPr>
        <w:t>1000 Kg/m</w:t>
      </w:r>
      <w:r w:rsidRPr="00E46495">
        <w:rPr>
          <w:szCs w:val="24"/>
          <w:vertAlign w:val="superscript"/>
        </w:rPr>
        <w:t>3</w:t>
      </w:r>
      <w:r>
        <w:rPr>
          <w:szCs w:val="24"/>
        </w:rPr>
        <w:t xml:space="preserve"> ∙ 1,5 m</w:t>
      </w:r>
      <w:r w:rsidRPr="00E46495">
        <w:rPr>
          <w:szCs w:val="24"/>
          <w:vertAlign w:val="superscript"/>
        </w:rPr>
        <w:t>3</w:t>
      </w:r>
      <w:r>
        <w:rPr>
          <w:szCs w:val="24"/>
        </w:rPr>
        <w:t xml:space="preserve"> = 1380 Kg + m</w:t>
      </w:r>
      <w:r w:rsidRPr="00E46495">
        <w:rPr>
          <w:szCs w:val="24"/>
          <w:vertAlign w:val="subscript"/>
        </w:rPr>
        <w:t xml:space="preserve"> e</w:t>
      </w:r>
    </w:p>
    <w:p w:rsidR="00E46495" w:rsidRPr="00E46495" w:rsidRDefault="00E46495" w:rsidP="00E46495">
      <w:pPr>
        <w:jc w:val="center"/>
        <w:rPr>
          <w:szCs w:val="24"/>
        </w:rPr>
      </w:pPr>
      <w:r>
        <w:rPr>
          <w:szCs w:val="24"/>
        </w:rPr>
        <w:t>m</w:t>
      </w:r>
      <w:r w:rsidRPr="00E46495">
        <w:rPr>
          <w:szCs w:val="24"/>
          <w:vertAlign w:val="subscript"/>
        </w:rPr>
        <w:t xml:space="preserve"> e</w:t>
      </w:r>
      <w:r>
        <w:rPr>
          <w:szCs w:val="24"/>
        </w:rPr>
        <w:t xml:space="preserve"> = 120 Kg</w:t>
      </w:r>
    </w:p>
    <w:p w:rsidR="00396186" w:rsidRPr="00C374FC" w:rsidRDefault="00396186" w:rsidP="00C374FC">
      <w:pPr>
        <w:jc w:val="both"/>
        <w:rPr>
          <w:rFonts w:eastAsiaTheme="minorEastAsia"/>
          <w:szCs w:val="24"/>
        </w:rPr>
      </w:pPr>
      <w:r w:rsidRPr="00C374FC">
        <w:rPr>
          <w:rFonts w:eastAsiaTheme="minorEastAsia"/>
          <w:szCs w:val="24"/>
        </w:rPr>
        <w:t>En conclusión, la masa del esquimal es 120 kg.</w:t>
      </w:r>
    </w:p>
    <w:p w:rsidR="00F40699" w:rsidRDefault="00F40699" w:rsidP="00396186">
      <w:pPr>
        <w:jc w:val="both"/>
        <w:rPr>
          <w:b/>
          <w:sz w:val="30"/>
          <w:szCs w:val="30"/>
        </w:rPr>
      </w:pPr>
    </w:p>
    <w:p w:rsidR="00396186" w:rsidRDefault="00396186" w:rsidP="00CC4217">
      <w:pPr>
        <w:pStyle w:val="Ttulo2"/>
      </w:pPr>
      <w:bookmarkStart w:id="134" w:name="_Toc436645629"/>
      <w:r>
        <w:lastRenderedPageBreak/>
        <w:t>La presión en los gases</w:t>
      </w:r>
      <w:bookmarkEnd w:id="134"/>
      <w:r>
        <w:t xml:space="preserve"> </w:t>
      </w:r>
    </w:p>
    <w:p w:rsidR="00396186" w:rsidRDefault="00396186" w:rsidP="00CC4217">
      <w:pPr>
        <w:pStyle w:val="Ttulo3"/>
      </w:pPr>
      <w:bookmarkStart w:id="135" w:name="_Toc436645630"/>
      <w:r>
        <w:t>La presión atmosférica</w:t>
      </w:r>
      <w:bookmarkEnd w:id="135"/>
    </w:p>
    <w:p w:rsidR="00396186" w:rsidRDefault="00396186" w:rsidP="00396186">
      <w:pPr>
        <w:jc w:val="both"/>
        <w:rPr>
          <w:szCs w:val="24"/>
        </w:rPr>
      </w:pPr>
      <w:r>
        <w:rPr>
          <w:szCs w:val="24"/>
        </w:rPr>
        <w:t xml:space="preserve"> La Tierra  está rodeada por una capa de aire, de tal manera que nosotros y todo cuanto nos rodea nos podemos considerar como cuerpos sumergidos en un fluido y, en consecuencia, experimentamos una presión que se conoce con el nombre de presión atmosférica. </w:t>
      </w:r>
    </w:p>
    <w:p w:rsidR="00396186" w:rsidRDefault="00396186" w:rsidP="00396186">
      <w:pPr>
        <w:jc w:val="both"/>
        <w:rPr>
          <w:szCs w:val="24"/>
        </w:rPr>
      </w:pPr>
      <w:r>
        <w:rPr>
          <w:szCs w:val="24"/>
        </w:rPr>
        <w:t xml:space="preserve">Cuando nos referimos a la presión atmosférica encontramos una diferencia con respecto a lo que hemos estudiado acerca de los fluidos. En los casos que hemos analizado hasta el momento, hemos considerado que la densidad  del fluido es constante, sin embargo, en el caso del aire que rodea la Tierra, las capas superiores comprimen a las capas inferiores ocasionando que la  densidad de estas capas  sea mayor que la densidad de las capas superiores. </w:t>
      </w:r>
    </w:p>
    <w:p w:rsidR="00396186" w:rsidRDefault="00396186" w:rsidP="00396186">
      <w:pPr>
        <w:jc w:val="both"/>
        <w:rPr>
          <w:szCs w:val="24"/>
        </w:rPr>
      </w:pPr>
      <w:r>
        <w:rPr>
          <w:szCs w:val="24"/>
        </w:rPr>
        <w:t>La presión atmosférica varía con la altitud, así en los sitios de mayor altitud la presión atmosférica es menor que al nivel del mar.</w:t>
      </w:r>
    </w:p>
    <w:p w:rsidR="00396186" w:rsidRDefault="00396186" w:rsidP="00396186">
      <w:pPr>
        <w:jc w:val="both"/>
        <w:rPr>
          <w:szCs w:val="24"/>
        </w:rPr>
      </w:pPr>
      <w:r>
        <w:rPr>
          <w:szCs w:val="24"/>
        </w:rPr>
        <w:t xml:space="preserve">Por ejemplo la presión atmosférica en Bogotá, que se encuentra a 2.600 m sobre el nivel del mar, es menor que la presión atmosférica de una ciudad como Cartagena que está ubicada a nivel del mar. </w:t>
      </w:r>
    </w:p>
    <w:p w:rsidR="00396186" w:rsidRDefault="00396186" w:rsidP="00396186">
      <w:pPr>
        <w:jc w:val="both"/>
        <w:rPr>
          <w:szCs w:val="24"/>
        </w:rPr>
      </w:pPr>
      <w:r>
        <w:rPr>
          <w:szCs w:val="24"/>
        </w:rPr>
        <w:t xml:space="preserve">El valor de la presión atmosférica al nivel del mar se utiliza como unidad de presión y se denomina atmósfera (atm). </w:t>
      </w:r>
    </w:p>
    <w:p w:rsidR="00396186" w:rsidRDefault="00396186" w:rsidP="00396186">
      <w:pPr>
        <w:jc w:val="both"/>
        <w:rPr>
          <w:szCs w:val="24"/>
        </w:rPr>
      </w:pPr>
      <w:r>
        <w:rPr>
          <w:szCs w:val="24"/>
        </w:rPr>
        <w:t xml:space="preserve">La presión atmosférica de 1 atmósfera equivale aproximadamente a una presión de 10 N/cm², esto implica que, al nivel del mar, cada centímetro cuadrado de superficie de cualquier cuerpo soporta una fuerza de 10 N. Nuestra contextura se ha desarrollado bajo la acción de dicha presión, así si el área de la palma de una mano mide 150 cm², cuando está </w:t>
      </w:r>
      <w:r>
        <w:rPr>
          <w:szCs w:val="24"/>
        </w:rPr>
        <w:lastRenderedPageBreak/>
        <w:t xml:space="preserve">extendida, soporta una fuerza de aproximadamente 1.500 N, lo que equivale a cargar un objeto de aproximadamente 150 kg. </w:t>
      </w:r>
    </w:p>
    <w:p w:rsidR="00396186" w:rsidRDefault="00396186" w:rsidP="00396186">
      <w:pPr>
        <w:jc w:val="both"/>
        <w:rPr>
          <w:szCs w:val="24"/>
        </w:rPr>
      </w:pPr>
      <w:r>
        <w:rPr>
          <w:szCs w:val="24"/>
        </w:rPr>
        <w:t xml:space="preserve">A pesar de este valor, no nos sentimos comprimidos por la presión atmosférica debido a que los líquidos internos de nuestro organismo ejercen una presión interior que equilibra la presión exterior. </w:t>
      </w:r>
    </w:p>
    <w:p w:rsidR="00396186" w:rsidRDefault="00396186" w:rsidP="00396186">
      <w:pPr>
        <w:jc w:val="both"/>
        <w:rPr>
          <w:szCs w:val="24"/>
        </w:rPr>
      </w:pPr>
      <w:r>
        <w:rPr>
          <w:szCs w:val="24"/>
        </w:rPr>
        <w:t xml:space="preserve">Una aplicación diaria de los conceptos de presión atmosférica se presenta en los alimentos que están empacados al vacío. Estar empacado al vacío significa que se ha extraído el aire del interior del empaque y, de esta manera, la presión atmosférica es superior a la presión del interior del empaque, evitando de esta manera el crecimiento de bacterias. </w:t>
      </w:r>
    </w:p>
    <w:p w:rsidR="00F40699" w:rsidRDefault="00F40699" w:rsidP="00396186">
      <w:pPr>
        <w:jc w:val="both"/>
        <w:rPr>
          <w:b/>
          <w:sz w:val="28"/>
          <w:szCs w:val="28"/>
        </w:rPr>
      </w:pPr>
    </w:p>
    <w:p w:rsidR="00396186" w:rsidRDefault="00396186" w:rsidP="00CC4217">
      <w:pPr>
        <w:pStyle w:val="Ttulo3"/>
      </w:pPr>
      <w:bookmarkStart w:id="136" w:name="_Toc436645631"/>
      <w:r>
        <w:t>La medida de la presión atmosférica</w:t>
      </w:r>
      <w:bookmarkEnd w:id="136"/>
      <w:r>
        <w:t xml:space="preserve"> </w:t>
      </w:r>
    </w:p>
    <w:p w:rsidR="00396186" w:rsidRDefault="00396186" w:rsidP="00396186">
      <w:pPr>
        <w:jc w:val="both"/>
        <w:rPr>
          <w:szCs w:val="24"/>
        </w:rPr>
      </w:pPr>
      <w:r>
        <w:rPr>
          <w:szCs w:val="24"/>
        </w:rPr>
        <w:t xml:space="preserve">El valor de la presión atmosférica al nivel del mar, por primera vez, fue determinado por el científico italiano Evangelista Torricelli en 1643. </w:t>
      </w:r>
    </w:p>
    <w:p w:rsidR="00396186" w:rsidRDefault="00396186" w:rsidP="00396186">
      <w:pPr>
        <w:jc w:val="both"/>
        <w:rPr>
          <w:szCs w:val="24"/>
        </w:rPr>
      </w:pPr>
      <w:r>
        <w:rPr>
          <w:szCs w:val="24"/>
        </w:rPr>
        <w:t xml:space="preserve">Torricelli llenó un tubo cerrado de 1 m de longitud con mercurio y lo introdujo invertido en una cubeta que también contenía mercurio. </w:t>
      </w:r>
    </w:p>
    <w:p w:rsidR="00396186" w:rsidRDefault="00396186" w:rsidP="00396186">
      <w:pPr>
        <w:jc w:val="both"/>
        <w:rPr>
          <w:szCs w:val="24"/>
        </w:rPr>
      </w:pPr>
      <w:r>
        <w:rPr>
          <w:szCs w:val="24"/>
        </w:rPr>
        <w:t>De esta manera observó que el mercurio que se encontraba en el interior del tubo descendía hasta alcanzar una altura de 760 mm dejando un vacío en la parte superior. Esta altura se mantenía igual, aunque cambiaran el diámetro del cubo o el tamaño de la cubeta.</w:t>
      </w:r>
    </w:p>
    <w:p w:rsidR="00396186" w:rsidRDefault="00396186" w:rsidP="00396186">
      <w:pPr>
        <w:jc w:val="both"/>
        <w:rPr>
          <w:szCs w:val="24"/>
        </w:rPr>
      </w:pPr>
      <w:r>
        <w:rPr>
          <w:szCs w:val="24"/>
        </w:rPr>
        <w:t xml:space="preserve">Torricelli pensó entonces que algo debía estar sosteniendo la columna de mercurio lo cual atribuyó a la presión atmosférica ejercida sobre la cubeta y se equilibraba con la presión ejercida por la columna de mercurio. </w:t>
      </w:r>
    </w:p>
    <w:p w:rsidR="00396186" w:rsidRDefault="00396186" w:rsidP="00396186">
      <w:pPr>
        <w:jc w:val="both"/>
        <w:rPr>
          <w:szCs w:val="24"/>
        </w:rPr>
      </w:pPr>
      <w:r>
        <w:rPr>
          <w:szCs w:val="24"/>
        </w:rPr>
        <w:lastRenderedPageBreak/>
        <w:t>As</w:t>
      </w:r>
      <w:r w:rsidR="00E46495">
        <w:rPr>
          <w:szCs w:val="24"/>
        </w:rPr>
        <w:t>í pues, la presión atmosférica, P</w:t>
      </w:r>
      <w:r w:rsidR="00E46495" w:rsidRPr="00E46495">
        <w:rPr>
          <w:szCs w:val="24"/>
          <w:vertAlign w:val="subscript"/>
        </w:rPr>
        <w:t xml:space="preserve"> atm</w:t>
      </w:r>
      <w:r>
        <w:rPr>
          <w:szCs w:val="24"/>
        </w:rPr>
        <w:t xml:space="preserve">, equivale a la presión hidrostática producida por una columna de 760 mm de mercurio. Por ende: </w:t>
      </w:r>
    </w:p>
    <w:p w:rsidR="00396186" w:rsidRPr="00CC4217" w:rsidRDefault="00F72015" w:rsidP="00396186">
      <w:pPr>
        <w:jc w:val="both"/>
        <w:rPr>
          <w:szCs w:val="24"/>
        </w:rPr>
      </w:pPr>
      <m:oMathPara>
        <m:oMath>
          <m:sSub>
            <m:sSubPr>
              <m:ctrlPr>
                <w:rPr>
                  <w:rFonts w:ascii="Cambria Math" w:hAnsi="Cambria Math"/>
                  <w:i/>
                  <w:szCs w:val="24"/>
                </w:rPr>
              </m:ctrlPr>
            </m:sSubPr>
            <m:e>
              <m:r>
                <w:rPr>
                  <w:rFonts w:ascii="Cambria Math" w:hAnsi="Cambria Math"/>
                  <w:szCs w:val="24"/>
                </w:rPr>
                <m:t>P</m:t>
              </m:r>
            </m:e>
            <m:sub>
              <m:r>
                <w:rPr>
                  <w:rFonts w:ascii="Cambria Math" w:hAnsi="Cambria Math"/>
                  <w:szCs w:val="24"/>
                </w:rPr>
                <m:t>atm</m:t>
              </m:r>
            </m:sub>
          </m:sSub>
          <m:r>
            <w:rPr>
              <w:rFonts w:ascii="Cambria Math" w:hAnsi="Cambria Math"/>
              <w:szCs w:val="24"/>
            </w:rPr>
            <m:t>=ρ∙g∙h</m:t>
          </m:r>
        </m:oMath>
      </m:oMathPara>
    </w:p>
    <w:p w:rsidR="00CC4217" w:rsidRDefault="00CC4217" w:rsidP="00396186">
      <w:pPr>
        <w:jc w:val="both"/>
        <w:rPr>
          <w:szCs w:val="24"/>
        </w:rPr>
      </w:pPr>
      <w:r>
        <w:rPr>
          <w:rFonts w:eastAsiaTheme="minorEastAsia"/>
          <w:szCs w:val="24"/>
        </w:rPr>
        <w:t>La ecuación se lee,</w:t>
      </w:r>
      <w:r w:rsidR="00D13C0F" w:rsidRPr="00D13C0F">
        <w:rPr>
          <w:szCs w:val="24"/>
        </w:rPr>
        <w:t xml:space="preserve"> </w:t>
      </w:r>
      <w:r w:rsidR="00D13C0F">
        <w:rPr>
          <w:szCs w:val="24"/>
        </w:rPr>
        <w:t>P</w:t>
      </w:r>
      <w:r w:rsidR="00D13C0F" w:rsidRPr="00E46495">
        <w:rPr>
          <w:szCs w:val="24"/>
          <w:vertAlign w:val="subscript"/>
        </w:rPr>
        <w:t xml:space="preserve"> atm</w:t>
      </w:r>
      <w:r w:rsidR="00D13C0F">
        <w:rPr>
          <w:szCs w:val="24"/>
        </w:rPr>
        <w:t xml:space="preserve"> = ro ∙ g ∙ h.</w:t>
      </w:r>
    </w:p>
    <w:p w:rsidR="00CC4217" w:rsidRDefault="00396186" w:rsidP="00396186">
      <w:pPr>
        <w:jc w:val="both"/>
        <w:rPr>
          <w:szCs w:val="24"/>
        </w:rPr>
      </w:pPr>
      <w:r>
        <w:rPr>
          <w:szCs w:val="24"/>
        </w:rPr>
        <w:t>Es decir,</w:t>
      </w:r>
    </w:p>
    <w:p w:rsidR="00D13C0F" w:rsidRPr="00A464FE" w:rsidRDefault="00D13C0F" w:rsidP="00D13C0F">
      <w:pPr>
        <w:jc w:val="center"/>
        <w:rPr>
          <w:szCs w:val="24"/>
        </w:rPr>
      </w:pPr>
      <w:r w:rsidRPr="00A464FE">
        <w:rPr>
          <w:szCs w:val="24"/>
        </w:rPr>
        <w:t xml:space="preserve">P </w:t>
      </w:r>
      <w:r w:rsidRPr="00A464FE">
        <w:rPr>
          <w:szCs w:val="24"/>
          <w:vertAlign w:val="subscript"/>
        </w:rPr>
        <w:t xml:space="preserve">atm </w:t>
      </w:r>
      <w:r w:rsidRPr="00A464FE">
        <w:rPr>
          <w:szCs w:val="24"/>
        </w:rPr>
        <w:t>= 13.600 kg/m</w:t>
      </w:r>
      <w:r w:rsidRPr="00A464FE">
        <w:rPr>
          <w:szCs w:val="24"/>
          <w:vertAlign w:val="superscript"/>
        </w:rPr>
        <w:t>3</w:t>
      </w:r>
      <w:r w:rsidRPr="00A464FE">
        <w:rPr>
          <w:szCs w:val="24"/>
        </w:rPr>
        <w:t xml:space="preserve"> ∙ 9,8031 m/s²∙0,76m</w:t>
      </w:r>
    </w:p>
    <w:p w:rsidR="00D13C0F" w:rsidRPr="00D13C0F" w:rsidRDefault="00D13C0F" w:rsidP="00D13C0F">
      <w:pPr>
        <w:jc w:val="center"/>
        <w:rPr>
          <w:szCs w:val="24"/>
        </w:rPr>
      </w:pPr>
      <w:r w:rsidRPr="00D13C0F">
        <w:rPr>
          <w:szCs w:val="24"/>
        </w:rPr>
        <w:t xml:space="preserve">P </w:t>
      </w:r>
      <w:r w:rsidRPr="00D13C0F">
        <w:rPr>
          <w:szCs w:val="24"/>
          <w:vertAlign w:val="subscript"/>
        </w:rPr>
        <w:t xml:space="preserve">atm </w:t>
      </w:r>
      <w:r w:rsidRPr="00D13C0F">
        <w:rPr>
          <w:szCs w:val="24"/>
        </w:rPr>
        <w:t>= 101.325 Pa</w:t>
      </w:r>
    </w:p>
    <w:p w:rsidR="00396186" w:rsidRDefault="00396186" w:rsidP="00396186">
      <w:pPr>
        <w:jc w:val="both"/>
        <w:rPr>
          <w:szCs w:val="24"/>
        </w:rPr>
      </w:pPr>
      <w:r>
        <w:rPr>
          <w:szCs w:val="24"/>
        </w:rPr>
        <w:t xml:space="preserve">Otra unidad de presión es el milímetro de mercurio (mmHg) que equivale a la presión ejercida por una columna de mercurio de  1 mm de altura. </w:t>
      </w:r>
    </w:p>
    <w:p w:rsidR="00D13C0F" w:rsidRDefault="00D13C0F" w:rsidP="00D13C0F">
      <w:pPr>
        <w:jc w:val="center"/>
        <w:rPr>
          <w:szCs w:val="24"/>
        </w:rPr>
      </w:pPr>
      <w:r>
        <w:rPr>
          <w:szCs w:val="24"/>
        </w:rPr>
        <w:t xml:space="preserve">1 atm = </w:t>
      </w:r>
      <w:r w:rsidRPr="00D13C0F">
        <w:rPr>
          <w:szCs w:val="24"/>
        </w:rPr>
        <w:t>101.325 Pa</w:t>
      </w:r>
      <w:r>
        <w:rPr>
          <w:szCs w:val="24"/>
        </w:rPr>
        <w:t xml:space="preserve"> = 760 mmHg</w:t>
      </w:r>
    </w:p>
    <w:p w:rsidR="00396186" w:rsidRDefault="00396186" w:rsidP="00396186">
      <w:pPr>
        <w:jc w:val="both"/>
        <w:rPr>
          <w:szCs w:val="24"/>
        </w:rPr>
      </w:pPr>
      <w:r>
        <w:rPr>
          <w:szCs w:val="24"/>
        </w:rPr>
        <w:t xml:space="preserve">Los valores de la presión atmosférica pueden cambiar de un día a otro en función de las condiciones meteorológicas. Hay días de alta presión y días de baja presión. Los primeros suelen anunciar buen tiempo, es decir, tiempo soleado y sin nubes. Los segundos suelen anunciar mal tiempo, es decir, lluvias o nieves. </w:t>
      </w:r>
    </w:p>
    <w:p w:rsidR="00396186" w:rsidRDefault="00396186" w:rsidP="00396186">
      <w:pPr>
        <w:jc w:val="both"/>
        <w:rPr>
          <w:szCs w:val="24"/>
        </w:rPr>
      </w:pPr>
      <w:r>
        <w:rPr>
          <w:szCs w:val="24"/>
        </w:rPr>
        <w:t xml:space="preserve">Para predecir el tiempo meteorológico es necesario medir constantemente la presión atmosférica, lo cual se hace con instrumentos llamados barómetros. </w:t>
      </w:r>
    </w:p>
    <w:p w:rsidR="00396186" w:rsidRDefault="00396186" w:rsidP="00396186">
      <w:pPr>
        <w:jc w:val="both"/>
        <w:rPr>
          <w:szCs w:val="24"/>
        </w:rPr>
      </w:pPr>
      <w:r>
        <w:rPr>
          <w:szCs w:val="24"/>
        </w:rPr>
        <w:t xml:space="preserve">La presión de un fluido se puede medir con un manómetro. El manómetro consta de un tubo en U parcialmente lleno de líquido, como el mercurio, y cuyos extremos se encuentran abiertos y uno de los cuales se conecta al recipiente que contiene al fluido. La presión se mide a partir de la diferencia de altura de los niveles de líquido en las dos ramas del tubo. Esta presión se conoce como presión manométrica. Uno </w:t>
      </w:r>
      <w:r>
        <w:rPr>
          <w:szCs w:val="24"/>
        </w:rPr>
        <w:lastRenderedPageBreak/>
        <w:t>de los manómetros más conocidos es el que mide el aire de las llantas de los autos, estos registran el valor en el cual la presión interior excede a la presión atmosférica.</w:t>
      </w:r>
    </w:p>
    <w:p w:rsidR="00CC4217" w:rsidRDefault="00CC4217" w:rsidP="00396186">
      <w:pPr>
        <w:jc w:val="both"/>
        <w:rPr>
          <w:szCs w:val="24"/>
        </w:rPr>
      </w:pPr>
    </w:p>
    <w:p w:rsidR="00396186" w:rsidRDefault="00396186" w:rsidP="00757FE4">
      <w:pPr>
        <w:pStyle w:val="Ttulo4"/>
      </w:pPr>
      <w:bookmarkStart w:id="137" w:name="_Toc436645632"/>
      <w:r>
        <w:t>E</w:t>
      </w:r>
      <w:r w:rsidR="00CC4217">
        <w:t>jemplo</w:t>
      </w:r>
      <w:bookmarkEnd w:id="137"/>
    </w:p>
    <w:p w:rsidR="00757FE4" w:rsidRDefault="00396186" w:rsidP="00396186">
      <w:pPr>
        <w:jc w:val="both"/>
        <w:rPr>
          <w:szCs w:val="24"/>
        </w:rPr>
      </w:pPr>
      <w:r w:rsidRPr="00757FE4">
        <w:rPr>
          <w:szCs w:val="24"/>
        </w:rPr>
        <w:t xml:space="preserve">En la figura se representa un manómetro construido con un tubo en </w:t>
      </w:r>
      <w:r w:rsidR="00757FE4">
        <w:rPr>
          <w:szCs w:val="24"/>
        </w:rPr>
        <w:t xml:space="preserve">forma de </w:t>
      </w:r>
      <w:r w:rsidRPr="00757FE4">
        <w:rPr>
          <w:szCs w:val="24"/>
        </w:rPr>
        <w:t xml:space="preserve">U que contiene mercurio. </w:t>
      </w:r>
    </w:p>
    <w:p w:rsidR="00757FE4" w:rsidRDefault="00757FE4" w:rsidP="00757FE4">
      <w:pPr>
        <w:keepNext/>
        <w:jc w:val="center"/>
      </w:pPr>
      <w:r>
        <w:rPr>
          <w:noProof/>
          <w:szCs w:val="24"/>
          <w:lang w:eastAsia="es-CO"/>
        </w:rPr>
        <w:drawing>
          <wp:inline distT="0" distB="0" distL="0" distR="0" wp14:anchorId="35F87C23" wp14:editId="18BF2D40">
            <wp:extent cx="1583140" cy="1970687"/>
            <wp:effectExtent l="0" t="0" r="0" b="0"/>
            <wp:docPr id="7" name="Imagen 7" descr="Diagrama y dibujo" title="Imagen 7. Manómetro con tubo en forma de 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3115" cy="1970656"/>
                    </a:xfrm>
                    <a:prstGeom prst="rect">
                      <a:avLst/>
                    </a:prstGeom>
                    <a:noFill/>
                    <a:ln>
                      <a:noFill/>
                    </a:ln>
                  </pic:spPr>
                </pic:pic>
              </a:graphicData>
            </a:graphic>
          </wp:inline>
        </w:drawing>
      </w:r>
    </w:p>
    <w:p w:rsidR="00757FE4" w:rsidRDefault="00757FE4" w:rsidP="00757FE4">
      <w:pPr>
        <w:pStyle w:val="Descripcin"/>
        <w:jc w:val="center"/>
      </w:pPr>
      <w:bookmarkStart w:id="138" w:name="_Toc436645678"/>
      <w:r>
        <w:t xml:space="preserve">Imagen </w:t>
      </w:r>
      <w:r w:rsidR="00F72015">
        <w:fldChar w:fldCharType="begin"/>
      </w:r>
      <w:r w:rsidR="00F72015">
        <w:instrText xml:space="preserve"> SEQ Imagen \* ARABIC </w:instrText>
      </w:r>
      <w:r w:rsidR="00F72015">
        <w:fldChar w:fldCharType="separate"/>
      </w:r>
      <w:r w:rsidR="00D714D4">
        <w:rPr>
          <w:noProof/>
        </w:rPr>
        <w:t>7</w:t>
      </w:r>
      <w:r w:rsidR="00F72015">
        <w:rPr>
          <w:noProof/>
        </w:rPr>
        <w:fldChar w:fldCharType="end"/>
      </w:r>
      <w:r>
        <w:t>.</w:t>
      </w:r>
      <w:r w:rsidR="009A2C37">
        <w:t xml:space="preserve"> </w:t>
      </w:r>
      <w:r w:rsidR="009A2C37" w:rsidRPr="009A2C37">
        <w:rPr>
          <w:i/>
        </w:rPr>
        <w:t>Manómetro con tubo en forma de U</w:t>
      </w:r>
      <w:bookmarkEnd w:id="138"/>
    </w:p>
    <w:p w:rsidR="00757FE4" w:rsidRDefault="00757FE4" w:rsidP="00757FE4">
      <w:pPr>
        <w:rPr>
          <w:i/>
          <w:sz w:val="22"/>
        </w:rPr>
      </w:pPr>
      <w:r w:rsidRPr="00B26CFC">
        <w:rPr>
          <w:i/>
          <w:sz w:val="22"/>
        </w:rPr>
        <w:t xml:space="preserve">Descripción de la Imagen </w:t>
      </w:r>
      <w:r w:rsidR="00F37C86">
        <w:rPr>
          <w:i/>
          <w:sz w:val="22"/>
        </w:rPr>
        <w:t>7</w:t>
      </w:r>
      <w:r w:rsidRPr="00B26CFC">
        <w:rPr>
          <w:i/>
          <w:sz w:val="22"/>
        </w:rPr>
        <w:t>.</w:t>
      </w:r>
      <w:r w:rsidR="009A2C37">
        <w:rPr>
          <w:i/>
          <w:sz w:val="22"/>
        </w:rPr>
        <w:t xml:space="preserve"> Manómetro con tubo en forma de U. Un recipiente con gas es conectado a un tubo en forma de U, es decir que el inicio del tubo baja verticalmente y luego se curva para subir verticalmente. El líquido que contiene el tubo tiene una diferencia de altura de 20 cm.</w:t>
      </w:r>
    </w:p>
    <w:p w:rsidR="00757FE4" w:rsidRPr="00757FE4" w:rsidRDefault="00757FE4" w:rsidP="00757FE4"/>
    <w:p w:rsidR="00F37C86" w:rsidRDefault="00396186" w:rsidP="00396186">
      <w:pPr>
        <w:jc w:val="both"/>
        <w:rPr>
          <w:szCs w:val="24"/>
        </w:rPr>
      </w:pPr>
      <w:r w:rsidRPr="00757FE4">
        <w:rPr>
          <w:szCs w:val="24"/>
        </w:rPr>
        <w:t xml:space="preserve">Una de sus ramas está conectada por medio de una manguera a un balón herméticamente cerrado que contiene un gas y la diferencia de alturas entre los niveles de mercurio mide 20 cm. Determinar: </w:t>
      </w:r>
    </w:p>
    <w:p w:rsidR="00F37C86" w:rsidRPr="00F37C86" w:rsidRDefault="00396186" w:rsidP="004716A0">
      <w:pPr>
        <w:pStyle w:val="Prrafodelista"/>
        <w:numPr>
          <w:ilvl w:val="1"/>
          <w:numId w:val="56"/>
        </w:numPr>
        <w:jc w:val="both"/>
        <w:rPr>
          <w:szCs w:val="24"/>
        </w:rPr>
      </w:pPr>
      <w:r w:rsidRPr="00F37C86">
        <w:rPr>
          <w:szCs w:val="24"/>
        </w:rPr>
        <w:t xml:space="preserve">La presión manométrica del gas. </w:t>
      </w:r>
    </w:p>
    <w:p w:rsidR="00F37C86" w:rsidRPr="00F37C86" w:rsidRDefault="00396186" w:rsidP="004716A0">
      <w:pPr>
        <w:pStyle w:val="Prrafodelista"/>
        <w:numPr>
          <w:ilvl w:val="1"/>
          <w:numId w:val="56"/>
        </w:numPr>
        <w:jc w:val="both"/>
        <w:rPr>
          <w:szCs w:val="24"/>
        </w:rPr>
      </w:pPr>
      <w:r w:rsidRPr="00F37C86">
        <w:rPr>
          <w:szCs w:val="24"/>
        </w:rPr>
        <w:t xml:space="preserve">La presión total del gas si la medida se realiza al nivel del mar. </w:t>
      </w:r>
    </w:p>
    <w:p w:rsidR="00F37C86" w:rsidRDefault="00F37C86" w:rsidP="00396186">
      <w:pPr>
        <w:jc w:val="both"/>
        <w:rPr>
          <w:szCs w:val="24"/>
        </w:rPr>
      </w:pPr>
    </w:p>
    <w:p w:rsidR="00F37C86" w:rsidRDefault="00F37C86" w:rsidP="00F37C86">
      <w:pPr>
        <w:pStyle w:val="Ttulo4"/>
      </w:pPr>
      <w:bookmarkStart w:id="139" w:name="_Toc436645633"/>
      <w:r>
        <w:lastRenderedPageBreak/>
        <w:t>Solución</w:t>
      </w:r>
      <w:bookmarkEnd w:id="139"/>
      <w:r w:rsidR="00396186" w:rsidRPr="00757FE4">
        <w:t xml:space="preserve"> </w:t>
      </w:r>
    </w:p>
    <w:p w:rsidR="00F37C86" w:rsidRPr="00F37C86" w:rsidRDefault="00396186" w:rsidP="004716A0">
      <w:pPr>
        <w:pStyle w:val="Prrafodelista"/>
        <w:numPr>
          <w:ilvl w:val="0"/>
          <w:numId w:val="74"/>
        </w:numPr>
        <w:jc w:val="both"/>
        <w:rPr>
          <w:szCs w:val="24"/>
        </w:rPr>
      </w:pPr>
      <w:r w:rsidRPr="00F37C86">
        <w:rPr>
          <w:szCs w:val="24"/>
        </w:rPr>
        <w:t xml:space="preserve">Puesto que el nivel del mercurio en la rama del tubo que está conectada al gas es 200 mm menor que el nivel del mercurio en la rama con el extremo abierto, podemos concluir que la presión manométrica es 200 mmHg. </w:t>
      </w:r>
    </w:p>
    <w:p w:rsidR="00F37C86" w:rsidRDefault="00396186" w:rsidP="004716A0">
      <w:pPr>
        <w:pStyle w:val="Prrafodelista"/>
        <w:numPr>
          <w:ilvl w:val="0"/>
          <w:numId w:val="74"/>
        </w:numPr>
        <w:jc w:val="both"/>
        <w:rPr>
          <w:szCs w:val="24"/>
        </w:rPr>
      </w:pPr>
      <w:r w:rsidRPr="00F37C86">
        <w:rPr>
          <w:szCs w:val="24"/>
        </w:rPr>
        <w:t xml:space="preserve">La presión total del gas es mayor que la presión atmosférica en 200 mmHg y es igual a la suma de la presión atmosférica más la presión manométrica es decir, </w:t>
      </w:r>
    </w:p>
    <w:p w:rsidR="00F37C86" w:rsidRDefault="00396186" w:rsidP="00F37C86">
      <w:pPr>
        <w:jc w:val="center"/>
        <w:rPr>
          <w:szCs w:val="24"/>
        </w:rPr>
      </w:pPr>
      <w:r w:rsidRPr="00F37C86">
        <w:rPr>
          <w:szCs w:val="24"/>
        </w:rPr>
        <w:t>P</w:t>
      </w:r>
      <w:r w:rsidRPr="00F37C86">
        <w:rPr>
          <w:szCs w:val="24"/>
          <w:vertAlign w:val="subscript"/>
        </w:rPr>
        <w:t>gas</w:t>
      </w:r>
      <w:r w:rsidR="00F37C86">
        <w:rPr>
          <w:szCs w:val="24"/>
        </w:rPr>
        <w:t>= 200 mmHg + 760 mmHg = 960 mmHg</w:t>
      </w:r>
    </w:p>
    <w:p w:rsidR="00396186" w:rsidRPr="00F37C86" w:rsidRDefault="00396186" w:rsidP="00F37C86">
      <w:pPr>
        <w:jc w:val="both"/>
        <w:rPr>
          <w:szCs w:val="24"/>
        </w:rPr>
      </w:pPr>
      <w:r w:rsidRPr="00F37C86">
        <w:rPr>
          <w:szCs w:val="24"/>
        </w:rPr>
        <w:t>La presión total del gas es 960 mmHg.</w:t>
      </w:r>
    </w:p>
    <w:p w:rsidR="00F40699" w:rsidRDefault="00F40699" w:rsidP="00396186">
      <w:pPr>
        <w:jc w:val="both"/>
        <w:rPr>
          <w:b/>
          <w:sz w:val="30"/>
          <w:szCs w:val="30"/>
        </w:rPr>
      </w:pPr>
    </w:p>
    <w:p w:rsidR="00396186" w:rsidRDefault="00396186" w:rsidP="00CC4217">
      <w:pPr>
        <w:pStyle w:val="Ttulo2"/>
      </w:pPr>
      <w:bookmarkStart w:id="140" w:name="_Toc436645634"/>
      <w:r>
        <w:t>Tensión superficial</w:t>
      </w:r>
      <w:bookmarkEnd w:id="140"/>
      <w:r>
        <w:t xml:space="preserve"> </w:t>
      </w:r>
    </w:p>
    <w:p w:rsidR="00396186" w:rsidRDefault="00396186" w:rsidP="00396186">
      <w:pPr>
        <w:jc w:val="both"/>
        <w:rPr>
          <w:szCs w:val="24"/>
        </w:rPr>
      </w:pPr>
      <w:r>
        <w:rPr>
          <w:szCs w:val="24"/>
        </w:rPr>
        <w:t xml:space="preserve">Generalmente la superficie de los líquidos suelen comportarse como una membrana elástica. A partir de este efecto llamado tensión superficial es posible que una aguja flote en la superficie del agua, que algunos insectos puedan posarse sobre un charco de agua (figura 13) y que las gotas de agua tengan la forma que las caracteriza. </w:t>
      </w:r>
    </w:p>
    <w:p w:rsidR="00396186" w:rsidRDefault="00396186" w:rsidP="00396186">
      <w:pPr>
        <w:jc w:val="both"/>
        <w:rPr>
          <w:szCs w:val="24"/>
        </w:rPr>
      </w:pPr>
      <w:r>
        <w:rPr>
          <w:szCs w:val="24"/>
        </w:rPr>
        <w:t xml:space="preserve">Podemos encontrar la explicación del fenómeno de la tensión superficial a nivel molecular. En el interior de un líquido, cada molécula es atraída en todas direcciones por las demás con una fuerza de cohesión de origen electromagnético, cuya resultante es nula. </w:t>
      </w:r>
    </w:p>
    <w:p w:rsidR="00396186" w:rsidRDefault="00396186" w:rsidP="00396186">
      <w:pPr>
        <w:jc w:val="both"/>
        <w:rPr>
          <w:szCs w:val="24"/>
        </w:rPr>
      </w:pPr>
      <w:r>
        <w:rPr>
          <w:szCs w:val="24"/>
        </w:rPr>
        <w:t xml:space="preserve">Sin embargo, las moléculas que se encuentran en la superficie de contacto entre el aire y el líquido solo son atraídas por las moléculas vecinas de los lados y de abajo, pues no existe fuerza de atracción encima de ellas. De esta forma se produce un estado de permanente </w:t>
      </w:r>
      <w:r>
        <w:rPr>
          <w:szCs w:val="24"/>
        </w:rPr>
        <w:lastRenderedPageBreak/>
        <w:t>tensión en la superficie del líquido que hace que se comporte como una película elástica.</w:t>
      </w:r>
    </w:p>
    <w:p w:rsidR="00F40699" w:rsidRDefault="00F40699" w:rsidP="002219E3"/>
    <w:p w:rsidR="002219E3" w:rsidRDefault="002219E3">
      <w:pPr>
        <w:spacing w:line="276" w:lineRule="auto"/>
      </w:pPr>
      <w:r>
        <w:br w:type="page"/>
      </w:r>
    </w:p>
    <w:p w:rsidR="00396186" w:rsidRDefault="00396186" w:rsidP="00396186"/>
    <w:p w:rsidR="002219E3" w:rsidRDefault="002219E3" w:rsidP="002219E3">
      <w:pPr>
        <w:pStyle w:val="Ttulo2"/>
      </w:pPr>
      <w:bookmarkStart w:id="141" w:name="_Toc436645635"/>
      <w:r>
        <w:t>Desarrolla tus competencias</w:t>
      </w:r>
      <w:bookmarkEnd w:id="141"/>
    </w:p>
    <w:p w:rsidR="002219E3" w:rsidRPr="002219E3" w:rsidRDefault="002219E3" w:rsidP="002219E3"/>
    <w:p w:rsidR="002219E3" w:rsidRPr="00947AF6" w:rsidRDefault="002219E3" w:rsidP="004716A0">
      <w:pPr>
        <w:pStyle w:val="Prrafodelista"/>
        <w:numPr>
          <w:ilvl w:val="0"/>
          <w:numId w:val="76"/>
        </w:numPr>
        <w:rPr>
          <w:bCs/>
        </w:rPr>
      </w:pPr>
      <w:r w:rsidRPr="00947AF6">
        <w:rPr>
          <w:bCs/>
        </w:rPr>
        <w:t>La gran mayoría de turistas que llegan a Colombia</w:t>
      </w:r>
      <w:r w:rsidR="006802C7" w:rsidRPr="00947AF6">
        <w:rPr>
          <w:bCs/>
        </w:rPr>
        <w:t xml:space="preserve"> </w:t>
      </w:r>
      <w:r w:rsidRPr="00947AF6">
        <w:rPr>
          <w:bCs/>
        </w:rPr>
        <w:t>visitan la Sierra Nevada de Santa Marta.</w:t>
      </w:r>
      <w:r w:rsidR="006802C7" w:rsidRPr="00947AF6">
        <w:rPr>
          <w:bCs/>
        </w:rPr>
        <w:t xml:space="preserve"> </w:t>
      </w:r>
      <w:r w:rsidRPr="00947AF6">
        <w:rPr>
          <w:bCs/>
        </w:rPr>
        <w:t>¿Qué tipo de zapatos les recomendarías usar?</w:t>
      </w:r>
    </w:p>
    <w:p w:rsidR="002219E3" w:rsidRPr="00947AF6" w:rsidRDefault="002219E3" w:rsidP="004716A0">
      <w:pPr>
        <w:pStyle w:val="Prrafodelista"/>
        <w:numPr>
          <w:ilvl w:val="0"/>
          <w:numId w:val="76"/>
        </w:numPr>
        <w:rPr>
          <w:bCs/>
        </w:rPr>
      </w:pPr>
      <w:r w:rsidRPr="00947AF6">
        <w:rPr>
          <w:bCs/>
        </w:rPr>
        <w:t>Si un bañista nada a cierta profundidad y luego,</w:t>
      </w:r>
      <w:r w:rsidR="006802C7" w:rsidRPr="00947AF6">
        <w:rPr>
          <w:bCs/>
        </w:rPr>
        <w:t xml:space="preserve"> </w:t>
      </w:r>
      <w:r w:rsidRPr="00947AF6">
        <w:rPr>
          <w:bCs/>
        </w:rPr>
        <w:t>se sumerge al doble de dicha profundidad, ¿qué</w:t>
      </w:r>
      <w:r w:rsidR="006802C7" w:rsidRPr="00947AF6">
        <w:rPr>
          <w:bCs/>
        </w:rPr>
        <w:t xml:space="preserve"> </w:t>
      </w:r>
      <w:r w:rsidRPr="00947AF6">
        <w:rPr>
          <w:bCs/>
        </w:rPr>
        <w:t>sucede con la presión que soportan sus oídos?</w:t>
      </w:r>
    </w:p>
    <w:p w:rsidR="002219E3" w:rsidRPr="00947AF6" w:rsidRDefault="002219E3" w:rsidP="004716A0">
      <w:pPr>
        <w:pStyle w:val="Prrafodelista"/>
        <w:numPr>
          <w:ilvl w:val="0"/>
          <w:numId w:val="76"/>
        </w:numPr>
        <w:rPr>
          <w:bCs/>
        </w:rPr>
      </w:pPr>
      <w:r w:rsidRPr="00947AF6">
        <w:rPr>
          <w:bCs/>
        </w:rPr>
        <w:t>¿En qué situación pesa más un cuerpo, cuando</w:t>
      </w:r>
      <w:r w:rsidR="006802C7" w:rsidRPr="00947AF6">
        <w:rPr>
          <w:bCs/>
        </w:rPr>
        <w:t xml:space="preserve"> </w:t>
      </w:r>
      <w:r w:rsidRPr="00947AF6">
        <w:rPr>
          <w:bCs/>
        </w:rPr>
        <w:t>está en el agua o cuando está fuera de ella?</w:t>
      </w:r>
    </w:p>
    <w:p w:rsidR="002219E3" w:rsidRPr="00947AF6" w:rsidRDefault="002219E3" w:rsidP="004716A0">
      <w:pPr>
        <w:pStyle w:val="Prrafodelista"/>
        <w:numPr>
          <w:ilvl w:val="0"/>
          <w:numId w:val="76"/>
        </w:numPr>
        <w:rPr>
          <w:bCs/>
        </w:rPr>
      </w:pPr>
      <w:r w:rsidRPr="00947AF6">
        <w:rPr>
          <w:bCs/>
        </w:rPr>
        <w:t>¿Cuáles son las condiciones que se deben cumplir</w:t>
      </w:r>
      <w:r w:rsidR="006802C7" w:rsidRPr="00947AF6">
        <w:rPr>
          <w:bCs/>
        </w:rPr>
        <w:t xml:space="preserve"> </w:t>
      </w:r>
      <w:r w:rsidRPr="00947AF6">
        <w:rPr>
          <w:bCs/>
        </w:rPr>
        <w:t>para que un cuerpo se hunda dentro de un</w:t>
      </w:r>
      <w:r w:rsidR="006802C7" w:rsidRPr="00947AF6">
        <w:rPr>
          <w:bCs/>
        </w:rPr>
        <w:t xml:space="preserve"> </w:t>
      </w:r>
      <w:r w:rsidRPr="00947AF6">
        <w:rPr>
          <w:bCs/>
        </w:rPr>
        <w:t>líquido?</w:t>
      </w:r>
    </w:p>
    <w:p w:rsidR="002219E3" w:rsidRPr="00947AF6" w:rsidRDefault="002219E3" w:rsidP="004716A0">
      <w:pPr>
        <w:pStyle w:val="Prrafodelista"/>
        <w:numPr>
          <w:ilvl w:val="0"/>
          <w:numId w:val="76"/>
        </w:numPr>
        <w:rPr>
          <w:bCs/>
        </w:rPr>
      </w:pPr>
      <w:r w:rsidRPr="00947AF6">
        <w:rPr>
          <w:bCs/>
        </w:rPr>
        <w:t>¿Por qué baja la línea de flotación de un barco</w:t>
      </w:r>
      <w:r w:rsidR="006802C7" w:rsidRPr="00947AF6">
        <w:rPr>
          <w:bCs/>
        </w:rPr>
        <w:t xml:space="preserve"> </w:t>
      </w:r>
      <w:r w:rsidRPr="00947AF6">
        <w:rPr>
          <w:bCs/>
        </w:rPr>
        <w:t>cuando este pasa de navegar en un río a navegar</w:t>
      </w:r>
      <w:r w:rsidR="006802C7" w:rsidRPr="00947AF6">
        <w:rPr>
          <w:bCs/>
        </w:rPr>
        <w:t xml:space="preserve"> </w:t>
      </w:r>
      <w:r w:rsidRPr="00947AF6">
        <w:rPr>
          <w:bCs/>
        </w:rPr>
        <w:t>por mar?</w:t>
      </w:r>
    </w:p>
    <w:p w:rsidR="002219E3" w:rsidRPr="00947AF6" w:rsidRDefault="002219E3" w:rsidP="004716A0">
      <w:pPr>
        <w:pStyle w:val="Prrafodelista"/>
        <w:numPr>
          <w:ilvl w:val="0"/>
          <w:numId w:val="76"/>
        </w:numPr>
        <w:rPr>
          <w:bCs/>
        </w:rPr>
      </w:pPr>
      <w:r w:rsidRPr="00947AF6">
        <w:rPr>
          <w:bCs/>
        </w:rPr>
        <w:t>Describe y explica por lo menos dos patologías</w:t>
      </w:r>
      <w:r w:rsidR="006802C7" w:rsidRPr="00947AF6">
        <w:rPr>
          <w:bCs/>
        </w:rPr>
        <w:t xml:space="preserve"> </w:t>
      </w:r>
      <w:r w:rsidRPr="00947AF6">
        <w:rPr>
          <w:bCs/>
        </w:rPr>
        <w:t>circulatorias.</w:t>
      </w:r>
    </w:p>
    <w:p w:rsidR="002219E3" w:rsidRPr="00947AF6" w:rsidRDefault="002219E3" w:rsidP="004716A0">
      <w:pPr>
        <w:pStyle w:val="Prrafodelista"/>
        <w:numPr>
          <w:ilvl w:val="0"/>
          <w:numId w:val="76"/>
        </w:numPr>
        <w:rPr>
          <w:bCs/>
        </w:rPr>
      </w:pPr>
      <w:r w:rsidRPr="00947AF6">
        <w:rPr>
          <w:bCs/>
        </w:rPr>
        <w:t>¿Por qué a pesar de caer desde tan alto el granizo</w:t>
      </w:r>
      <w:r w:rsidR="006802C7" w:rsidRPr="00947AF6">
        <w:rPr>
          <w:bCs/>
        </w:rPr>
        <w:t xml:space="preserve"> </w:t>
      </w:r>
      <w:r w:rsidRPr="00947AF6">
        <w:rPr>
          <w:bCs/>
        </w:rPr>
        <w:t>no hace destrozos producidos por tan vertiginosa</w:t>
      </w:r>
      <w:r w:rsidR="006802C7" w:rsidRPr="00947AF6">
        <w:rPr>
          <w:bCs/>
        </w:rPr>
        <w:t xml:space="preserve"> </w:t>
      </w:r>
      <w:r w:rsidRPr="00947AF6">
        <w:rPr>
          <w:bCs/>
        </w:rPr>
        <w:t>caída?</w:t>
      </w:r>
    </w:p>
    <w:p w:rsidR="002219E3" w:rsidRPr="00947AF6" w:rsidRDefault="002219E3" w:rsidP="004716A0">
      <w:pPr>
        <w:pStyle w:val="Prrafodelista"/>
        <w:numPr>
          <w:ilvl w:val="0"/>
          <w:numId w:val="76"/>
        </w:numPr>
        <w:rPr>
          <w:bCs/>
        </w:rPr>
      </w:pPr>
      <w:r w:rsidRPr="00947AF6">
        <w:rPr>
          <w:bCs/>
        </w:rPr>
        <w:t>¿Cómo se podría elevar un submarino sumergido</w:t>
      </w:r>
      <w:r w:rsidR="006802C7" w:rsidRPr="00947AF6">
        <w:rPr>
          <w:bCs/>
        </w:rPr>
        <w:t xml:space="preserve"> </w:t>
      </w:r>
      <w:r w:rsidRPr="00947AF6">
        <w:rPr>
          <w:bCs/>
        </w:rPr>
        <w:t>en las profundidades del mar?</w:t>
      </w:r>
    </w:p>
    <w:p w:rsidR="002219E3" w:rsidRPr="00947AF6" w:rsidRDefault="002219E3" w:rsidP="004716A0">
      <w:pPr>
        <w:pStyle w:val="Prrafodelista"/>
        <w:numPr>
          <w:ilvl w:val="0"/>
          <w:numId w:val="76"/>
        </w:numPr>
        <w:rPr>
          <w:bCs/>
        </w:rPr>
      </w:pPr>
      <w:r w:rsidRPr="00947AF6">
        <w:rPr>
          <w:bCs/>
        </w:rPr>
        <w:t>Conociendo el principio de Arquímedes, el</w:t>
      </w:r>
      <w:r w:rsidR="006802C7" w:rsidRPr="00947AF6">
        <w:rPr>
          <w:bCs/>
        </w:rPr>
        <w:t xml:space="preserve"> </w:t>
      </w:r>
      <w:r w:rsidRPr="00947AF6">
        <w:rPr>
          <w:bCs/>
        </w:rPr>
        <w:t>hombre ha podido diseñar gigantescas embarcaciones</w:t>
      </w:r>
      <w:r w:rsidR="006802C7" w:rsidRPr="00947AF6">
        <w:rPr>
          <w:bCs/>
        </w:rPr>
        <w:t xml:space="preserve"> </w:t>
      </w:r>
      <w:r w:rsidRPr="00947AF6">
        <w:rPr>
          <w:bCs/>
        </w:rPr>
        <w:t>que flotan en el agua. Sabemos que</w:t>
      </w:r>
      <w:r w:rsidR="006802C7" w:rsidRPr="00947AF6">
        <w:rPr>
          <w:bCs/>
        </w:rPr>
        <w:t xml:space="preserve"> para que un cuerpo fl</w:t>
      </w:r>
      <w:r w:rsidRPr="00947AF6">
        <w:rPr>
          <w:bCs/>
        </w:rPr>
        <w:t>ote en el agua, su densidad</w:t>
      </w:r>
      <w:r w:rsidR="006802C7" w:rsidRPr="00947AF6">
        <w:rPr>
          <w:bCs/>
        </w:rPr>
        <w:t xml:space="preserve"> </w:t>
      </w:r>
      <w:r w:rsidRPr="00947AF6">
        <w:rPr>
          <w:bCs/>
        </w:rPr>
        <w:t>debe ser menor que la del líquido. El petróleo</w:t>
      </w:r>
      <w:r w:rsidR="006802C7" w:rsidRPr="00947AF6">
        <w:rPr>
          <w:bCs/>
        </w:rPr>
        <w:t xml:space="preserve"> </w:t>
      </w:r>
      <w:r w:rsidRPr="00947AF6">
        <w:rPr>
          <w:bCs/>
        </w:rPr>
        <w:t>tiene esta característica y, por eso, resulta una</w:t>
      </w:r>
      <w:r w:rsidR="006802C7" w:rsidRPr="00947AF6">
        <w:rPr>
          <w:bCs/>
        </w:rPr>
        <w:t xml:space="preserve"> </w:t>
      </w:r>
      <w:r w:rsidRPr="00947AF6">
        <w:rPr>
          <w:bCs/>
        </w:rPr>
        <w:t>ventaja transportar enormes cantidades de este</w:t>
      </w:r>
      <w:r w:rsidR="006802C7" w:rsidRPr="00947AF6">
        <w:rPr>
          <w:bCs/>
        </w:rPr>
        <w:t xml:space="preserve"> </w:t>
      </w:r>
      <w:r w:rsidRPr="00947AF6">
        <w:rPr>
          <w:bCs/>
        </w:rPr>
        <w:t>fl</w:t>
      </w:r>
      <w:r w:rsidR="006802C7" w:rsidRPr="00947AF6">
        <w:rPr>
          <w:bCs/>
        </w:rPr>
        <w:t>uido sin tener problemas de fl</w:t>
      </w:r>
      <w:r w:rsidRPr="00947AF6">
        <w:rPr>
          <w:bCs/>
        </w:rPr>
        <w:t>otabilidad, economizando</w:t>
      </w:r>
      <w:r w:rsidR="006802C7" w:rsidRPr="00947AF6">
        <w:rPr>
          <w:bCs/>
        </w:rPr>
        <w:t xml:space="preserve"> </w:t>
      </w:r>
      <w:r w:rsidRPr="00947AF6">
        <w:rPr>
          <w:bCs/>
        </w:rPr>
        <w:t>los costos de transporte.</w:t>
      </w:r>
    </w:p>
    <w:p w:rsidR="002219E3" w:rsidRPr="002219E3" w:rsidRDefault="002219E3" w:rsidP="00947AF6">
      <w:pPr>
        <w:pStyle w:val="Prrafodelista"/>
        <w:ind w:left="360"/>
      </w:pPr>
      <w:r w:rsidRPr="002219E3">
        <w:t>Cuando un barco petrolero sufre un accidente,</w:t>
      </w:r>
      <w:r w:rsidR="006802C7">
        <w:t xml:space="preserve"> </w:t>
      </w:r>
      <w:r w:rsidRPr="002219E3">
        <w:t>grandes cantidades de este fluido se derraman y</w:t>
      </w:r>
      <w:r w:rsidR="006802C7">
        <w:t xml:space="preserve"> </w:t>
      </w:r>
      <w:r w:rsidRPr="002219E3">
        <w:t>permanecen flotando sobre el agua; así, las</w:t>
      </w:r>
      <w:r w:rsidR="00947AF6">
        <w:t xml:space="preserve"> </w:t>
      </w:r>
      <w:r w:rsidRPr="002219E3">
        <w:lastRenderedPageBreak/>
        <w:t>llamadas</w:t>
      </w:r>
      <w:r w:rsidR="006802C7">
        <w:t xml:space="preserve"> </w:t>
      </w:r>
      <w:r w:rsidRPr="002219E3">
        <w:t>mareas negras se convierten en catástrofes</w:t>
      </w:r>
      <w:r w:rsidR="006802C7">
        <w:t xml:space="preserve"> </w:t>
      </w:r>
      <w:r w:rsidRPr="002219E3">
        <w:t>para los ecosistemas marinos.</w:t>
      </w:r>
    </w:p>
    <w:p w:rsidR="002219E3" w:rsidRDefault="002219E3" w:rsidP="004716A0">
      <w:pPr>
        <w:pStyle w:val="Prrafodelista"/>
        <w:numPr>
          <w:ilvl w:val="0"/>
          <w:numId w:val="75"/>
        </w:numPr>
      </w:pPr>
      <w:r w:rsidRPr="002219E3">
        <w:t>Cuando hay derrames de petróleo, peces y</w:t>
      </w:r>
      <w:r w:rsidR="006802C7">
        <w:t xml:space="preserve"> </w:t>
      </w:r>
      <w:r w:rsidRPr="002219E3">
        <w:t>otros animales mueren intoxicados, ¿a qué</w:t>
      </w:r>
      <w:r w:rsidR="006802C7">
        <w:t xml:space="preserve"> </w:t>
      </w:r>
      <w:r w:rsidRPr="002219E3">
        <w:t>conduce esto?</w:t>
      </w:r>
    </w:p>
    <w:p w:rsidR="00947AF6" w:rsidRDefault="006802C7" w:rsidP="004716A0">
      <w:pPr>
        <w:pStyle w:val="Prrafodelista"/>
        <w:numPr>
          <w:ilvl w:val="0"/>
          <w:numId w:val="75"/>
        </w:numPr>
      </w:pPr>
      <w:r w:rsidRPr="006802C7">
        <w:t>Explica cómo se ven afectados los ecosistemas</w:t>
      </w:r>
      <w:r>
        <w:t xml:space="preserve"> marinos con el petróleo flotando en la superfi</w:t>
      </w:r>
      <w:r w:rsidRPr="006802C7">
        <w:t>cie.</w:t>
      </w:r>
    </w:p>
    <w:p w:rsidR="006802C7" w:rsidRPr="006802C7" w:rsidRDefault="006802C7" w:rsidP="004716A0">
      <w:pPr>
        <w:pStyle w:val="Prrafodelista"/>
        <w:numPr>
          <w:ilvl w:val="0"/>
          <w:numId w:val="75"/>
        </w:numPr>
      </w:pPr>
      <w:r w:rsidRPr="006802C7">
        <w:t>¿Cómo se podría evitar la propagación del</w:t>
      </w:r>
      <w:r w:rsidR="00947AF6">
        <w:t xml:space="preserve"> </w:t>
      </w:r>
      <w:r w:rsidRPr="006802C7">
        <w:t>petróleo en los ecosistemas marinos, cuando</w:t>
      </w:r>
      <w:r w:rsidR="00947AF6">
        <w:t xml:space="preserve"> </w:t>
      </w:r>
      <w:r w:rsidRPr="006802C7">
        <w:t>ocurren este tipo de accidentes?</w:t>
      </w:r>
    </w:p>
    <w:p w:rsidR="006802C7" w:rsidRPr="00947AF6" w:rsidRDefault="006802C7" w:rsidP="004716A0">
      <w:pPr>
        <w:pStyle w:val="Prrafodelista"/>
        <w:numPr>
          <w:ilvl w:val="0"/>
          <w:numId w:val="76"/>
        </w:numPr>
        <w:rPr>
          <w:bCs/>
        </w:rPr>
      </w:pPr>
      <w:r w:rsidRPr="00947AF6">
        <w:rPr>
          <w:bCs/>
        </w:rPr>
        <w:t>Existen personas a las que les gusta escalar pero,</w:t>
      </w:r>
      <w:r w:rsidR="002D0B4A" w:rsidRPr="00947AF6">
        <w:rPr>
          <w:bCs/>
        </w:rPr>
        <w:t xml:space="preserve"> </w:t>
      </w:r>
      <w:r w:rsidRPr="00947AF6">
        <w:rPr>
          <w:bCs/>
        </w:rPr>
        <w:t>experimentan malestares como dolores de cabeza,</w:t>
      </w:r>
      <w:r w:rsidR="002D0B4A" w:rsidRPr="00947AF6">
        <w:rPr>
          <w:bCs/>
        </w:rPr>
        <w:t xml:space="preserve"> </w:t>
      </w:r>
      <w:r w:rsidRPr="00947AF6">
        <w:rPr>
          <w:bCs/>
        </w:rPr>
        <w:t>debilidad general, mareos, respiración</w:t>
      </w:r>
      <w:r w:rsidR="002D0B4A" w:rsidRPr="00947AF6">
        <w:rPr>
          <w:bCs/>
        </w:rPr>
        <w:t xml:space="preserve"> </w:t>
      </w:r>
      <w:r w:rsidRPr="00947AF6">
        <w:rPr>
          <w:bCs/>
        </w:rPr>
        <w:t>entrecortada, taquicardia entre otros. Estos síntomas</w:t>
      </w:r>
      <w:r w:rsidR="002D0B4A" w:rsidRPr="00947AF6">
        <w:rPr>
          <w:bCs/>
        </w:rPr>
        <w:t xml:space="preserve"> </w:t>
      </w:r>
      <w:r w:rsidRPr="00947AF6">
        <w:rPr>
          <w:bCs/>
        </w:rPr>
        <w:t>se producen cuando el organismo procura</w:t>
      </w:r>
      <w:r w:rsidR="002D0B4A" w:rsidRPr="00947AF6">
        <w:rPr>
          <w:bCs/>
        </w:rPr>
        <w:t xml:space="preserve"> </w:t>
      </w:r>
      <w:r w:rsidRPr="00947AF6">
        <w:rPr>
          <w:bCs/>
        </w:rPr>
        <w:t>adaptarse a la disminución de oxígeno en</w:t>
      </w:r>
      <w:r w:rsidR="002D0B4A" w:rsidRPr="00947AF6">
        <w:rPr>
          <w:bCs/>
        </w:rPr>
        <w:t xml:space="preserve"> </w:t>
      </w:r>
      <w:r w:rsidRPr="00947AF6">
        <w:rPr>
          <w:bCs/>
        </w:rPr>
        <w:t>la sangre.</w:t>
      </w:r>
    </w:p>
    <w:p w:rsidR="006802C7" w:rsidRPr="006802C7" w:rsidRDefault="006802C7" w:rsidP="004716A0">
      <w:pPr>
        <w:pStyle w:val="Prrafodelista"/>
        <w:numPr>
          <w:ilvl w:val="1"/>
          <w:numId w:val="76"/>
        </w:numPr>
      </w:pPr>
      <w:r w:rsidRPr="006802C7">
        <w:t>¿Qué recomendaciones darías a las personas</w:t>
      </w:r>
      <w:r w:rsidR="002D0B4A">
        <w:t xml:space="preserve"> </w:t>
      </w:r>
      <w:r w:rsidRPr="006802C7">
        <w:t>que por primera vez quieren iniciar esta aventura?</w:t>
      </w:r>
    </w:p>
    <w:p w:rsidR="006802C7" w:rsidRPr="006802C7" w:rsidRDefault="006802C7" w:rsidP="004716A0">
      <w:pPr>
        <w:pStyle w:val="Prrafodelista"/>
        <w:numPr>
          <w:ilvl w:val="1"/>
          <w:numId w:val="76"/>
        </w:numPr>
      </w:pPr>
      <w:r w:rsidRPr="006802C7">
        <w:t>Explica a qué se debe la falta de oxígeno a medida</w:t>
      </w:r>
      <w:r w:rsidR="002D0B4A">
        <w:t xml:space="preserve"> </w:t>
      </w:r>
      <w:r w:rsidRPr="006802C7">
        <w:t>que ascienden una montaña.</w:t>
      </w:r>
    </w:p>
    <w:p w:rsidR="002219E3" w:rsidRPr="00947AF6" w:rsidRDefault="002219E3" w:rsidP="004716A0">
      <w:pPr>
        <w:pStyle w:val="Prrafodelista"/>
        <w:numPr>
          <w:ilvl w:val="0"/>
          <w:numId w:val="76"/>
        </w:numPr>
        <w:rPr>
          <w:bCs/>
        </w:rPr>
      </w:pPr>
      <w:r w:rsidRPr="00947AF6">
        <w:rPr>
          <w:bCs/>
        </w:rPr>
        <w:t>Realiza y analiza las siguientes experiencias.</w:t>
      </w:r>
    </w:p>
    <w:p w:rsidR="002219E3" w:rsidRPr="002219E3" w:rsidRDefault="002219E3" w:rsidP="004716A0">
      <w:pPr>
        <w:pStyle w:val="Prrafodelista"/>
        <w:numPr>
          <w:ilvl w:val="1"/>
          <w:numId w:val="76"/>
        </w:numPr>
      </w:pPr>
      <w:r w:rsidRPr="002219E3">
        <w:t>Toma dos hojas de papel y colócalas verticalmente</w:t>
      </w:r>
      <w:r w:rsidR="002D0B4A">
        <w:t xml:space="preserve"> </w:t>
      </w:r>
      <w:r w:rsidRPr="002219E3">
        <w:t>una frente a la otra. Sopla entre ellas.</w:t>
      </w:r>
      <w:r w:rsidR="002D0B4A">
        <w:t xml:space="preserve"> </w:t>
      </w:r>
      <w:r w:rsidRPr="002219E3">
        <w:t>¿Qué observas? Explica este hecho.</w:t>
      </w:r>
    </w:p>
    <w:p w:rsidR="002219E3" w:rsidRPr="002219E3" w:rsidRDefault="002219E3" w:rsidP="004716A0">
      <w:pPr>
        <w:pStyle w:val="Prrafodelista"/>
        <w:numPr>
          <w:ilvl w:val="1"/>
          <w:numId w:val="76"/>
        </w:numPr>
      </w:pPr>
      <w:r w:rsidRPr="002219E3">
        <w:t>Deja caer simultáneamente, desde la misma</w:t>
      </w:r>
      <w:r w:rsidR="002D0B4A">
        <w:t xml:space="preserve"> </w:t>
      </w:r>
      <w:r w:rsidRPr="002219E3">
        <w:t>altura, una moneda y una hoja de cartulina.</w:t>
      </w:r>
      <w:r w:rsidR="002D0B4A">
        <w:t xml:space="preserve"> </w:t>
      </w:r>
      <w:r w:rsidRPr="002219E3">
        <w:t>¿Llegan a</w:t>
      </w:r>
      <w:r w:rsidR="002D0B4A">
        <w:t>l mismo tiempo al piso? Justifi</w:t>
      </w:r>
      <w:r w:rsidRPr="002219E3">
        <w:t>ca.</w:t>
      </w:r>
    </w:p>
    <w:p w:rsidR="002219E3" w:rsidRPr="002219E3" w:rsidRDefault="002219E3" w:rsidP="004716A0">
      <w:pPr>
        <w:pStyle w:val="Prrafodelista"/>
        <w:numPr>
          <w:ilvl w:val="1"/>
          <w:numId w:val="76"/>
        </w:numPr>
      </w:pPr>
      <w:r w:rsidRPr="002219E3">
        <w:t>Recorta un trozo de cartulina con la forma</w:t>
      </w:r>
      <w:r w:rsidR="002D0B4A">
        <w:t xml:space="preserve"> </w:t>
      </w:r>
      <w:r w:rsidRPr="002219E3">
        <w:t>exacta de la moneda. Pronostica si caerán juntos</w:t>
      </w:r>
      <w:r w:rsidR="002D0B4A">
        <w:t xml:space="preserve"> </w:t>
      </w:r>
      <w:r w:rsidRPr="002219E3">
        <w:t>simultáneamente. Experimenta y explica.</w:t>
      </w:r>
    </w:p>
    <w:p w:rsidR="002219E3" w:rsidRPr="002219E3" w:rsidRDefault="002219E3" w:rsidP="004716A0">
      <w:pPr>
        <w:pStyle w:val="Prrafodelista"/>
        <w:numPr>
          <w:ilvl w:val="1"/>
          <w:numId w:val="76"/>
        </w:numPr>
      </w:pPr>
      <w:r w:rsidRPr="002219E3">
        <w:t>Coloca la moneda sobre la cartulina. Pronostica</w:t>
      </w:r>
      <w:r w:rsidR="002D0B4A">
        <w:t xml:space="preserve"> </w:t>
      </w:r>
      <w:r w:rsidRPr="002219E3">
        <w:t>cómo será la caída. Experimenta y explica.</w:t>
      </w:r>
    </w:p>
    <w:p w:rsidR="002219E3" w:rsidRPr="002219E3" w:rsidRDefault="002219E3" w:rsidP="004716A0">
      <w:pPr>
        <w:pStyle w:val="Prrafodelista"/>
        <w:numPr>
          <w:ilvl w:val="1"/>
          <w:numId w:val="76"/>
        </w:numPr>
      </w:pPr>
      <w:r w:rsidRPr="002219E3">
        <w:t>Ahora coloca la cartulina sobre la moneda.</w:t>
      </w:r>
      <w:r w:rsidR="002D0B4A">
        <w:t xml:space="preserve"> </w:t>
      </w:r>
      <w:r w:rsidRPr="002219E3">
        <w:t>Pronostica, experimenta y explica.</w:t>
      </w:r>
    </w:p>
    <w:p w:rsidR="002219E3" w:rsidRPr="00947AF6" w:rsidRDefault="002219E3" w:rsidP="004716A0">
      <w:pPr>
        <w:pStyle w:val="Prrafodelista"/>
        <w:numPr>
          <w:ilvl w:val="0"/>
          <w:numId w:val="76"/>
        </w:numPr>
        <w:rPr>
          <w:bCs/>
        </w:rPr>
      </w:pPr>
      <w:r w:rsidRPr="00947AF6">
        <w:rPr>
          <w:bCs/>
        </w:rPr>
        <w:lastRenderedPageBreak/>
        <w:t>Plantea un experimento que te permita medir</w:t>
      </w:r>
      <w:r w:rsidR="002D0B4A" w:rsidRPr="00947AF6">
        <w:rPr>
          <w:bCs/>
        </w:rPr>
        <w:t xml:space="preserve"> </w:t>
      </w:r>
      <w:r w:rsidRPr="00947AF6">
        <w:rPr>
          <w:bCs/>
        </w:rPr>
        <w:t>el volumen de cualquier objeto. Luego, halla la</w:t>
      </w:r>
      <w:r w:rsidR="002D0B4A" w:rsidRPr="00947AF6">
        <w:rPr>
          <w:bCs/>
        </w:rPr>
        <w:t xml:space="preserve"> </w:t>
      </w:r>
      <w:r w:rsidRPr="00947AF6">
        <w:rPr>
          <w:bCs/>
        </w:rPr>
        <w:t>densidad para tres objetos diferentes.</w:t>
      </w:r>
    </w:p>
    <w:p w:rsidR="002219E3" w:rsidRPr="00947AF6" w:rsidRDefault="002D0B4A" w:rsidP="004716A0">
      <w:pPr>
        <w:pStyle w:val="Prrafodelista"/>
        <w:numPr>
          <w:ilvl w:val="0"/>
          <w:numId w:val="76"/>
        </w:numPr>
        <w:rPr>
          <w:bCs/>
        </w:rPr>
      </w:pPr>
      <w:r w:rsidRPr="00947AF6">
        <w:rPr>
          <w:bCs/>
        </w:rPr>
        <w:t>La mecánica de fl</w:t>
      </w:r>
      <w:r w:rsidR="002219E3" w:rsidRPr="00947AF6">
        <w:rPr>
          <w:bCs/>
        </w:rPr>
        <w:t>uidos tiene aplicaciones en la</w:t>
      </w:r>
      <w:r w:rsidRPr="00947AF6">
        <w:rPr>
          <w:bCs/>
        </w:rPr>
        <w:t xml:space="preserve"> </w:t>
      </w:r>
      <w:r w:rsidR="002219E3" w:rsidRPr="00947AF6">
        <w:rPr>
          <w:bCs/>
        </w:rPr>
        <w:t>vida cotidiana y en las industrias. Debate con tus</w:t>
      </w:r>
      <w:r w:rsidRPr="00947AF6">
        <w:rPr>
          <w:bCs/>
        </w:rPr>
        <w:t xml:space="preserve"> </w:t>
      </w:r>
      <w:r w:rsidR="002219E3" w:rsidRPr="00947AF6">
        <w:rPr>
          <w:bCs/>
        </w:rPr>
        <w:t>compañeros, ¿de qué manera se usa la mecánica</w:t>
      </w:r>
      <w:r w:rsidRPr="00947AF6">
        <w:rPr>
          <w:bCs/>
        </w:rPr>
        <w:t xml:space="preserve"> </w:t>
      </w:r>
      <w:r w:rsidR="002219E3" w:rsidRPr="00947AF6">
        <w:rPr>
          <w:bCs/>
        </w:rPr>
        <w:t>de fluidos?</w:t>
      </w:r>
    </w:p>
    <w:p w:rsidR="002219E3" w:rsidRPr="002219E3" w:rsidRDefault="002219E3" w:rsidP="004716A0">
      <w:pPr>
        <w:pStyle w:val="Prrafodelista"/>
        <w:numPr>
          <w:ilvl w:val="1"/>
          <w:numId w:val="76"/>
        </w:numPr>
      </w:pPr>
      <w:r w:rsidRPr="002219E3">
        <w:t>En un taller automotriz.</w:t>
      </w:r>
    </w:p>
    <w:p w:rsidR="00947AF6" w:rsidRDefault="002219E3" w:rsidP="004716A0">
      <w:pPr>
        <w:pStyle w:val="Prrafodelista"/>
        <w:numPr>
          <w:ilvl w:val="1"/>
          <w:numId w:val="76"/>
        </w:numPr>
      </w:pPr>
      <w:r w:rsidRPr="002219E3">
        <w:t>En la circulación de la sangre por el cuerpo</w:t>
      </w:r>
      <w:r w:rsidR="002D0B4A">
        <w:t xml:space="preserve"> </w:t>
      </w:r>
      <w:r w:rsidRPr="002219E3">
        <w:t>humano.</w:t>
      </w:r>
    </w:p>
    <w:p w:rsidR="00947AF6" w:rsidRDefault="00947AF6" w:rsidP="002219E3"/>
    <w:p w:rsidR="00947AF6" w:rsidRDefault="00947AF6">
      <w:pPr>
        <w:spacing w:line="276" w:lineRule="auto"/>
      </w:pPr>
      <w:r>
        <w:br w:type="page"/>
      </w:r>
    </w:p>
    <w:p w:rsidR="00947AF6" w:rsidRDefault="00947AF6" w:rsidP="002219E3"/>
    <w:p w:rsidR="00947AF6" w:rsidRDefault="00947AF6" w:rsidP="00947AF6">
      <w:pPr>
        <w:pStyle w:val="Ttulo2"/>
      </w:pPr>
      <w:bookmarkStart w:id="142" w:name="_Toc436645636"/>
      <w:r>
        <w:t>Actividades</w:t>
      </w:r>
      <w:bookmarkEnd w:id="142"/>
    </w:p>
    <w:p w:rsidR="00947AF6" w:rsidRDefault="00947AF6" w:rsidP="00947AF6"/>
    <w:p w:rsidR="00947AF6" w:rsidRPr="00947AF6" w:rsidRDefault="00947AF6" w:rsidP="004716A0">
      <w:pPr>
        <w:pStyle w:val="Prrafodelista"/>
        <w:numPr>
          <w:ilvl w:val="0"/>
          <w:numId w:val="77"/>
        </w:numPr>
        <w:rPr>
          <w:bCs/>
        </w:rPr>
      </w:pPr>
      <w:r w:rsidRPr="00947AF6">
        <w:rPr>
          <w:bCs/>
        </w:rPr>
        <w:t>Escribe una V, si es verdadera la afirmación o una F, si es falsa. Luego, justifica tus respuestas</w:t>
      </w:r>
      <w:r>
        <w:rPr>
          <w:bCs/>
        </w:rPr>
        <w:t xml:space="preserve"> </w:t>
      </w:r>
      <w:r w:rsidRPr="00947AF6">
        <w:rPr>
          <w:bCs/>
        </w:rPr>
        <w:t>en el cuaderno.</w:t>
      </w:r>
    </w:p>
    <w:p w:rsidR="00947AF6" w:rsidRPr="00947AF6" w:rsidRDefault="00947AF6" w:rsidP="004716A0">
      <w:pPr>
        <w:pStyle w:val="Prrafodelista"/>
        <w:numPr>
          <w:ilvl w:val="0"/>
          <w:numId w:val="78"/>
        </w:numPr>
      </w:pPr>
      <w:r w:rsidRPr="00947AF6">
        <w:t>Es más fácil mover un objeto en una piscina</w:t>
      </w:r>
      <w:r>
        <w:t xml:space="preserve"> </w:t>
      </w:r>
      <w:r w:rsidRPr="00947AF6">
        <w:t>cuando está desocupada que cuando está</w:t>
      </w:r>
      <w:r>
        <w:t xml:space="preserve"> </w:t>
      </w:r>
      <w:r w:rsidRPr="00947AF6">
        <w:t>llena.</w:t>
      </w:r>
    </w:p>
    <w:p w:rsidR="00947AF6" w:rsidRPr="00947AF6" w:rsidRDefault="00947AF6" w:rsidP="004716A0">
      <w:pPr>
        <w:pStyle w:val="Prrafodelista"/>
        <w:numPr>
          <w:ilvl w:val="0"/>
          <w:numId w:val="78"/>
        </w:numPr>
      </w:pPr>
      <w:r w:rsidRPr="00947AF6">
        <w:t>Hay mayor presión atmosférica en Bogotá</w:t>
      </w:r>
      <w:r>
        <w:t xml:space="preserve"> </w:t>
      </w:r>
      <w:r w:rsidRPr="00947AF6">
        <w:t>que en Barranquilla.</w:t>
      </w:r>
    </w:p>
    <w:p w:rsidR="00947AF6" w:rsidRPr="00947AF6" w:rsidRDefault="00947AF6" w:rsidP="004716A0">
      <w:pPr>
        <w:pStyle w:val="Prrafodelista"/>
        <w:numPr>
          <w:ilvl w:val="0"/>
          <w:numId w:val="78"/>
        </w:numPr>
      </w:pPr>
      <w:r w:rsidRPr="00947AF6">
        <w:t>Un balón de fútbol ejerce la misma presión</w:t>
      </w:r>
      <w:r>
        <w:t xml:space="preserve"> </w:t>
      </w:r>
      <w:r w:rsidRPr="00947AF6">
        <w:t>sin importar su posición sobre el césped.</w:t>
      </w:r>
    </w:p>
    <w:p w:rsidR="00947AF6" w:rsidRPr="00947AF6" w:rsidRDefault="00947AF6" w:rsidP="004716A0">
      <w:pPr>
        <w:pStyle w:val="Prrafodelista"/>
        <w:numPr>
          <w:ilvl w:val="0"/>
          <w:numId w:val="78"/>
        </w:numPr>
      </w:pPr>
      <w:r w:rsidRPr="00947AF6">
        <w:t>Existe mayor cantidad de objetos que pueden</w:t>
      </w:r>
      <w:r>
        <w:t xml:space="preserve"> </w:t>
      </w:r>
      <w:r w:rsidRPr="00947AF6">
        <w:t>flotar en mercurio que en agua.</w:t>
      </w:r>
    </w:p>
    <w:p w:rsidR="00947AF6" w:rsidRPr="00947AF6" w:rsidRDefault="00947AF6" w:rsidP="004716A0">
      <w:pPr>
        <w:pStyle w:val="Prrafodelista"/>
        <w:numPr>
          <w:ilvl w:val="0"/>
          <w:numId w:val="78"/>
        </w:numPr>
      </w:pPr>
      <w:r w:rsidRPr="00947AF6">
        <w:t>Un poste de la luz ejerce mayor presión sobre</w:t>
      </w:r>
      <w:r>
        <w:t xml:space="preserve"> </w:t>
      </w:r>
      <w:r w:rsidRPr="00947AF6">
        <w:t>la tierra cuando se instala que cuando está</w:t>
      </w:r>
      <w:r>
        <w:t xml:space="preserve"> </w:t>
      </w:r>
      <w:r w:rsidRPr="00947AF6">
        <w:t>acostado.</w:t>
      </w:r>
    </w:p>
    <w:p w:rsidR="00947AF6" w:rsidRPr="00947AF6" w:rsidRDefault="00947AF6" w:rsidP="004716A0">
      <w:pPr>
        <w:pStyle w:val="Prrafodelista"/>
        <w:numPr>
          <w:ilvl w:val="0"/>
          <w:numId w:val="78"/>
        </w:numPr>
      </w:pPr>
      <w:r w:rsidRPr="00947AF6">
        <w:t>En una prensa hidráulica al aplicar una</w:t>
      </w:r>
      <w:r>
        <w:t xml:space="preserve"> </w:t>
      </w:r>
      <w:r w:rsidRPr="00947AF6">
        <w:t>fuerza en un punto se genera en otro punto</w:t>
      </w:r>
      <w:r>
        <w:t xml:space="preserve"> </w:t>
      </w:r>
      <w:r w:rsidRPr="00947AF6">
        <w:t>una fuerza menor.</w:t>
      </w:r>
    </w:p>
    <w:p w:rsidR="00947AF6" w:rsidRDefault="00947AF6" w:rsidP="004716A0">
      <w:pPr>
        <w:pStyle w:val="Prrafodelista"/>
        <w:numPr>
          <w:ilvl w:val="0"/>
          <w:numId w:val="78"/>
        </w:numPr>
      </w:pPr>
      <w:r w:rsidRPr="00947AF6">
        <w:t>Ejerce mayor presión sobre la nieve una</w:t>
      </w:r>
      <w:r>
        <w:t xml:space="preserve"> </w:t>
      </w:r>
      <w:r w:rsidRPr="00947AF6">
        <w:t>persona que tiene unos zapatos cuya área es</w:t>
      </w:r>
      <w:r>
        <w:t xml:space="preserve"> </w:t>
      </w:r>
      <w:r w:rsidRPr="00947AF6">
        <w:t>150 cm</w:t>
      </w:r>
      <w:r w:rsidRPr="00947AF6">
        <w:rPr>
          <w:vertAlign w:val="superscript"/>
        </w:rPr>
        <w:t>2</w:t>
      </w:r>
      <w:r w:rsidRPr="00947AF6">
        <w:t xml:space="preserve"> u otros con un área de 200 cm</w:t>
      </w:r>
      <w:r w:rsidRPr="00947AF6">
        <w:rPr>
          <w:vertAlign w:val="superscript"/>
        </w:rPr>
        <w:t>2</w:t>
      </w:r>
      <w:r w:rsidRPr="00947AF6">
        <w:t>.</w:t>
      </w:r>
    </w:p>
    <w:p w:rsidR="00947AF6" w:rsidRPr="00947AF6" w:rsidRDefault="00947AF6" w:rsidP="004716A0">
      <w:pPr>
        <w:pStyle w:val="Prrafodelista"/>
        <w:numPr>
          <w:ilvl w:val="0"/>
          <w:numId w:val="77"/>
        </w:numPr>
        <w:rPr>
          <w:bCs/>
        </w:rPr>
      </w:pPr>
      <w:r w:rsidRPr="00947AF6">
        <w:rPr>
          <w:bCs/>
        </w:rPr>
        <w:t>Responde las siguientes preguntas.</w:t>
      </w:r>
    </w:p>
    <w:p w:rsidR="00947AF6" w:rsidRPr="00947AF6" w:rsidRDefault="00947AF6" w:rsidP="00947AF6">
      <w:r w:rsidRPr="00947AF6">
        <w:t>a. ¿Qué son los vasos comunicantes?</w:t>
      </w:r>
    </w:p>
    <w:p w:rsidR="00947AF6" w:rsidRPr="00947AF6" w:rsidRDefault="00947AF6" w:rsidP="00947AF6">
      <w:r w:rsidRPr="00947AF6">
        <w:t>b. ¿Para qué sirve una prensa hidráulica?</w:t>
      </w:r>
    </w:p>
    <w:p w:rsidR="00947AF6" w:rsidRPr="00947AF6" w:rsidRDefault="00947AF6" w:rsidP="00947AF6">
      <w:r w:rsidRPr="00947AF6">
        <w:t>c. ¿Es igual el peso de un cuerpo que su peso</w:t>
      </w:r>
      <w:r>
        <w:t xml:space="preserve"> </w:t>
      </w:r>
      <w:r w:rsidRPr="00947AF6">
        <w:t>específico? Explica.</w:t>
      </w:r>
    </w:p>
    <w:p w:rsidR="00947AF6" w:rsidRPr="00947AF6" w:rsidRDefault="00947AF6" w:rsidP="00947AF6">
      <w:r>
        <w:t>d. ¿Cómo se defi</w:t>
      </w:r>
      <w:r w:rsidRPr="00947AF6">
        <w:t>ne el peso aparente?</w:t>
      </w:r>
    </w:p>
    <w:p w:rsidR="00947AF6" w:rsidRPr="00947AF6" w:rsidRDefault="00947AF6" w:rsidP="00947AF6">
      <w:r w:rsidRPr="00947AF6">
        <w:t>e. ¿Qué volumen tiene sumergido un cuerpo que</w:t>
      </w:r>
      <w:r>
        <w:t xml:space="preserve"> </w:t>
      </w:r>
      <w:r w:rsidRPr="00947AF6">
        <w:t>flota?</w:t>
      </w:r>
    </w:p>
    <w:p w:rsidR="00947AF6" w:rsidRPr="00947AF6" w:rsidRDefault="00947AF6" w:rsidP="00947AF6">
      <w:r w:rsidRPr="00947AF6">
        <w:t>f. ¿Qué es un picnómetro?</w:t>
      </w:r>
    </w:p>
    <w:p w:rsidR="00947AF6" w:rsidRPr="00947AF6" w:rsidRDefault="00947AF6" w:rsidP="00947AF6">
      <w:r w:rsidRPr="00947AF6">
        <w:lastRenderedPageBreak/>
        <w:t>g. ¿Qué es un barómetro?</w:t>
      </w:r>
    </w:p>
    <w:p w:rsidR="00947AF6" w:rsidRDefault="00947AF6" w:rsidP="00947AF6">
      <w:r w:rsidRPr="00947AF6">
        <w:t>h. ¿En qué consistió el experimento de Torricelli?</w:t>
      </w:r>
    </w:p>
    <w:p w:rsidR="00947AF6" w:rsidRPr="00947AF6" w:rsidRDefault="00947AF6" w:rsidP="004716A0">
      <w:pPr>
        <w:pStyle w:val="Prrafodelista"/>
        <w:numPr>
          <w:ilvl w:val="0"/>
          <w:numId w:val="77"/>
        </w:numPr>
        <w:rPr>
          <w:bCs/>
        </w:rPr>
      </w:pPr>
      <w:r w:rsidRPr="00947AF6">
        <w:rPr>
          <w:bCs/>
        </w:rPr>
        <w:t>Un globo se eleva cuando se calienta el aire que se encuentra adentro. Explica cuál es la razón de este fenómeno.</w:t>
      </w:r>
    </w:p>
    <w:p w:rsidR="00947AF6" w:rsidRPr="00947AF6" w:rsidRDefault="00947AF6" w:rsidP="004716A0">
      <w:pPr>
        <w:pStyle w:val="Prrafodelista"/>
        <w:numPr>
          <w:ilvl w:val="0"/>
          <w:numId w:val="77"/>
        </w:numPr>
        <w:rPr>
          <w:bCs/>
        </w:rPr>
      </w:pPr>
      <w:r w:rsidRPr="00947AF6">
        <w:rPr>
          <w:bCs/>
        </w:rPr>
        <w:t>Explica lo que le pasa a una persona cuando se sumerge a gran profundidad sobre el agua.</w:t>
      </w:r>
    </w:p>
    <w:p w:rsidR="00947AF6" w:rsidRPr="00947AF6" w:rsidRDefault="00947AF6" w:rsidP="004716A0">
      <w:pPr>
        <w:pStyle w:val="Prrafodelista"/>
        <w:numPr>
          <w:ilvl w:val="0"/>
          <w:numId w:val="77"/>
        </w:numPr>
        <w:rPr>
          <w:bCs/>
        </w:rPr>
      </w:pPr>
      <w:r w:rsidRPr="00947AF6">
        <w:rPr>
          <w:bCs/>
        </w:rPr>
        <w:t>Investiga por qué un buzo debe ascender del fondo del mar lentamente.</w:t>
      </w:r>
    </w:p>
    <w:p w:rsidR="00947AF6" w:rsidRPr="00947AF6" w:rsidRDefault="00947AF6" w:rsidP="004716A0">
      <w:pPr>
        <w:pStyle w:val="Prrafodelista"/>
        <w:numPr>
          <w:ilvl w:val="0"/>
          <w:numId w:val="77"/>
        </w:numPr>
        <w:rPr>
          <w:bCs/>
        </w:rPr>
      </w:pPr>
      <w:r w:rsidRPr="00947AF6">
        <w:rPr>
          <w:bCs/>
        </w:rPr>
        <w:t>Explica por qué una bola de billar puede flotar sobre mercurio.</w:t>
      </w:r>
    </w:p>
    <w:p w:rsidR="00947AF6" w:rsidRPr="00947AF6" w:rsidRDefault="00947AF6" w:rsidP="004716A0">
      <w:pPr>
        <w:pStyle w:val="Prrafodelista"/>
        <w:numPr>
          <w:ilvl w:val="0"/>
          <w:numId w:val="77"/>
        </w:numPr>
        <w:rPr>
          <w:bCs/>
        </w:rPr>
      </w:pPr>
      <w:r w:rsidRPr="00947AF6">
        <w:rPr>
          <w:bCs/>
        </w:rPr>
        <w:t>Explica por qué un globo lleno de aire se revienta cuando se le presiona con la punta de una aguja y no con un trozo de madera.</w:t>
      </w:r>
    </w:p>
    <w:p w:rsidR="00947AF6" w:rsidRPr="00947AF6" w:rsidRDefault="00947AF6" w:rsidP="004716A0">
      <w:pPr>
        <w:pStyle w:val="Prrafodelista"/>
        <w:numPr>
          <w:ilvl w:val="0"/>
          <w:numId w:val="77"/>
        </w:numPr>
        <w:rPr>
          <w:bCs/>
        </w:rPr>
      </w:pPr>
      <w:r w:rsidRPr="00947AF6">
        <w:rPr>
          <w:bCs/>
        </w:rPr>
        <w:t>El mar Muerto tiene un alto índice de salinidad en la Tierra, a pesar de ser realmente un lago. ¿Por qué crees que una persona flota con mayor facilidad en este lago que en cualquier otro?</w:t>
      </w:r>
    </w:p>
    <w:p w:rsidR="00947AF6" w:rsidRPr="00947AF6" w:rsidRDefault="00947AF6" w:rsidP="004716A0">
      <w:pPr>
        <w:pStyle w:val="Prrafodelista"/>
        <w:numPr>
          <w:ilvl w:val="0"/>
          <w:numId w:val="77"/>
        </w:numPr>
        <w:rPr>
          <w:bCs/>
        </w:rPr>
      </w:pPr>
      <w:r w:rsidRPr="00947AF6">
        <w:rPr>
          <w:bCs/>
        </w:rPr>
        <w:t>¿Qué piensas que le sucede a la densidad de un trozo de madera uniforme cuando se corta en tres partes iguales?</w:t>
      </w:r>
    </w:p>
    <w:p w:rsidR="00947AF6" w:rsidRPr="00947AF6" w:rsidRDefault="00947AF6" w:rsidP="004716A0">
      <w:pPr>
        <w:pStyle w:val="Prrafodelista"/>
        <w:numPr>
          <w:ilvl w:val="0"/>
          <w:numId w:val="77"/>
        </w:numPr>
        <w:rPr>
          <w:bCs/>
        </w:rPr>
      </w:pPr>
      <w:r w:rsidRPr="00947AF6">
        <w:rPr>
          <w:bCs/>
        </w:rPr>
        <w:t>Los submarinos están fabricados para soportar cierta presión hidrostática máxima. Esto les impide sumergirse más de la profundidad máxima prevista. Explica qué le sucedería a un submarino si se encuentra a mayor profundidad de la</w:t>
      </w:r>
      <w:r>
        <w:rPr>
          <w:bCs/>
        </w:rPr>
        <w:t xml:space="preserve"> </w:t>
      </w:r>
      <w:r w:rsidRPr="00947AF6">
        <w:rPr>
          <w:bCs/>
        </w:rPr>
        <w:t>indicada.</w:t>
      </w:r>
    </w:p>
    <w:p w:rsidR="00947AF6" w:rsidRPr="00947AF6" w:rsidRDefault="00947AF6" w:rsidP="004716A0">
      <w:pPr>
        <w:pStyle w:val="Prrafodelista"/>
        <w:numPr>
          <w:ilvl w:val="0"/>
          <w:numId w:val="77"/>
        </w:numPr>
        <w:rPr>
          <w:bCs/>
        </w:rPr>
      </w:pPr>
      <w:r w:rsidRPr="00947AF6">
        <w:rPr>
          <w:bCs/>
        </w:rPr>
        <w:t>Explica qué sucede con la presión en el fondo de un vaso de agua si se tapa la parte superior del vaso.</w:t>
      </w:r>
    </w:p>
    <w:p w:rsidR="00947AF6" w:rsidRPr="00947AF6" w:rsidRDefault="00947AF6" w:rsidP="004716A0">
      <w:pPr>
        <w:pStyle w:val="Prrafodelista"/>
        <w:numPr>
          <w:ilvl w:val="0"/>
          <w:numId w:val="77"/>
        </w:numPr>
        <w:rPr>
          <w:bCs/>
        </w:rPr>
      </w:pPr>
      <w:r w:rsidRPr="00947AF6">
        <w:rPr>
          <w:bCs/>
        </w:rPr>
        <w:t>Si el peso y el empuje son iguales, ¿un cuerpo puede flotar? Explica tu respuesta.</w:t>
      </w:r>
    </w:p>
    <w:p w:rsidR="00947AF6" w:rsidRPr="00947AF6" w:rsidRDefault="00947AF6" w:rsidP="004716A0">
      <w:pPr>
        <w:pStyle w:val="Prrafodelista"/>
        <w:numPr>
          <w:ilvl w:val="0"/>
          <w:numId w:val="77"/>
        </w:numPr>
        <w:rPr>
          <w:bCs/>
        </w:rPr>
      </w:pPr>
      <w:r w:rsidRPr="00947AF6">
        <w:rPr>
          <w:bCs/>
        </w:rPr>
        <w:t>Un bañista se sumerge en el fondo de una piscina llevando consigo un globo inflado. ¿Qué piensas que le sucederá al volumen del globo a medida que sigue sumergiéndose?</w:t>
      </w:r>
    </w:p>
    <w:p w:rsidR="00947AF6" w:rsidRPr="00947AF6" w:rsidRDefault="00947AF6" w:rsidP="004716A0">
      <w:pPr>
        <w:pStyle w:val="Prrafodelista"/>
        <w:numPr>
          <w:ilvl w:val="0"/>
          <w:numId w:val="77"/>
        </w:numPr>
      </w:pPr>
      <w:r w:rsidRPr="00947AF6">
        <w:rPr>
          <w:bCs/>
        </w:rPr>
        <w:t>¿A qué se debe que sea más denso el aire en lugares como La Guajira o Cartagena que en Bogotá o Pasto?</w:t>
      </w:r>
    </w:p>
    <w:p w:rsidR="00947AF6" w:rsidRDefault="00947AF6" w:rsidP="00947AF6"/>
    <w:p w:rsidR="00947AF6" w:rsidRDefault="00947AF6" w:rsidP="00947AF6">
      <w:pPr>
        <w:pStyle w:val="Ttulo2"/>
      </w:pPr>
      <w:bookmarkStart w:id="143" w:name="_Toc436645637"/>
      <w:r>
        <w:t>Problemas</w:t>
      </w:r>
      <w:bookmarkEnd w:id="143"/>
    </w:p>
    <w:p w:rsidR="00947AF6" w:rsidRDefault="00947AF6" w:rsidP="00947AF6"/>
    <w:p w:rsidR="00947AF6" w:rsidRPr="003B6813" w:rsidRDefault="00947AF6" w:rsidP="004716A0">
      <w:pPr>
        <w:pStyle w:val="Prrafodelista"/>
        <w:numPr>
          <w:ilvl w:val="0"/>
          <w:numId w:val="79"/>
        </w:numPr>
        <w:rPr>
          <w:bCs/>
        </w:rPr>
      </w:pPr>
      <w:r w:rsidRPr="003B6813">
        <w:rPr>
          <w:bCs/>
        </w:rPr>
        <w:t>¿Cuál es el volumen ocupado por 1.000 g de aluminio?</w:t>
      </w:r>
    </w:p>
    <w:p w:rsidR="00947AF6" w:rsidRPr="00947AF6" w:rsidRDefault="00947AF6" w:rsidP="004716A0">
      <w:pPr>
        <w:pStyle w:val="Prrafodelista"/>
        <w:numPr>
          <w:ilvl w:val="0"/>
          <w:numId w:val="79"/>
        </w:numPr>
      </w:pPr>
      <w:r w:rsidRPr="003B6813">
        <w:rPr>
          <w:bCs/>
        </w:rPr>
        <w:t>La presión máxima que una persona normal</w:t>
      </w:r>
      <w:r w:rsidR="003B6813" w:rsidRPr="003B6813">
        <w:rPr>
          <w:bCs/>
        </w:rPr>
        <w:t xml:space="preserve"> </w:t>
      </w:r>
      <w:r w:rsidRPr="003B6813">
        <w:rPr>
          <w:bCs/>
        </w:rPr>
        <w:t>soporta es de 8 atm. Según este dato, ¿cuál es</w:t>
      </w:r>
      <w:r w:rsidR="003B6813" w:rsidRPr="003B6813">
        <w:rPr>
          <w:bCs/>
        </w:rPr>
        <w:t xml:space="preserve"> </w:t>
      </w:r>
      <w:r w:rsidRPr="003B6813">
        <w:rPr>
          <w:bCs/>
        </w:rPr>
        <w:t>la máxima profundidad a la que una persona</w:t>
      </w:r>
      <w:r w:rsidR="003B6813" w:rsidRPr="003B6813">
        <w:rPr>
          <w:bCs/>
        </w:rPr>
        <w:t xml:space="preserve"> </w:t>
      </w:r>
      <w:r w:rsidRPr="003B6813">
        <w:rPr>
          <w:bCs/>
        </w:rPr>
        <w:t>puede descender en el mar sin correr peligro?</w:t>
      </w:r>
      <w:r w:rsidR="003B6813" w:rsidRPr="003B6813">
        <w:rPr>
          <w:bCs/>
        </w:rPr>
        <w:t xml:space="preserve"> </w:t>
      </w:r>
      <w:r w:rsidRPr="00947AF6">
        <w:t>Considera que la densidad del agua de mar es de</w:t>
      </w:r>
      <w:r w:rsidR="003B6813">
        <w:t xml:space="preserve"> </w:t>
      </w:r>
      <w:r w:rsidRPr="00947AF6">
        <w:t>1,04 g/cm</w:t>
      </w:r>
      <w:r w:rsidRPr="003B6813">
        <w:rPr>
          <w:vertAlign w:val="superscript"/>
        </w:rPr>
        <w:t>3</w:t>
      </w:r>
      <w:r w:rsidRPr="00947AF6">
        <w:t>.</w:t>
      </w:r>
    </w:p>
    <w:p w:rsidR="00947AF6" w:rsidRPr="003B6813" w:rsidRDefault="00947AF6" w:rsidP="004716A0">
      <w:pPr>
        <w:pStyle w:val="Prrafodelista"/>
        <w:numPr>
          <w:ilvl w:val="0"/>
          <w:numId w:val="79"/>
        </w:numPr>
        <w:rPr>
          <w:bCs/>
        </w:rPr>
      </w:pPr>
      <w:r w:rsidRPr="003B6813">
        <w:rPr>
          <w:bCs/>
        </w:rPr>
        <w:t>Una lancha tiene un volumen de 5 m</w:t>
      </w:r>
      <w:r w:rsidRPr="003B6813">
        <w:rPr>
          <w:bCs/>
          <w:vertAlign w:val="superscript"/>
        </w:rPr>
        <w:t>3</w:t>
      </w:r>
      <w:r w:rsidRPr="003B6813">
        <w:rPr>
          <w:bCs/>
        </w:rPr>
        <w:t>. ¿Cuántas</w:t>
      </w:r>
      <w:r w:rsidR="003B6813" w:rsidRPr="003B6813">
        <w:rPr>
          <w:bCs/>
        </w:rPr>
        <w:t xml:space="preserve"> </w:t>
      </w:r>
      <w:r w:rsidRPr="003B6813">
        <w:rPr>
          <w:bCs/>
        </w:rPr>
        <w:t>personas de 50 kg soporta la lancha para no</w:t>
      </w:r>
      <w:r w:rsidR="003B6813" w:rsidRPr="003B6813">
        <w:rPr>
          <w:bCs/>
        </w:rPr>
        <w:t xml:space="preserve"> </w:t>
      </w:r>
      <w:r w:rsidRPr="003B6813">
        <w:rPr>
          <w:bCs/>
        </w:rPr>
        <w:t>hundirse en el mar?</w:t>
      </w:r>
    </w:p>
    <w:p w:rsidR="00947AF6" w:rsidRPr="003B6813" w:rsidRDefault="00947AF6" w:rsidP="004716A0">
      <w:pPr>
        <w:pStyle w:val="Prrafodelista"/>
        <w:numPr>
          <w:ilvl w:val="0"/>
          <w:numId w:val="79"/>
        </w:numPr>
        <w:rPr>
          <w:bCs/>
        </w:rPr>
      </w:pPr>
      <w:r w:rsidRPr="003B6813">
        <w:rPr>
          <w:bCs/>
        </w:rPr>
        <w:t>El osmio es una de las sustancias más densas que</w:t>
      </w:r>
      <w:r w:rsidR="003B6813" w:rsidRPr="003B6813">
        <w:rPr>
          <w:bCs/>
        </w:rPr>
        <w:t xml:space="preserve"> </w:t>
      </w:r>
      <w:r w:rsidRPr="003B6813">
        <w:rPr>
          <w:bCs/>
        </w:rPr>
        <w:t>existen en la naturaleza. Su densidad equivale a</w:t>
      </w:r>
      <w:r w:rsidR="003B6813" w:rsidRPr="003B6813">
        <w:rPr>
          <w:bCs/>
        </w:rPr>
        <w:t xml:space="preserve"> </w:t>
      </w:r>
      <w:r w:rsidRPr="003B6813">
        <w:rPr>
          <w:bCs/>
        </w:rPr>
        <w:t>22,6 g/cm</w:t>
      </w:r>
      <w:r w:rsidRPr="003B6813">
        <w:rPr>
          <w:bCs/>
          <w:vertAlign w:val="superscript"/>
        </w:rPr>
        <w:t>3</w:t>
      </w:r>
      <w:r w:rsidRPr="003B6813">
        <w:rPr>
          <w:bCs/>
        </w:rPr>
        <w:t xml:space="preserve"> y el aluminio es uno de los elementos</w:t>
      </w:r>
      <w:r w:rsidR="003B6813" w:rsidRPr="003B6813">
        <w:rPr>
          <w:bCs/>
        </w:rPr>
        <w:t xml:space="preserve"> </w:t>
      </w:r>
      <w:r w:rsidRPr="003B6813">
        <w:rPr>
          <w:bCs/>
        </w:rPr>
        <w:t>más ligeros con una densidad de 2,7 g/cm</w:t>
      </w:r>
      <w:r w:rsidRPr="003B6813">
        <w:rPr>
          <w:bCs/>
          <w:vertAlign w:val="superscript"/>
        </w:rPr>
        <w:t>3</w:t>
      </w:r>
      <w:r w:rsidRPr="003B6813">
        <w:rPr>
          <w:bCs/>
        </w:rPr>
        <w:t>.</w:t>
      </w:r>
      <w:r w:rsidR="003B6813" w:rsidRPr="003B6813">
        <w:rPr>
          <w:bCs/>
        </w:rPr>
        <w:t xml:space="preserve"> </w:t>
      </w:r>
      <w:r w:rsidRPr="003B6813">
        <w:rPr>
          <w:bCs/>
        </w:rPr>
        <w:t>¿Cuántas veces más grande es el volumen de 100 g</w:t>
      </w:r>
      <w:r w:rsidR="003B6813" w:rsidRPr="003B6813">
        <w:rPr>
          <w:bCs/>
        </w:rPr>
        <w:t xml:space="preserve"> </w:t>
      </w:r>
      <w:r w:rsidRPr="003B6813">
        <w:rPr>
          <w:bCs/>
        </w:rPr>
        <w:t>de aluminio comparado con el volumen de 100 g</w:t>
      </w:r>
      <w:r w:rsidR="003B6813" w:rsidRPr="003B6813">
        <w:rPr>
          <w:bCs/>
        </w:rPr>
        <w:t xml:space="preserve"> </w:t>
      </w:r>
      <w:r w:rsidRPr="003B6813">
        <w:rPr>
          <w:bCs/>
        </w:rPr>
        <w:t>de osmio?</w:t>
      </w:r>
    </w:p>
    <w:p w:rsidR="00947AF6" w:rsidRPr="003B6813" w:rsidRDefault="00947AF6" w:rsidP="004716A0">
      <w:pPr>
        <w:pStyle w:val="Prrafodelista"/>
        <w:numPr>
          <w:ilvl w:val="0"/>
          <w:numId w:val="79"/>
        </w:numPr>
        <w:rPr>
          <w:bCs/>
        </w:rPr>
      </w:pPr>
      <w:r w:rsidRPr="003B6813">
        <w:rPr>
          <w:bCs/>
        </w:rPr>
        <w:t>Un hombre que pesa 800 N está de pie sobre una</w:t>
      </w:r>
      <w:r w:rsidR="003B6813" w:rsidRPr="003B6813">
        <w:rPr>
          <w:bCs/>
        </w:rPr>
        <w:t xml:space="preserve"> </w:t>
      </w:r>
      <w:r w:rsidRPr="003B6813">
        <w:rPr>
          <w:bCs/>
        </w:rPr>
        <w:t>superficie cuadrada de 4 m de lado. Si se carga</w:t>
      </w:r>
      <w:r w:rsidR="003B6813" w:rsidRPr="003B6813">
        <w:rPr>
          <w:bCs/>
        </w:rPr>
        <w:t xml:space="preserve"> </w:t>
      </w:r>
      <w:r w:rsidRPr="003B6813">
        <w:rPr>
          <w:bCs/>
        </w:rPr>
        <w:t>al hombro un saco de 40 kg, ¿cuánto debe medir</w:t>
      </w:r>
      <w:r w:rsidR="003B6813" w:rsidRPr="003B6813">
        <w:rPr>
          <w:bCs/>
        </w:rPr>
        <w:t xml:space="preserve"> </w:t>
      </w:r>
      <w:r w:rsidRPr="003B6813">
        <w:rPr>
          <w:bCs/>
        </w:rPr>
        <w:t>la superficie de apoyo para que la presión sea la</w:t>
      </w:r>
      <w:r w:rsidR="003B6813" w:rsidRPr="003B6813">
        <w:rPr>
          <w:bCs/>
        </w:rPr>
        <w:t xml:space="preserve"> </w:t>
      </w:r>
      <w:r w:rsidRPr="003B6813">
        <w:rPr>
          <w:bCs/>
        </w:rPr>
        <w:t>misma?</w:t>
      </w:r>
    </w:p>
    <w:p w:rsidR="00947AF6" w:rsidRPr="003B6813" w:rsidRDefault="00947AF6" w:rsidP="004716A0">
      <w:pPr>
        <w:pStyle w:val="Prrafodelista"/>
        <w:numPr>
          <w:ilvl w:val="0"/>
          <w:numId w:val="79"/>
        </w:numPr>
        <w:rPr>
          <w:bCs/>
        </w:rPr>
      </w:pPr>
      <w:r w:rsidRPr="003B6813">
        <w:rPr>
          <w:bCs/>
        </w:rPr>
        <w:t>Calcula la presión que ejerce un cuerpo de</w:t>
      </w:r>
      <w:r w:rsidR="003B6813" w:rsidRPr="003B6813">
        <w:rPr>
          <w:bCs/>
        </w:rPr>
        <w:t xml:space="preserve"> </w:t>
      </w:r>
      <w:r w:rsidRPr="003B6813">
        <w:rPr>
          <w:bCs/>
        </w:rPr>
        <w:t>120 kg que</w:t>
      </w:r>
      <w:r w:rsidR="003B6813" w:rsidRPr="003B6813">
        <w:rPr>
          <w:bCs/>
        </w:rPr>
        <w:t xml:space="preserve"> está apoyado sobre una superfi</w:t>
      </w:r>
      <w:r w:rsidRPr="003B6813">
        <w:rPr>
          <w:bCs/>
        </w:rPr>
        <w:t>cie</w:t>
      </w:r>
      <w:r w:rsidR="003B6813" w:rsidRPr="003B6813">
        <w:rPr>
          <w:bCs/>
        </w:rPr>
        <w:t xml:space="preserve"> </w:t>
      </w:r>
      <w:r w:rsidRPr="003B6813">
        <w:rPr>
          <w:bCs/>
        </w:rPr>
        <w:t>de 0,8 m</w:t>
      </w:r>
      <w:r w:rsidRPr="003B6813">
        <w:rPr>
          <w:bCs/>
          <w:vertAlign w:val="superscript"/>
        </w:rPr>
        <w:t>2</w:t>
      </w:r>
      <w:r w:rsidRPr="003B6813">
        <w:rPr>
          <w:bCs/>
        </w:rPr>
        <w:t>. Ahora si el cuerpo estuviera apoyado</w:t>
      </w:r>
      <w:r w:rsidR="003B6813" w:rsidRPr="003B6813">
        <w:rPr>
          <w:bCs/>
        </w:rPr>
        <w:t xml:space="preserve"> </w:t>
      </w:r>
      <w:r w:rsidRPr="003B6813">
        <w:rPr>
          <w:bCs/>
        </w:rPr>
        <w:t>sobre una superficie de 1,2 m</w:t>
      </w:r>
      <w:r w:rsidRPr="003B6813">
        <w:rPr>
          <w:bCs/>
          <w:vertAlign w:val="superscript"/>
        </w:rPr>
        <w:t>2</w:t>
      </w:r>
      <w:r w:rsidRPr="003B6813">
        <w:rPr>
          <w:bCs/>
        </w:rPr>
        <w:t>, ¿qué presión ejercería?</w:t>
      </w:r>
      <w:r w:rsidR="003B6813" w:rsidRPr="003B6813">
        <w:rPr>
          <w:bCs/>
        </w:rPr>
        <w:t xml:space="preserve"> </w:t>
      </w:r>
      <w:r w:rsidRPr="003B6813">
        <w:rPr>
          <w:bCs/>
        </w:rPr>
        <w:t>Compara y deduce conclusiones.</w:t>
      </w:r>
    </w:p>
    <w:p w:rsidR="00947AF6" w:rsidRPr="003B6813" w:rsidRDefault="00947AF6" w:rsidP="004716A0">
      <w:pPr>
        <w:pStyle w:val="Prrafodelista"/>
        <w:numPr>
          <w:ilvl w:val="0"/>
          <w:numId w:val="79"/>
        </w:numPr>
        <w:rPr>
          <w:bCs/>
        </w:rPr>
      </w:pPr>
      <w:r w:rsidRPr="003B6813">
        <w:rPr>
          <w:bCs/>
        </w:rPr>
        <w:t>Se ejerce una fuerza de 25 N sobre el émbolo de</w:t>
      </w:r>
      <w:r w:rsidR="003B6813" w:rsidRPr="003B6813">
        <w:rPr>
          <w:bCs/>
        </w:rPr>
        <w:t xml:space="preserve"> </w:t>
      </w:r>
      <w:r w:rsidRPr="003B6813">
        <w:rPr>
          <w:bCs/>
        </w:rPr>
        <w:t xml:space="preserve">una jeringa. El émbolo tiene un área de </w:t>
      </w:r>
      <w:r w:rsidR="003B6813">
        <w:rPr>
          <w:bCs/>
        </w:rPr>
        <w:t>×</w:t>
      </w:r>
      <w:r w:rsidRPr="003B6813">
        <w:rPr>
          <w:bCs/>
        </w:rPr>
        <w:t>10</w:t>
      </w:r>
      <w:r w:rsidR="003B6813" w:rsidRPr="003B6813">
        <w:rPr>
          <w:vertAlign w:val="superscript"/>
        </w:rPr>
        <w:t xml:space="preserve"> −</w:t>
      </w:r>
      <w:r w:rsidRPr="003B6813">
        <w:rPr>
          <w:bCs/>
          <w:vertAlign w:val="superscript"/>
        </w:rPr>
        <w:t xml:space="preserve">4 </w:t>
      </w:r>
      <w:r w:rsidRPr="003B6813">
        <w:rPr>
          <w:bCs/>
        </w:rPr>
        <w:t>m</w:t>
      </w:r>
      <w:r w:rsidRPr="003B6813">
        <w:rPr>
          <w:bCs/>
          <w:vertAlign w:val="superscript"/>
        </w:rPr>
        <w:t>2</w:t>
      </w:r>
      <w:r w:rsidRPr="003B6813">
        <w:rPr>
          <w:bCs/>
        </w:rPr>
        <w:t>.</w:t>
      </w:r>
      <w:r w:rsidR="003B6813" w:rsidRPr="003B6813">
        <w:rPr>
          <w:bCs/>
        </w:rPr>
        <w:t xml:space="preserve"> </w:t>
      </w:r>
      <w:r w:rsidR="003B6813">
        <w:rPr>
          <w:bCs/>
        </w:rPr>
        <w:t>Si el fl</w:t>
      </w:r>
      <w:r w:rsidRPr="003B6813">
        <w:rPr>
          <w:bCs/>
        </w:rPr>
        <w:t>uido no puede salir, ¿cuál es la presión</w:t>
      </w:r>
      <w:r w:rsidR="003B6813" w:rsidRPr="003B6813">
        <w:rPr>
          <w:bCs/>
        </w:rPr>
        <w:t xml:space="preserve"> </w:t>
      </w:r>
      <w:r w:rsidRPr="003B6813">
        <w:rPr>
          <w:bCs/>
        </w:rPr>
        <w:t>dentro de la jeringa?</w:t>
      </w:r>
    </w:p>
    <w:p w:rsidR="00947AF6" w:rsidRPr="003B6813" w:rsidRDefault="00947AF6" w:rsidP="004716A0">
      <w:pPr>
        <w:pStyle w:val="Prrafodelista"/>
        <w:numPr>
          <w:ilvl w:val="0"/>
          <w:numId w:val="79"/>
        </w:numPr>
        <w:rPr>
          <w:bCs/>
        </w:rPr>
      </w:pPr>
      <w:r w:rsidRPr="003B6813">
        <w:rPr>
          <w:bCs/>
        </w:rPr>
        <w:t>Se tiene un cilindro con agua, un pistón de 0,2 kg</w:t>
      </w:r>
      <w:r w:rsidR="003B6813" w:rsidRPr="003B6813">
        <w:rPr>
          <w:bCs/>
        </w:rPr>
        <w:t xml:space="preserve"> </w:t>
      </w:r>
      <w:r w:rsidRPr="003B6813">
        <w:rPr>
          <w:bCs/>
        </w:rPr>
        <w:t>y un área de 0,008 m</w:t>
      </w:r>
      <w:r w:rsidRPr="003B6813">
        <w:rPr>
          <w:bCs/>
          <w:vertAlign w:val="superscript"/>
        </w:rPr>
        <w:t>2</w:t>
      </w:r>
      <w:r w:rsidRPr="003B6813">
        <w:rPr>
          <w:bCs/>
        </w:rPr>
        <w:t>. Calcula la presión total</w:t>
      </w:r>
      <w:r w:rsidR="003B6813" w:rsidRPr="003B6813">
        <w:rPr>
          <w:bCs/>
        </w:rPr>
        <w:t xml:space="preserve"> </w:t>
      </w:r>
      <w:r w:rsidRPr="003B6813">
        <w:rPr>
          <w:bCs/>
        </w:rPr>
        <w:t>ejercida en la base del cilindro si el aire de la</w:t>
      </w:r>
      <w:r w:rsidR="003B6813" w:rsidRPr="003B6813">
        <w:rPr>
          <w:bCs/>
        </w:rPr>
        <w:t xml:space="preserve"> </w:t>
      </w:r>
      <w:r w:rsidRPr="003B6813">
        <w:rPr>
          <w:bCs/>
        </w:rPr>
        <w:t>atmósfera ejerce una presión de 100 kPa sobre</w:t>
      </w:r>
      <w:r w:rsidR="003B6813" w:rsidRPr="003B6813">
        <w:rPr>
          <w:bCs/>
        </w:rPr>
        <w:t xml:space="preserve"> </w:t>
      </w:r>
      <w:r w:rsidRPr="003B6813">
        <w:rPr>
          <w:bCs/>
        </w:rPr>
        <w:t>el émbolo.</w:t>
      </w:r>
    </w:p>
    <w:p w:rsidR="00947AF6" w:rsidRDefault="00947AF6" w:rsidP="004716A0">
      <w:pPr>
        <w:pStyle w:val="Prrafodelista"/>
        <w:numPr>
          <w:ilvl w:val="0"/>
          <w:numId w:val="79"/>
        </w:numPr>
        <w:rPr>
          <w:bCs/>
        </w:rPr>
      </w:pPr>
      <w:r w:rsidRPr="003B6813">
        <w:rPr>
          <w:bCs/>
        </w:rPr>
        <w:lastRenderedPageBreak/>
        <w:t>Calcula la presión hidrostática en un punto que</w:t>
      </w:r>
      <w:r w:rsidR="003B6813" w:rsidRPr="003B6813">
        <w:rPr>
          <w:bCs/>
        </w:rPr>
        <w:t xml:space="preserve"> </w:t>
      </w:r>
      <w:r w:rsidRPr="003B6813">
        <w:rPr>
          <w:bCs/>
        </w:rPr>
        <w:t>está situado a 15 m de profundidad, así como la</w:t>
      </w:r>
      <w:r w:rsidR="003B6813" w:rsidRPr="003B6813">
        <w:rPr>
          <w:bCs/>
        </w:rPr>
        <w:t xml:space="preserve"> </w:t>
      </w:r>
      <w:r w:rsidRPr="003B6813">
        <w:rPr>
          <w:bCs/>
        </w:rPr>
        <w:t>diferencia de presiones entre dos puntos ubicados</w:t>
      </w:r>
      <w:r w:rsidR="003B6813" w:rsidRPr="003B6813">
        <w:rPr>
          <w:bCs/>
        </w:rPr>
        <w:t xml:space="preserve"> </w:t>
      </w:r>
      <w:r w:rsidRPr="003B6813">
        <w:rPr>
          <w:bCs/>
        </w:rPr>
        <w:t>a 10 m y 13 m de profundidad.</w:t>
      </w:r>
    </w:p>
    <w:p w:rsidR="003B6813" w:rsidRPr="003B6813" w:rsidRDefault="003B6813" w:rsidP="004716A0">
      <w:pPr>
        <w:pStyle w:val="Prrafodelista"/>
        <w:numPr>
          <w:ilvl w:val="0"/>
          <w:numId w:val="79"/>
        </w:numPr>
        <w:rPr>
          <w:bCs/>
        </w:rPr>
      </w:pPr>
      <w:r w:rsidRPr="003B6813">
        <w:rPr>
          <w:bCs/>
        </w:rPr>
        <w:t xml:space="preserve">Se introducen agua y mercurio en un tubo en forma de U, como se muestra en la fi gura. Si la altura alcanzada por el agua es 31,5 cm, ¿cuál es la altura </w:t>
      </w:r>
      <w:r w:rsidRPr="003B6813">
        <w:rPr>
          <w:bCs/>
          <w:i/>
          <w:iCs/>
        </w:rPr>
        <w:t xml:space="preserve">h </w:t>
      </w:r>
      <w:r w:rsidRPr="003B6813">
        <w:rPr>
          <w:bCs/>
        </w:rPr>
        <w:t>cuando el sistema se encuentra en</w:t>
      </w:r>
      <w:r>
        <w:rPr>
          <w:bCs/>
        </w:rPr>
        <w:t xml:space="preserve"> </w:t>
      </w:r>
      <w:r w:rsidRPr="003B6813">
        <w:rPr>
          <w:bCs/>
        </w:rPr>
        <w:t>equilibrio?</w:t>
      </w:r>
    </w:p>
    <w:p w:rsidR="003B6813" w:rsidRPr="003B6813" w:rsidRDefault="003B6813" w:rsidP="004716A0">
      <w:pPr>
        <w:pStyle w:val="Prrafodelista"/>
        <w:numPr>
          <w:ilvl w:val="0"/>
          <w:numId w:val="79"/>
        </w:numPr>
        <w:rPr>
          <w:bCs/>
        </w:rPr>
      </w:pPr>
      <w:r w:rsidRPr="003B6813">
        <w:rPr>
          <w:bCs/>
        </w:rPr>
        <w:t>En un tubo en U se coloca agua y mercurio. Si la altura alcanzada por el mercurio es de 13 cm,</w:t>
      </w:r>
      <w:r>
        <w:rPr>
          <w:bCs/>
        </w:rPr>
        <w:t xml:space="preserve"> </w:t>
      </w:r>
      <w:r w:rsidRPr="003B6813">
        <w:rPr>
          <w:bCs/>
        </w:rPr>
        <w:t>¿qué altura alcanza el agua?</w:t>
      </w:r>
    </w:p>
    <w:p w:rsidR="003B6813" w:rsidRPr="003B6813" w:rsidRDefault="003B6813" w:rsidP="004716A0">
      <w:pPr>
        <w:pStyle w:val="Prrafodelista"/>
        <w:numPr>
          <w:ilvl w:val="0"/>
          <w:numId w:val="79"/>
        </w:numPr>
        <w:rPr>
          <w:bCs/>
        </w:rPr>
      </w:pPr>
      <w:r w:rsidRPr="003B6813">
        <w:rPr>
          <w:bCs/>
        </w:rPr>
        <w:t>¿Cuál debe ser la densidad en g/cm</w:t>
      </w:r>
      <w:r w:rsidRPr="003B6813">
        <w:rPr>
          <w:bCs/>
          <w:vertAlign w:val="superscript"/>
        </w:rPr>
        <w:t>3</w:t>
      </w:r>
      <w:r w:rsidRPr="003B6813">
        <w:rPr>
          <w:bCs/>
        </w:rPr>
        <w:t xml:space="preserve"> de una roc</w:t>
      </w:r>
      <w:r>
        <w:rPr>
          <w:bCs/>
        </w:rPr>
        <w:t>a que fl</w:t>
      </w:r>
      <w:r w:rsidRPr="003B6813">
        <w:rPr>
          <w:bCs/>
        </w:rPr>
        <w:t>ota en un océano cuya densidad es de 1.027 kg/m</w:t>
      </w:r>
      <w:r w:rsidRPr="003B6813">
        <w:rPr>
          <w:bCs/>
          <w:vertAlign w:val="superscript"/>
        </w:rPr>
        <w:t>3</w:t>
      </w:r>
      <w:r w:rsidRPr="003B6813">
        <w:rPr>
          <w:bCs/>
        </w:rPr>
        <w:t>, si se sabe que el 20% de su volumen está fuera del océano?</w:t>
      </w:r>
    </w:p>
    <w:p w:rsidR="003B6813" w:rsidRPr="003B6813" w:rsidRDefault="003B6813" w:rsidP="004716A0">
      <w:pPr>
        <w:pStyle w:val="Prrafodelista"/>
        <w:numPr>
          <w:ilvl w:val="0"/>
          <w:numId w:val="79"/>
        </w:numPr>
        <w:rPr>
          <w:bCs/>
        </w:rPr>
      </w:pPr>
      <w:r w:rsidRPr="003B6813">
        <w:rPr>
          <w:bCs/>
        </w:rPr>
        <w:t>Convierte 35.000 pascales a atmósferas.</w:t>
      </w:r>
    </w:p>
    <w:p w:rsidR="00396186" w:rsidRDefault="003B6813" w:rsidP="004716A0">
      <w:pPr>
        <w:pStyle w:val="Prrafodelista"/>
        <w:numPr>
          <w:ilvl w:val="0"/>
          <w:numId w:val="79"/>
        </w:numPr>
      </w:pPr>
      <w:r w:rsidRPr="003B6813">
        <w:rPr>
          <w:bCs/>
        </w:rPr>
        <w:t>Determina cuál es la altura que debe tener un tubo para poder realizar el experimento de Torricelli con agua, en vez de mercurio.</w:t>
      </w:r>
      <w:r w:rsidR="00396186">
        <w:br w:type="page"/>
      </w:r>
    </w:p>
    <w:p w:rsidR="00396186" w:rsidRDefault="00396186" w:rsidP="00396186"/>
    <w:p w:rsidR="00396186" w:rsidRDefault="00396186" w:rsidP="00396186">
      <w:pPr>
        <w:pStyle w:val="Ttulo1"/>
      </w:pPr>
      <w:bookmarkStart w:id="144" w:name="_Toc436645638"/>
      <w:r>
        <w:t>Capítulo 4: termodinámica</w:t>
      </w:r>
      <w:bookmarkEnd w:id="144"/>
    </w:p>
    <w:p w:rsidR="00396186" w:rsidRDefault="00396186" w:rsidP="00396186"/>
    <w:p w:rsidR="00396186" w:rsidRPr="00396186" w:rsidRDefault="00396186" w:rsidP="00396186">
      <w:r w:rsidRPr="00396186">
        <w:t>La termodinámica estudia la energía en relación con los conceptos de calor y temperatura.</w:t>
      </w:r>
      <w:r>
        <w:t xml:space="preserve"> </w:t>
      </w:r>
      <w:r w:rsidRPr="00396186">
        <w:t>Como lo hemos estudiado, la energía interviene en todos los procesos</w:t>
      </w:r>
      <w:r>
        <w:t xml:space="preserve"> </w:t>
      </w:r>
      <w:r w:rsidRPr="00396186">
        <w:t>de la naturaleza y se manifiesta de diferentes formas, el calor es una de ellas.</w:t>
      </w:r>
    </w:p>
    <w:p w:rsidR="00396186" w:rsidRPr="00396186" w:rsidRDefault="00396186" w:rsidP="00396186">
      <w:r w:rsidRPr="00396186">
        <w:t>Podemos establecer relaciones entre la presión, el volumen y la temperatura de</w:t>
      </w:r>
      <w:r>
        <w:t xml:space="preserve"> </w:t>
      </w:r>
      <w:r w:rsidRPr="00396186">
        <w:t>una sustancia. Por ejemplo, en el caso de los gases, cuando aumenta su temperatura,</w:t>
      </w:r>
      <w:r>
        <w:t xml:space="preserve"> </w:t>
      </w:r>
      <w:r w:rsidRPr="00396186">
        <w:t>puede suceder que el volumen, la presión o ambos varíen de alguna manera.</w:t>
      </w:r>
      <w:r>
        <w:t xml:space="preserve"> </w:t>
      </w:r>
      <w:r w:rsidRPr="00396186">
        <w:t>Las sustancias se caracterizan por algunas propiedades térmicas, por ejemplo, los</w:t>
      </w:r>
      <w:r>
        <w:t xml:space="preserve"> </w:t>
      </w:r>
      <w:r w:rsidRPr="00396186">
        <w:t>metales son mejores conductores del calor que otras sustancias.</w:t>
      </w:r>
    </w:p>
    <w:p w:rsidR="00396186" w:rsidRPr="00396186" w:rsidRDefault="00396186" w:rsidP="00396186">
      <w:r w:rsidRPr="00396186">
        <w:t>El estudio de la termodinámica nos permite explicar el funcionamiento de algunos</w:t>
      </w:r>
      <w:r w:rsidR="004E142D">
        <w:t xml:space="preserve"> </w:t>
      </w:r>
      <w:r w:rsidRPr="00396186">
        <w:t>sistemas como los motores de los carros, el aumento de energía de un sistema</w:t>
      </w:r>
      <w:r w:rsidR="004E142D">
        <w:t xml:space="preserve"> </w:t>
      </w:r>
      <w:r w:rsidRPr="00396186">
        <w:t>cuando se realiza trabajo sobre él o cuando se le suministra calor y las condiciones</w:t>
      </w:r>
      <w:r w:rsidR="004E142D">
        <w:t xml:space="preserve"> </w:t>
      </w:r>
      <w:r w:rsidRPr="00396186">
        <w:t>en las que un proceso puede suceder, pues por ejemplo, no es posible que</w:t>
      </w:r>
      <w:r w:rsidR="004E142D">
        <w:t xml:space="preserve"> </w:t>
      </w:r>
      <w:r w:rsidRPr="00396186">
        <w:t>espontáneamente un cuerpo a menor temperatura le ceda calor a un cuerpo a</w:t>
      </w:r>
      <w:r w:rsidR="004E142D">
        <w:t xml:space="preserve"> </w:t>
      </w:r>
      <w:r w:rsidRPr="00396186">
        <w:t>mayor temperatura.</w:t>
      </w:r>
    </w:p>
    <w:p w:rsidR="00396186" w:rsidRDefault="00396186" w:rsidP="00396186">
      <w:r w:rsidRPr="00396186">
        <w:t>En est</w:t>
      </w:r>
      <w:r w:rsidR="004E142D">
        <w:t xml:space="preserve">e capítulo </w:t>
      </w:r>
      <w:r w:rsidRPr="00396186">
        <w:t>estudiaremos los conceptos de calor y temperatura. Estos conceptos</w:t>
      </w:r>
      <w:r w:rsidR="004E142D">
        <w:t xml:space="preserve"> </w:t>
      </w:r>
      <w:r w:rsidRPr="00396186">
        <w:t>nos ayudarán a comprender algunos aspectos de la estructura de la materia,</w:t>
      </w:r>
      <w:r w:rsidR="004E142D">
        <w:t xml:space="preserve"> </w:t>
      </w:r>
      <w:r w:rsidRPr="00396186">
        <w:t>las transformaciones de calor en trabajo y el orden en que ocurren los procesos</w:t>
      </w:r>
      <w:r w:rsidR="004E142D">
        <w:t xml:space="preserve"> </w:t>
      </w:r>
      <w:r w:rsidRPr="00396186">
        <w:t>naturales.</w:t>
      </w:r>
    </w:p>
    <w:p w:rsidR="004E142D" w:rsidRDefault="004E142D" w:rsidP="00396186"/>
    <w:p w:rsidR="004E142D" w:rsidRPr="004E142D" w:rsidRDefault="004E142D" w:rsidP="004E142D">
      <w:pPr>
        <w:pStyle w:val="Ttulo2"/>
      </w:pPr>
      <w:bookmarkStart w:id="145" w:name="_Toc436645639"/>
      <w:r w:rsidRPr="004E142D">
        <w:lastRenderedPageBreak/>
        <w:t>Calor y temperatura</w:t>
      </w:r>
      <w:bookmarkEnd w:id="145"/>
    </w:p>
    <w:p w:rsidR="004E142D" w:rsidRPr="004E142D" w:rsidRDefault="004E142D" w:rsidP="004E142D">
      <w:r w:rsidRPr="004E142D">
        <w:t>Con frecuencia utilizamos los términos calor y temperatura para describir</w:t>
      </w:r>
      <w:r>
        <w:t xml:space="preserve"> </w:t>
      </w:r>
      <w:r w:rsidRPr="004E142D">
        <w:t>eventos que observamos en la naturaleza, tales como el estado del tiempo.</w:t>
      </w:r>
      <w:r>
        <w:t xml:space="preserve"> </w:t>
      </w:r>
      <w:r w:rsidRPr="004E142D">
        <w:t>Es importante que establezcamos la diferencia entre estos conceptos ya que</w:t>
      </w:r>
      <w:r>
        <w:t xml:space="preserve"> </w:t>
      </w:r>
      <w:r w:rsidRPr="004E142D">
        <w:t>tienden a ser utilizados de manera inexacta.</w:t>
      </w:r>
    </w:p>
    <w:p w:rsidR="004E142D" w:rsidRPr="004E142D" w:rsidRDefault="004E142D" w:rsidP="004E142D">
      <w:r w:rsidRPr="004E142D">
        <w:t>Supongamos que durante el mismo tiempo calentamos con la misma estufa</w:t>
      </w:r>
      <w:r>
        <w:t xml:space="preserve"> </w:t>
      </w:r>
      <w:r w:rsidRPr="004E142D">
        <w:t>dos cantidades de agua diferentes que inicialmente se encontraban en el mismo</w:t>
      </w:r>
      <w:r>
        <w:t xml:space="preserve"> </w:t>
      </w:r>
      <w:r w:rsidRPr="004E142D">
        <w:t>recipiente. Podemos comprobar que el aumento de temperatura de la menor</w:t>
      </w:r>
      <w:r>
        <w:t xml:space="preserve"> </w:t>
      </w:r>
      <w:r w:rsidRPr="004E142D">
        <w:t>cantidad de agua es mayor que el aumento de la temperatura de la mayor cantidad</w:t>
      </w:r>
      <w:r>
        <w:t xml:space="preserve"> </w:t>
      </w:r>
      <w:r w:rsidRPr="004E142D">
        <w:t>de agua. En este caso decimos que las dos cantidades de agua reciben la</w:t>
      </w:r>
      <w:r>
        <w:t xml:space="preserve"> </w:t>
      </w:r>
      <w:r w:rsidRPr="004E142D">
        <w:t>misma cantidad de calor proveniente de la fuente y, sin embargo, el cambio</w:t>
      </w:r>
      <w:r>
        <w:t xml:space="preserve"> </w:t>
      </w:r>
      <w:r w:rsidRPr="004E142D">
        <w:t>de temperatura es diferente. En el lenguaje usual decimos que la cantidad de</w:t>
      </w:r>
      <w:r>
        <w:t xml:space="preserve"> </w:t>
      </w:r>
      <w:r w:rsidRPr="004E142D">
        <w:t>agua cuya masa es menor llega a estar más caliente que la cantidad de agua</w:t>
      </w:r>
      <w:r>
        <w:t xml:space="preserve"> </w:t>
      </w:r>
      <w:r w:rsidRPr="004E142D">
        <w:t>cuya masa es mayor. A la cantidad de agua más caliente que la otra, le hacemos</w:t>
      </w:r>
      <w:r>
        <w:t xml:space="preserve"> </w:t>
      </w:r>
      <w:r w:rsidRPr="004E142D">
        <w:t>corresponder mayor temperatura.</w:t>
      </w:r>
    </w:p>
    <w:p w:rsidR="004E142D" w:rsidRPr="004E142D" w:rsidRDefault="004E142D" w:rsidP="004E142D">
      <w:r w:rsidRPr="004E142D">
        <w:t xml:space="preserve">Cuando medimos la temperatura de nuestro cuerpo con un </w:t>
      </w:r>
      <w:r w:rsidR="000B5F74" w:rsidRPr="004E142D">
        <w:t>termómetro</w:t>
      </w:r>
      <w:r w:rsidRPr="004E142D">
        <w:t>,</w:t>
      </w:r>
      <w:r>
        <w:t xml:space="preserve"> </w:t>
      </w:r>
      <w:r w:rsidRPr="004E142D">
        <w:t xml:space="preserve">nos colocamos el </w:t>
      </w:r>
      <w:r w:rsidR="000B5F74" w:rsidRPr="004E142D">
        <w:t>termómetro</w:t>
      </w:r>
      <w:r w:rsidRPr="004E142D">
        <w:t xml:space="preserve"> debajo del brazo y esperamos unos instantes</w:t>
      </w:r>
      <w:r>
        <w:t xml:space="preserve"> </w:t>
      </w:r>
      <w:r w:rsidRPr="004E142D">
        <w:t xml:space="preserve">para tomar el registro de la </w:t>
      </w:r>
      <w:r w:rsidR="000B5F74" w:rsidRPr="004E142D">
        <w:t>medición</w:t>
      </w:r>
      <w:r w:rsidRPr="004E142D">
        <w:t xml:space="preserve">. Este hecho sugiere que, </w:t>
      </w:r>
      <w:r w:rsidR="000B5F74" w:rsidRPr="004E142D">
        <w:t>después</w:t>
      </w:r>
      <w:r w:rsidRPr="004E142D">
        <w:t xml:space="preserve"> de un</w:t>
      </w:r>
      <w:r>
        <w:t xml:space="preserve"> </w:t>
      </w:r>
      <w:r w:rsidRPr="004E142D">
        <w:t>tiempo, las temperaturas a las cuales se encuentran los dos cuerpos en contacto,</w:t>
      </w:r>
      <w:r>
        <w:t xml:space="preserve"> </w:t>
      </w:r>
      <w:r w:rsidRPr="004E142D">
        <w:t>tienen el mismo valor.</w:t>
      </w:r>
    </w:p>
    <w:p w:rsidR="004E142D" w:rsidRPr="004E142D" w:rsidRDefault="004E142D" w:rsidP="004E142D">
      <w:r w:rsidRPr="004E142D">
        <w:t xml:space="preserve">Por otra parte, como nuestro cuerpo le transfiere calor al </w:t>
      </w:r>
      <w:r w:rsidR="000B5F74" w:rsidRPr="004E142D">
        <w:t>termómetro</w:t>
      </w:r>
      <w:r w:rsidRPr="004E142D">
        <w:t>, podemos</w:t>
      </w:r>
      <w:r>
        <w:t xml:space="preserve"> </w:t>
      </w:r>
      <w:r w:rsidRPr="004E142D">
        <w:t xml:space="preserve">afirmar que cuando dos cuerpos </w:t>
      </w:r>
      <w:r w:rsidR="000B5F74" w:rsidRPr="004E142D">
        <w:t>están</w:t>
      </w:r>
      <w:r w:rsidRPr="004E142D">
        <w:t xml:space="preserve"> en contacto, el calor se transfiere</w:t>
      </w:r>
      <w:r>
        <w:t xml:space="preserve"> </w:t>
      </w:r>
      <w:r w:rsidRPr="004E142D">
        <w:t>del cuerpo con mayor temperatura al cuerpo con menor temperatura.</w:t>
      </w:r>
    </w:p>
    <w:p w:rsidR="004E142D" w:rsidRPr="004E142D" w:rsidRDefault="004E142D" w:rsidP="004E142D">
      <w:r w:rsidRPr="004E142D">
        <w:t xml:space="preserve">El calor es </w:t>
      </w:r>
      <w:r w:rsidR="000B5F74" w:rsidRPr="004E142D">
        <w:t>energía</w:t>
      </w:r>
      <w:r w:rsidRPr="004E142D">
        <w:t xml:space="preserve"> en </w:t>
      </w:r>
      <w:r w:rsidR="000B5F74" w:rsidRPr="004E142D">
        <w:t>tránsito</w:t>
      </w:r>
      <w:r w:rsidRPr="004E142D">
        <w:t>, es decir que los cuerpos ceden o ganan calor. Sin</w:t>
      </w:r>
      <w:r>
        <w:t xml:space="preserve"> </w:t>
      </w:r>
      <w:r w:rsidRPr="004E142D">
        <w:t xml:space="preserve">embargo, no es correcto afirmar que un cuerpo posea calor, </w:t>
      </w:r>
      <w:r w:rsidRPr="004E142D">
        <w:lastRenderedPageBreak/>
        <w:t>de la misma manera</w:t>
      </w:r>
      <w:r>
        <w:t xml:space="preserve"> </w:t>
      </w:r>
      <w:r w:rsidRPr="004E142D">
        <w:t>que es incorrecto afirmar que un cuerpo le transfiere temperatura a otro.</w:t>
      </w:r>
    </w:p>
    <w:p w:rsidR="004E142D" w:rsidRPr="004E142D" w:rsidRDefault="004E142D" w:rsidP="004E142D">
      <w:r w:rsidRPr="004E142D">
        <w:t xml:space="preserve">Debido a que las </w:t>
      </w:r>
      <w:r w:rsidR="000B5F74" w:rsidRPr="004E142D">
        <w:t>moléculas</w:t>
      </w:r>
      <w:r w:rsidRPr="004E142D">
        <w:t xml:space="preserve"> que conforman un </w:t>
      </w:r>
      <w:r w:rsidR="000B5F74" w:rsidRPr="004E142D">
        <w:t>sólido</w:t>
      </w:r>
      <w:r w:rsidRPr="004E142D">
        <w:t xml:space="preserve"> o un fluido </w:t>
      </w:r>
      <w:r w:rsidR="000B5F74" w:rsidRPr="004E142D">
        <w:t>están</w:t>
      </w:r>
      <w:r w:rsidRPr="004E142D">
        <w:t xml:space="preserve"> en</w:t>
      </w:r>
      <w:r>
        <w:t xml:space="preserve"> </w:t>
      </w:r>
      <w:r w:rsidRPr="004E142D">
        <w:t xml:space="preserve">constante movimiento, a los cuerpos se les asocia una </w:t>
      </w:r>
      <w:r w:rsidR="000B5F74" w:rsidRPr="004E142D">
        <w:t>energía</w:t>
      </w:r>
      <w:r w:rsidRPr="004E142D">
        <w:t xml:space="preserve"> llamada </w:t>
      </w:r>
      <w:r>
        <w:t xml:space="preserve">energía </w:t>
      </w:r>
      <w:r w:rsidRPr="004E142D">
        <w:t xml:space="preserve">interna, que se relaciona con la </w:t>
      </w:r>
      <w:r w:rsidR="000B5F74" w:rsidRPr="004E142D">
        <w:t>energía</w:t>
      </w:r>
      <w:r w:rsidRPr="004E142D">
        <w:t xml:space="preserve"> </w:t>
      </w:r>
      <w:r w:rsidR="000B5F74" w:rsidRPr="004E142D">
        <w:t>cinética</w:t>
      </w:r>
      <w:r w:rsidRPr="004E142D">
        <w:t xml:space="preserve"> de las </w:t>
      </w:r>
      <w:r w:rsidR="000B5F74" w:rsidRPr="004E142D">
        <w:t>partículas</w:t>
      </w:r>
      <w:r w:rsidRPr="004E142D">
        <w:t xml:space="preserve"> que los constituyen,</w:t>
      </w:r>
      <w:r>
        <w:t xml:space="preserve"> </w:t>
      </w:r>
      <w:r w:rsidRPr="004E142D">
        <w:t xml:space="preserve">siendo la temperatura una medida de la </w:t>
      </w:r>
      <w:r w:rsidR="000B5F74" w:rsidRPr="004E142D">
        <w:t>energía</w:t>
      </w:r>
      <w:r w:rsidRPr="004E142D">
        <w:t xml:space="preserve"> </w:t>
      </w:r>
      <w:r w:rsidR="000B5F74" w:rsidRPr="004E142D">
        <w:t>cinética</w:t>
      </w:r>
      <w:r w:rsidRPr="004E142D">
        <w:t xml:space="preserve"> promedio de</w:t>
      </w:r>
      <w:r>
        <w:t xml:space="preserve"> </w:t>
      </w:r>
      <w:r w:rsidRPr="004E142D">
        <w:t xml:space="preserve">las </w:t>
      </w:r>
      <w:r w:rsidR="000B5F74" w:rsidRPr="004E142D">
        <w:t>moléculas</w:t>
      </w:r>
      <w:r w:rsidRPr="004E142D">
        <w:t xml:space="preserve"> que constituyen el cuerpo.</w:t>
      </w:r>
    </w:p>
    <w:p w:rsidR="004E142D" w:rsidRPr="00396186" w:rsidRDefault="004E142D" w:rsidP="004E142D">
      <w:r w:rsidRPr="004E142D">
        <w:t xml:space="preserve">Cuando se cede calor a un cuerpo, la velocidad de las </w:t>
      </w:r>
      <w:r w:rsidR="000B5F74" w:rsidRPr="004E142D">
        <w:t>partículas</w:t>
      </w:r>
      <w:r w:rsidRPr="004E142D">
        <w:t xml:space="preserve"> que lo constituyen</w:t>
      </w:r>
      <w:r>
        <w:t xml:space="preserve"> </w:t>
      </w:r>
      <w:r w:rsidRPr="004E142D">
        <w:t xml:space="preserve">aumenta y este aumento de la </w:t>
      </w:r>
      <w:r w:rsidR="000B5F74" w:rsidRPr="004E142D">
        <w:t>energía</w:t>
      </w:r>
      <w:r w:rsidRPr="004E142D">
        <w:t xml:space="preserve"> </w:t>
      </w:r>
      <w:r w:rsidR="000B5F74" w:rsidRPr="004E142D">
        <w:t>cinética</w:t>
      </w:r>
      <w:r w:rsidRPr="004E142D">
        <w:t xml:space="preserve"> promedio de las </w:t>
      </w:r>
      <w:r>
        <w:t xml:space="preserve">partículas </w:t>
      </w:r>
      <w:r w:rsidRPr="004E142D">
        <w:t xml:space="preserve">es mayor cuanto </w:t>
      </w:r>
      <w:r w:rsidR="000B5F74" w:rsidRPr="004E142D">
        <w:t>más</w:t>
      </w:r>
      <w:r w:rsidRPr="004E142D">
        <w:t xml:space="preserve"> calor se transfiera al cuerpo. Cuando se registra un</w:t>
      </w:r>
      <w:r>
        <w:t xml:space="preserve"> </w:t>
      </w:r>
      <w:r w:rsidRPr="004E142D">
        <w:t>aumento en la temperatura de una sustancia, podemos inferir que se produce</w:t>
      </w:r>
      <w:r>
        <w:t xml:space="preserve"> </w:t>
      </w:r>
      <w:r w:rsidRPr="004E142D">
        <w:t xml:space="preserve">un aumento en su </w:t>
      </w:r>
      <w:r w:rsidR="000B5F74" w:rsidRPr="004E142D">
        <w:t>energía</w:t>
      </w:r>
      <w:r w:rsidRPr="004E142D">
        <w:t xml:space="preserve"> interna.</w:t>
      </w:r>
    </w:p>
    <w:p w:rsidR="001C3981" w:rsidRDefault="001C3981" w:rsidP="001C3981">
      <w:pPr>
        <w:jc w:val="both"/>
        <w:rPr>
          <w:szCs w:val="24"/>
        </w:rPr>
      </w:pPr>
    </w:p>
    <w:p w:rsidR="00D0620E" w:rsidRPr="00D0620E" w:rsidRDefault="00D0620E" w:rsidP="00D0620E">
      <w:pPr>
        <w:pStyle w:val="Ttulo2"/>
      </w:pPr>
      <w:bookmarkStart w:id="146" w:name="_Toc436645640"/>
      <w:r w:rsidRPr="00D0620E">
        <w:t>La medida de la temperatura</w:t>
      </w:r>
      <w:bookmarkEnd w:id="146"/>
    </w:p>
    <w:p w:rsidR="00D0620E" w:rsidRPr="00D0620E" w:rsidRDefault="00D0620E" w:rsidP="00D0620E">
      <w:pPr>
        <w:jc w:val="both"/>
        <w:rPr>
          <w:szCs w:val="24"/>
        </w:rPr>
      </w:pPr>
      <w:r w:rsidRPr="00D0620E">
        <w:rPr>
          <w:szCs w:val="24"/>
        </w:rPr>
        <w:t xml:space="preserve">El </w:t>
      </w:r>
      <w:r w:rsidR="000B5F74" w:rsidRPr="00D0620E">
        <w:rPr>
          <w:szCs w:val="24"/>
        </w:rPr>
        <w:t>termómetro</w:t>
      </w:r>
      <w:r w:rsidRPr="00D0620E">
        <w:rPr>
          <w:szCs w:val="24"/>
        </w:rPr>
        <w:t xml:space="preserve"> es el instrumento utilizado para medir temperatura. Su funcionamiento</w:t>
      </w:r>
      <w:r>
        <w:rPr>
          <w:szCs w:val="24"/>
        </w:rPr>
        <w:t xml:space="preserve"> </w:t>
      </w:r>
      <w:r w:rsidRPr="00D0620E">
        <w:rPr>
          <w:szCs w:val="24"/>
        </w:rPr>
        <w:t>se basa en dos hechos:</w:t>
      </w:r>
    </w:p>
    <w:p w:rsidR="00D0620E" w:rsidRPr="00D0620E" w:rsidRDefault="00D0620E" w:rsidP="004716A0">
      <w:pPr>
        <w:pStyle w:val="Prrafodelista"/>
        <w:numPr>
          <w:ilvl w:val="0"/>
          <w:numId w:val="32"/>
        </w:numPr>
        <w:jc w:val="both"/>
        <w:rPr>
          <w:szCs w:val="24"/>
        </w:rPr>
      </w:pPr>
      <w:r w:rsidRPr="00D0620E">
        <w:rPr>
          <w:szCs w:val="24"/>
        </w:rPr>
        <w:t xml:space="preserve">Las propiedades de los cuerpos cuando </w:t>
      </w:r>
      <w:r w:rsidR="000B5F74" w:rsidRPr="00D0620E">
        <w:rPr>
          <w:szCs w:val="24"/>
        </w:rPr>
        <w:t>varía</w:t>
      </w:r>
      <w:r w:rsidRPr="00D0620E">
        <w:rPr>
          <w:szCs w:val="24"/>
        </w:rPr>
        <w:t xml:space="preserve"> su temperatura.</w:t>
      </w:r>
    </w:p>
    <w:p w:rsidR="00D0620E" w:rsidRPr="00D0620E" w:rsidRDefault="00D0620E" w:rsidP="004716A0">
      <w:pPr>
        <w:pStyle w:val="Prrafodelista"/>
        <w:numPr>
          <w:ilvl w:val="0"/>
          <w:numId w:val="31"/>
        </w:numPr>
        <w:jc w:val="both"/>
        <w:rPr>
          <w:szCs w:val="24"/>
        </w:rPr>
      </w:pPr>
      <w:r w:rsidRPr="00D0620E">
        <w:rPr>
          <w:szCs w:val="24"/>
        </w:rPr>
        <w:t>La temperatura alcanzada por dos cuerpos en contacto.</w:t>
      </w:r>
    </w:p>
    <w:p w:rsidR="00D0620E" w:rsidRDefault="00D0620E" w:rsidP="00D0620E">
      <w:pPr>
        <w:jc w:val="both"/>
        <w:rPr>
          <w:szCs w:val="24"/>
        </w:rPr>
      </w:pPr>
      <w:r w:rsidRPr="00D0620E">
        <w:rPr>
          <w:szCs w:val="24"/>
        </w:rPr>
        <w:t xml:space="preserve">Algunos </w:t>
      </w:r>
      <w:r w:rsidR="000B5F74" w:rsidRPr="00D0620E">
        <w:rPr>
          <w:szCs w:val="24"/>
        </w:rPr>
        <w:t>termómetros</w:t>
      </w:r>
      <w:r w:rsidRPr="00D0620E">
        <w:rPr>
          <w:szCs w:val="24"/>
        </w:rPr>
        <w:t xml:space="preserve"> consisten en una columna de </w:t>
      </w:r>
      <w:r w:rsidR="000B5F74" w:rsidRPr="00D0620E">
        <w:rPr>
          <w:szCs w:val="24"/>
        </w:rPr>
        <w:t>líquido</w:t>
      </w:r>
      <w:r w:rsidRPr="00D0620E">
        <w:rPr>
          <w:szCs w:val="24"/>
        </w:rPr>
        <w:t xml:space="preserve"> (mercurio o alcohol)</w:t>
      </w:r>
      <w:r>
        <w:rPr>
          <w:szCs w:val="24"/>
        </w:rPr>
        <w:t xml:space="preserve"> </w:t>
      </w:r>
      <w:r w:rsidRPr="00D0620E">
        <w:rPr>
          <w:szCs w:val="24"/>
        </w:rPr>
        <w:t>que aumenta su volumen cuando aumenta la temperatura.</w:t>
      </w:r>
    </w:p>
    <w:p w:rsidR="003B6813" w:rsidRPr="003B6813" w:rsidRDefault="003B6813" w:rsidP="003B6813">
      <w:pPr>
        <w:jc w:val="both"/>
        <w:rPr>
          <w:szCs w:val="24"/>
        </w:rPr>
      </w:pPr>
      <w:r w:rsidRPr="003B6813">
        <w:rPr>
          <w:szCs w:val="24"/>
        </w:rPr>
        <w:t xml:space="preserve">El </w:t>
      </w:r>
      <w:r w:rsidR="000B5F74" w:rsidRPr="003B6813">
        <w:rPr>
          <w:szCs w:val="24"/>
        </w:rPr>
        <w:t>termómetro</w:t>
      </w:r>
      <w:r w:rsidRPr="003B6813">
        <w:rPr>
          <w:szCs w:val="24"/>
        </w:rPr>
        <w:t xml:space="preserve"> </w:t>
      </w:r>
      <w:r w:rsidR="000B5F74" w:rsidRPr="003B6813">
        <w:rPr>
          <w:szCs w:val="24"/>
        </w:rPr>
        <w:t>más</w:t>
      </w:r>
      <w:r w:rsidRPr="003B6813">
        <w:rPr>
          <w:szCs w:val="24"/>
        </w:rPr>
        <w:t xml:space="preserve"> conocido es el </w:t>
      </w:r>
      <w:r w:rsidR="000B5F74" w:rsidRPr="003B6813">
        <w:rPr>
          <w:szCs w:val="24"/>
        </w:rPr>
        <w:t>termómetro</w:t>
      </w:r>
      <w:r w:rsidRPr="003B6813">
        <w:rPr>
          <w:szCs w:val="24"/>
        </w:rPr>
        <w:t xml:space="preserve"> de mercurio. Este elemento</w:t>
      </w:r>
      <w:r w:rsidR="00FE772F">
        <w:rPr>
          <w:szCs w:val="24"/>
        </w:rPr>
        <w:t xml:space="preserve"> </w:t>
      </w:r>
      <w:r w:rsidR="000B5F74" w:rsidRPr="003B6813">
        <w:rPr>
          <w:szCs w:val="24"/>
        </w:rPr>
        <w:t>químico</w:t>
      </w:r>
      <w:r w:rsidRPr="003B6813">
        <w:rPr>
          <w:szCs w:val="24"/>
        </w:rPr>
        <w:t xml:space="preserve"> suele utilizarse en la </w:t>
      </w:r>
      <w:r w:rsidR="000B5F74" w:rsidRPr="003B6813">
        <w:rPr>
          <w:szCs w:val="24"/>
        </w:rPr>
        <w:t>construcción</w:t>
      </w:r>
      <w:r w:rsidRPr="003B6813">
        <w:rPr>
          <w:szCs w:val="24"/>
        </w:rPr>
        <w:t xml:space="preserve"> de </w:t>
      </w:r>
      <w:r w:rsidR="000B5F74" w:rsidRPr="003B6813">
        <w:rPr>
          <w:szCs w:val="24"/>
        </w:rPr>
        <w:t>termómetros</w:t>
      </w:r>
      <w:r w:rsidRPr="003B6813">
        <w:rPr>
          <w:szCs w:val="24"/>
        </w:rPr>
        <w:t xml:space="preserve"> debido a que es</w:t>
      </w:r>
      <w:r w:rsidR="00FE772F">
        <w:rPr>
          <w:szCs w:val="24"/>
        </w:rPr>
        <w:t xml:space="preserve"> </w:t>
      </w:r>
      <w:r w:rsidRPr="003B6813">
        <w:rPr>
          <w:szCs w:val="24"/>
        </w:rPr>
        <w:t>muy susceptible a los cambios de temperatura, lo cual se manifiesta en su</w:t>
      </w:r>
      <w:r w:rsidR="00FE772F">
        <w:rPr>
          <w:szCs w:val="24"/>
        </w:rPr>
        <w:t xml:space="preserve"> </w:t>
      </w:r>
      <w:r w:rsidRPr="003B6813">
        <w:rPr>
          <w:szCs w:val="24"/>
        </w:rPr>
        <w:t>aumento de volumen.</w:t>
      </w:r>
    </w:p>
    <w:p w:rsidR="003B6813" w:rsidRPr="003B6813" w:rsidRDefault="003B6813" w:rsidP="003B6813">
      <w:pPr>
        <w:jc w:val="both"/>
        <w:rPr>
          <w:szCs w:val="24"/>
        </w:rPr>
      </w:pPr>
      <w:r w:rsidRPr="003B6813">
        <w:rPr>
          <w:szCs w:val="24"/>
        </w:rPr>
        <w:t xml:space="preserve">La lectura en el </w:t>
      </w:r>
      <w:r w:rsidR="000B5F74" w:rsidRPr="003B6813">
        <w:rPr>
          <w:szCs w:val="24"/>
        </w:rPr>
        <w:t>termómetro</w:t>
      </w:r>
      <w:r w:rsidRPr="003B6813">
        <w:rPr>
          <w:szCs w:val="24"/>
        </w:rPr>
        <w:t xml:space="preserve"> se realiza en una escala graduada en </w:t>
      </w:r>
      <w:r w:rsidR="000B5F74" w:rsidRPr="003B6813">
        <w:rPr>
          <w:szCs w:val="24"/>
        </w:rPr>
        <w:t>función</w:t>
      </w:r>
      <w:r w:rsidRPr="003B6813">
        <w:rPr>
          <w:szCs w:val="24"/>
        </w:rPr>
        <w:t xml:space="preserve"> de</w:t>
      </w:r>
      <w:r w:rsidR="00FE772F">
        <w:rPr>
          <w:szCs w:val="24"/>
        </w:rPr>
        <w:t xml:space="preserve"> </w:t>
      </w:r>
      <w:r w:rsidRPr="003B6813">
        <w:rPr>
          <w:szCs w:val="24"/>
        </w:rPr>
        <w:t xml:space="preserve">la altura alcanzada por el </w:t>
      </w:r>
      <w:r w:rsidR="000B5F74" w:rsidRPr="003B6813">
        <w:rPr>
          <w:szCs w:val="24"/>
        </w:rPr>
        <w:t>líquido</w:t>
      </w:r>
      <w:r w:rsidRPr="003B6813">
        <w:rPr>
          <w:szCs w:val="24"/>
        </w:rPr>
        <w:t xml:space="preserve">. Aunque es usual medir la </w:t>
      </w:r>
      <w:r w:rsidRPr="003B6813">
        <w:rPr>
          <w:szCs w:val="24"/>
        </w:rPr>
        <w:lastRenderedPageBreak/>
        <w:t>temperatura en</w:t>
      </w:r>
      <w:r w:rsidR="00FE772F">
        <w:rPr>
          <w:szCs w:val="24"/>
        </w:rPr>
        <w:t xml:space="preserve"> </w:t>
      </w:r>
      <w:r w:rsidRPr="003B6813">
        <w:rPr>
          <w:szCs w:val="24"/>
        </w:rPr>
        <w:t xml:space="preserve">grados </w:t>
      </w:r>
      <w:r w:rsidR="000B5F74" w:rsidRPr="003B6813">
        <w:rPr>
          <w:szCs w:val="24"/>
        </w:rPr>
        <w:t>centígrados</w:t>
      </w:r>
      <w:r w:rsidRPr="003B6813">
        <w:rPr>
          <w:szCs w:val="24"/>
        </w:rPr>
        <w:t xml:space="preserve"> (°C), la unidad de medida de la temperatura en el Sistema</w:t>
      </w:r>
      <w:r w:rsidR="00FE772F">
        <w:rPr>
          <w:szCs w:val="24"/>
        </w:rPr>
        <w:t xml:space="preserve"> </w:t>
      </w:r>
      <w:r w:rsidRPr="003B6813">
        <w:rPr>
          <w:szCs w:val="24"/>
        </w:rPr>
        <w:t xml:space="preserve">Internacional de Unidades es el Kelvin (K). En el sistema </w:t>
      </w:r>
      <w:r w:rsidR="000B5F74" w:rsidRPr="003B6813">
        <w:rPr>
          <w:szCs w:val="24"/>
        </w:rPr>
        <w:t>británico</w:t>
      </w:r>
      <w:r w:rsidRPr="003B6813">
        <w:rPr>
          <w:szCs w:val="24"/>
        </w:rPr>
        <w:t xml:space="preserve"> de unidades</w:t>
      </w:r>
      <w:r w:rsidR="00FE772F">
        <w:rPr>
          <w:szCs w:val="24"/>
        </w:rPr>
        <w:t xml:space="preserve"> </w:t>
      </w:r>
      <w:r w:rsidRPr="003B6813">
        <w:rPr>
          <w:szCs w:val="24"/>
        </w:rPr>
        <w:t>la temperatura se mide en grados Fahrenheit (°F).</w:t>
      </w:r>
    </w:p>
    <w:p w:rsidR="003B6813" w:rsidRPr="003B6813" w:rsidRDefault="003B6813" w:rsidP="003B6813">
      <w:pPr>
        <w:jc w:val="both"/>
        <w:rPr>
          <w:szCs w:val="24"/>
        </w:rPr>
      </w:pPr>
      <w:r w:rsidRPr="003B6813">
        <w:rPr>
          <w:szCs w:val="24"/>
        </w:rPr>
        <w:t xml:space="preserve">A </w:t>
      </w:r>
      <w:r w:rsidR="000B5F74" w:rsidRPr="003B6813">
        <w:rPr>
          <w:szCs w:val="24"/>
        </w:rPr>
        <w:t>continuación</w:t>
      </w:r>
      <w:r w:rsidRPr="003B6813">
        <w:rPr>
          <w:szCs w:val="24"/>
        </w:rPr>
        <w:t xml:space="preserve"> describimos cada una de estas escalas, llamadas escalas </w:t>
      </w:r>
      <w:r w:rsidR="000B5F74" w:rsidRPr="003B6813">
        <w:rPr>
          <w:szCs w:val="24"/>
        </w:rPr>
        <w:t>termométricas</w:t>
      </w:r>
      <w:r w:rsidRPr="003B6813">
        <w:rPr>
          <w:szCs w:val="24"/>
        </w:rPr>
        <w:t>.</w:t>
      </w:r>
    </w:p>
    <w:p w:rsidR="003B6813" w:rsidRPr="00FE772F" w:rsidRDefault="003B6813" w:rsidP="004716A0">
      <w:pPr>
        <w:pStyle w:val="Prrafodelista"/>
        <w:numPr>
          <w:ilvl w:val="0"/>
          <w:numId w:val="80"/>
        </w:numPr>
        <w:jc w:val="both"/>
        <w:rPr>
          <w:szCs w:val="24"/>
        </w:rPr>
      </w:pPr>
      <w:r w:rsidRPr="00FE772F">
        <w:rPr>
          <w:szCs w:val="24"/>
        </w:rPr>
        <w:t xml:space="preserve">La escala en la cual se mide la temperatura en °C se denomina </w:t>
      </w:r>
      <w:r w:rsidRPr="00FE772F">
        <w:rPr>
          <w:b/>
          <w:bCs/>
          <w:szCs w:val="24"/>
        </w:rPr>
        <w:t>escala</w:t>
      </w:r>
      <w:r w:rsidR="00FE772F" w:rsidRPr="00FE772F">
        <w:rPr>
          <w:b/>
          <w:bCs/>
          <w:szCs w:val="24"/>
        </w:rPr>
        <w:t xml:space="preserve"> </w:t>
      </w:r>
      <w:r w:rsidRPr="00FE772F">
        <w:rPr>
          <w:b/>
          <w:bCs/>
          <w:szCs w:val="24"/>
        </w:rPr>
        <w:t xml:space="preserve">centígrada </w:t>
      </w:r>
      <w:r w:rsidRPr="00FE772F">
        <w:rPr>
          <w:szCs w:val="24"/>
        </w:rPr>
        <w:t xml:space="preserve">o </w:t>
      </w:r>
      <w:r w:rsidRPr="00FE772F">
        <w:rPr>
          <w:b/>
          <w:bCs/>
          <w:szCs w:val="24"/>
        </w:rPr>
        <w:t>escala Celsius</w:t>
      </w:r>
      <w:r w:rsidRPr="00FE772F">
        <w:rPr>
          <w:szCs w:val="24"/>
        </w:rPr>
        <w:t xml:space="preserve">. En esta escala, el punto de </w:t>
      </w:r>
      <w:r w:rsidR="000B5F74" w:rsidRPr="00FE772F">
        <w:rPr>
          <w:szCs w:val="24"/>
        </w:rPr>
        <w:t>fusión</w:t>
      </w:r>
      <w:r w:rsidRPr="00FE772F">
        <w:rPr>
          <w:szCs w:val="24"/>
        </w:rPr>
        <w:t xml:space="preserve"> del agua</w:t>
      </w:r>
      <w:r w:rsidR="00FE772F" w:rsidRPr="00FE772F">
        <w:rPr>
          <w:szCs w:val="24"/>
        </w:rPr>
        <w:t xml:space="preserve"> </w:t>
      </w:r>
      <w:r w:rsidRPr="00FE772F">
        <w:rPr>
          <w:szCs w:val="24"/>
        </w:rPr>
        <w:t xml:space="preserve">(temperatura a la cual el agua se congela) es 0 °C y el punto de </w:t>
      </w:r>
      <w:r w:rsidR="00FE772F" w:rsidRPr="00FE772F">
        <w:rPr>
          <w:szCs w:val="24"/>
        </w:rPr>
        <w:t xml:space="preserve">ebullición </w:t>
      </w:r>
      <w:r w:rsidRPr="00FE772F">
        <w:rPr>
          <w:szCs w:val="24"/>
        </w:rPr>
        <w:t xml:space="preserve">del agua (temperatura a la cual el agua ebulle a una </w:t>
      </w:r>
      <w:r w:rsidR="000B5F74" w:rsidRPr="00FE772F">
        <w:rPr>
          <w:szCs w:val="24"/>
        </w:rPr>
        <w:t>presión</w:t>
      </w:r>
      <w:r w:rsidRPr="00FE772F">
        <w:rPr>
          <w:szCs w:val="24"/>
        </w:rPr>
        <w:t xml:space="preserve"> de 1 atmosfera),</w:t>
      </w:r>
      <w:r w:rsidR="00FE772F" w:rsidRPr="00FE772F">
        <w:rPr>
          <w:szCs w:val="24"/>
        </w:rPr>
        <w:t xml:space="preserve"> </w:t>
      </w:r>
      <w:r w:rsidRPr="00FE772F">
        <w:rPr>
          <w:szCs w:val="24"/>
        </w:rPr>
        <w:t xml:space="preserve">es 100 °C. En la escala </w:t>
      </w:r>
      <w:r w:rsidR="000B5F74" w:rsidRPr="00FE772F">
        <w:rPr>
          <w:szCs w:val="24"/>
        </w:rPr>
        <w:t>centígrada</w:t>
      </w:r>
      <w:r w:rsidRPr="00FE772F">
        <w:rPr>
          <w:szCs w:val="24"/>
        </w:rPr>
        <w:t>, el intervalo entre estas temperaturas (de</w:t>
      </w:r>
      <w:r w:rsidR="00FE772F" w:rsidRPr="00FE772F">
        <w:rPr>
          <w:szCs w:val="24"/>
        </w:rPr>
        <w:t xml:space="preserve"> </w:t>
      </w:r>
      <w:r w:rsidRPr="00FE772F">
        <w:rPr>
          <w:szCs w:val="24"/>
        </w:rPr>
        <w:t>0 °C a 100 °C) se divide en cien partes iguales, cada una de las cuales se</w:t>
      </w:r>
      <w:r w:rsidR="00FE772F" w:rsidRPr="00FE772F">
        <w:rPr>
          <w:szCs w:val="24"/>
        </w:rPr>
        <w:t xml:space="preserve"> </w:t>
      </w:r>
      <w:r w:rsidRPr="00FE772F">
        <w:rPr>
          <w:szCs w:val="24"/>
        </w:rPr>
        <w:t xml:space="preserve">denomina grado </w:t>
      </w:r>
      <w:r w:rsidR="000B5F74" w:rsidRPr="00FE772F">
        <w:rPr>
          <w:szCs w:val="24"/>
        </w:rPr>
        <w:t>centígrado</w:t>
      </w:r>
      <w:r w:rsidRPr="00FE772F">
        <w:rPr>
          <w:szCs w:val="24"/>
        </w:rPr>
        <w:t>.</w:t>
      </w:r>
    </w:p>
    <w:p w:rsidR="003B6813" w:rsidRPr="00FE772F" w:rsidRDefault="003B6813" w:rsidP="004716A0">
      <w:pPr>
        <w:pStyle w:val="Prrafodelista"/>
        <w:numPr>
          <w:ilvl w:val="0"/>
          <w:numId w:val="80"/>
        </w:numPr>
        <w:jc w:val="both"/>
        <w:rPr>
          <w:szCs w:val="24"/>
        </w:rPr>
      </w:pPr>
      <w:r w:rsidRPr="00FE772F">
        <w:rPr>
          <w:szCs w:val="24"/>
        </w:rPr>
        <w:t xml:space="preserve">La escala en la cual la temperatura se mide en K se llama </w:t>
      </w:r>
      <w:r w:rsidRPr="00FE772F">
        <w:rPr>
          <w:b/>
          <w:bCs/>
          <w:szCs w:val="24"/>
        </w:rPr>
        <w:t xml:space="preserve">escala absoluta </w:t>
      </w:r>
      <w:r w:rsidRPr="00FE772F">
        <w:rPr>
          <w:szCs w:val="24"/>
        </w:rPr>
        <w:t>o</w:t>
      </w:r>
      <w:r w:rsidR="00FE772F" w:rsidRPr="00FE772F">
        <w:rPr>
          <w:szCs w:val="24"/>
        </w:rPr>
        <w:t xml:space="preserve"> </w:t>
      </w:r>
      <w:r w:rsidRPr="00FE772F">
        <w:rPr>
          <w:b/>
          <w:bCs/>
          <w:szCs w:val="24"/>
        </w:rPr>
        <w:t>escala Kelvin</w:t>
      </w:r>
      <w:r w:rsidRPr="00FE772F">
        <w:rPr>
          <w:szCs w:val="24"/>
        </w:rPr>
        <w:t xml:space="preserve">. En esta escala el punto de </w:t>
      </w:r>
      <w:r w:rsidR="000B5F74" w:rsidRPr="00FE772F">
        <w:rPr>
          <w:szCs w:val="24"/>
        </w:rPr>
        <w:t>fusión</w:t>
      </w:r>
      <w:r w:rsidRPr="00FE772F">
        <w:rPr>
          <w:szCs w:val="24"/>
        </w:rPr>
        <w:t xml:space="preserve"> del agua es 273 K y el punto</w:t>
      </w:r>
      <w:r w:rsidR="00FE772F" w:rsidRPr="00FE772F">
        <w:rPr>
          <w:szCs w:val="24"/>
        </w:rPr>
        <w:t xml:space="preserve"> </w:t>
      </w:r>
      <w:r w:rsidRPr="00FE772F">
        <w:rPr>
          <w:szCs w:val="24"/>
        </w:rPr>
        <w:t xml:space="preserve">de </w:t>
      </w:r>
      <w:r w:rsidR="000B5F74" w:rsidRPr="00FE772F">
        <w:rPr>
          <w:szCs w:val="24"/>
        </w:rPr>
        <w:t>ebullición</w:t>
      </w:r>
      <w:r w:rsidRPr="00FE772F">
        <w:rPr>
          <w:szCs w:val="24"/>
        </w:rPr>
        <w:t xml:space="preserve"> 373 K. El intervalo entre ambas temperaturas (de 273 K a</w:t>
      </w:r>
      <w:r w:rsidR="00FE772F" w:rsidRPr="00FE772F">
        <w:rPr>
          <w:szCs w:val="24"/>
        </w:rPr>
        <w:t xml:space="preserve"> </w:t>
      </w:r>
      <w:r w:rsidRPr="00FE772F">
        <w:rPr>
          <w:szCs w:val="24"/>
        </w:rPr>
        <w:t>373 K) se divide en cien partes iguales, cada una de las cuales se denomina</w:t>
      </w:r>
      <w:r w:rsidR="00FE772F">
        <w:rPr>
          <w:szCs w:val="24"/>
        </w:rPr>
        <w:t xml:space="preserve"> </w:t>
      </w:r>
      <w:r w:rsidRPr="00FE772F">
        <w:rPr>
          <w:szCs w:val="24"/>
        </w:rPr>
        <w:t>grado Kelvin.</w:t>
      </w:r>
    </w:p>
    <w:p w:rsidR="003B6813" w:rsidRDefault="003B6813" w:rsidP="003B6813">
      <w:pPr>
        <w:jc w:val="both"/>
        <w:rPr>
          <w:szCs w:val="24"/>
        </w:rPr>
      </w:pPr>
      <w:r w:rsidRPr="003B6813">
        <w:rPr>
          <w:szCs w:val="24"/>
        </w:rPr>
        <w:t>La temperatura de un objeto puede descender, sin embargo, es imposible que</w:t>
      </w:r>
      <w:r w:rsidR="00FE772F">
        <w:rPr>
          <w:szCs w:val="24"/>
        </w:rPr>
        <w:t xml:space="preserve"> </w:t>
      </w:r>
      <w:r w:rsidRPr="003B6813">
        <w:rPr>
          <w:szCs w:val="24"/>
        </w:rPr>
        <w:t xml:space="preserve">su valor alcance los 0 K pues este valor </w:t>
      </w:r>
      <w:r w:rsidR="000B5F74" w:rsidRPr="003B6813">
        <w:rPr>
          <w:szCs w:val="24"/>
        </w:rPr>
        <w:t>correspondería</w:t>
      </w:r>
      <w:r w:rsidRPr="003B6813">
        <w:rPr>
          <w:szCs w:val="24"/>
        </w:rPr>
        <w:t xml:space="preserve"> al estado en el cual</w:t>
      </w:r>
      <w:r w:rsidR="00FE772F">
        <w:rPr>
          <w:szCs w:val="24"/>
        </w:rPr>
        <w:t xml:space="preserve"> </w:t>
      </w:r>
      <w:r w:rsidRPr="003B6813">
        <w:rPr>
          <w:szCs w:val="24"/>
        </w:rPr>
        <w:t xml:space="preserve">todas las </w:t>
      </w:r>
      <w:r w:rsidR="000B5F74" w:rsidRPr="003B6813">
        <w:rPr>
          <w:szCs w:val="24"/>
        </w:rPr>
        <w:t>moléculas</w:t>
      </w:r>
      <w:r w:rsidRPr="003B6813">
        <w:rPr>
          <w:szCs w:val="24"/>
        </w:rPr>
        <w:t xml:space="preserve"> que forman el cuerpo </w:t>
      </w:r>
      <w:r w:rsidR="000B5F74" w:rsidRPr="003B6813">
        <w:rPr>
          <w:szCs w:val="24"/>
        </w:rPr>
        <w:t>estarían</w:t>
      </w:r>
      <w:r w:rsidRPr="003B6813">
        <w:rPr>
          <w:szCs w:val="24"/>
        </w:rPr>
        <w:t xml:space="preserve"> en reposo. Esta escala se</w:t>
      </w:r>
      <w:r w:rsidR="00FE772F">
        <w:rPr>
          <w:szCs w:val="24"/>
        </w:rPr>
        <w:t xml:space="preserve"> </w:t>
      </w:r>
      <w:r w:rsidRPr="003B6813">
        <w:rPr>
          <w:szCs w:val="24"/>
        </w:rPr>
        <w:t xml:space="preserve">emplea con mayor frecuencia en </w:t>
      </w:r>
      <w:r w:rsidR="000B5F74" w:rsidRPr="003B6813">
        <w:rPr>
          <w:szCs w:val="24"/>
        </w:rPr>
        <w:t>ámbitos</w:t>
      </w:r>
      <w:r w:rsidRPr="003B6813">
        <w:rPr>
          <w:szCs w:val="24"/>
        </w:rPr>
        <w:t xml:space="preserve"> </w:t>
      </w:r>
      <w:r w:rsidR="000B5F74" w:rsidRPr="003B6813">
        <w:rPr>
          <w:szCs w:val="24"/>
        </w:rPr>
        <w:t>científicos</w:t>
      </w:r>
      <w:r w:rsidRPr="003B6813">
        <w:rPr>
          <w:szCs w:val="24"/>
        </w:rPr>
        <w:t>. Una temperatura en grados</w:t>
      </w:r>
      <w:r w:rsidR="00FE772F">
        <w:rPr>
          <w:szCs w:val="24"/>
        </w:rPr>
        <w:t xml:space="preserve"> </w:t>
      </w:r>
      <w:r w:rsidR="000B5F74" w:rsidRPr="003B6813">
        <w:rPr>
          <w:szCs w:val="24"/>
        </w:rPr>
        <w:t>centígrados</w:t>
      </w:r>
      <w:r w:rsidRPr="003B6813">
        <w:rPr>
          <w:szCs w:val="24"/>
        </w:rPr>
        <w:t xml:space="preserve"> (</w:t>
      </w:r>
      <w:r w:rsidRPr="003B6813">
        <w:rPr>
          <w:i/>
          <w:iCs/>
          <w:szCs w:val="24"/>
        </w:rPr>
        <w:t>T</w:t>
      </w:r>
      <w:r w:rsidRPr="00FE772F">
        <w:rPr>
          <w:i/>
          <w:iCs/>
          <w:szCs w:val="24"/>
          <w:vertAlign w:val="subscript"/>
        </w:rPr>
        <w:t>C</w:t>
      </w:r>
      <w:r w:rsidRPr="003B6813">
        <w:rPr>
          <w:szCs w:val="24"/>
        </w:rPr>
        <w:t>), se puede expresar en grados Kelvin (</w:t>
      </w:r>
      <w:r w:rsidRPr="003B6813">
        <w:rPr>
          <w:i/>
          <w:iCs/>
          <w:szCs w:val="24"/>
        </w:rPr>
        <w:t>T</w:t>
      </w:r>
      <w:r w:rsidRPr="00FE772F">
        <w:rPr>
          <w:i/>
          <w:iCs/>
          <w:szCs w:val="24"/>
          <w:vertAlign w:val="subscript"/>
        </w:rPr>
        <w:t>K</w:t>
      </w:r>
      <w:r w:rsidRPr="003B6813">
        <w:rPr>
          <w:szCs w:val="24"/>
        </w:rPr>
        <w:t>) mediante la</w:t>
      </w:r>
      <w:r w:rsidR="00FE772F">
        <w:rPr>
          <w:szCs w:val="24"/>
        </w:rPr>
        <w:t xml:space="preserve"> </w:t>
      </w:r>
      <w:r w:rsidR="00FE772F" w:rsidRPr="003B6813">
        <w:rPr>
          <w:szCs w:val="24"/>
        </w:rPr>
        <w:t>fórmula</w:t>
      </w:r>
      <w:r w:rsidRPr="003B6813">
        <w:rPr>
          <w:szCs w:val="24"/>
        </w:rPr>
        <w:t>:</w:t>
      </w:r>
    </w:p>
    <w:p w:rsidR="00FE772F" w:rsidRDefault="00FE772F" w:rsidP="00FE772F">
      <w:pPr>
        <w:jc w:val="center"/>
        <w:rPr>
          <w:i/>
          <w:iCs/>
          <w:szCs w:val="24"/>
        </w:rPr>
      </w:pPr>
      <w:r w:rsidRPr="003B6813">
        <w:rPr>
          <w:i/>
          <w:iCs/>
          <w:szCs w:val="24"/>
        </w:rPr>
        <w:t>T</w:t>
      </w:r>
      <w:r>
        <w:rPr>
          <w:i/>
          <w:iCs/>
          <w:szCs w:val="24"/>
          <w:vertAlign w:val="subscript"/>
        </w:rPr>
        <w:t>K</w:t>
      </w:r>
      <w:r>
        <w:rPr>
          <w:szCs w:val="24"/>
        </w:rPr>
        <w:t xml:space="preserve"> =</w:t>
      </w:r>
      <w:r w:rsidRPr="003B6813">
        <w:rPr>
          <w:i/>
          <w:iCs/>
          <w:szCs w:val="24"/>
        </w:rPr>
        <w:t>T</w:t>
      </w:r>
      <w:r w:rsidRPr="00FE772F">
        <w:rPr>
          <w:i/>
          <w:iCs/>
          <w:szCs w:val="24"/>
          <w:vertAlign w:val="subscript"/>
        </w:rPr>
        <w:t>C</w:t>
      </w:r>
      <w:r>
        <w:rPr>
          <w:i/>
          <w:iCs/>
          <w:szCs w:val="24"/>
        </w:rPr>
        <w:t xml:space="preserve"> + 273</w:t>
      </w:r>
    </w:p>
    <w:p w:rsidR="00FE772F" w:rsidRDefault="00FE772F" w:rsidP="004716A0">
      <w:pPr>
        <w:pStyle w:val="Prrafodelista"/>
        <w:numPr>
          <w:ilvl w:val="0"/>
          <w:numId w:val="81"/>
        </w:numPr>
      </w:pPr>
      <w:r w:rsidRPr="00FE772F">
        <w:lastRenderedPageBreak/>
        <w:t>La escala en la cual la temperatura se mide en °F se llama escala Fahrenheit.</w:t>
      </w:r>
      <w:r>
        <w:t xml:space="preserve"> </w:t>
      </w:r>
      <w:r w:rsidRPr="00FE772F">
        <w:t xml:space="preserve">En esta escala el punto de </w:t>
      </w:r>
      <w:r w:rsidR="000B5F74" w:rsidRPr="00FE772F">
        <w:t>fusión</w:t>
      </w:r>
      <w:r w:rsidRPr="00FE772F">
        <w:t xml:space="preserve"> del agua es 32 °F y el de </w:t>
      </w:r>
      <w:r w:rsidR="000B5F74" w:rsidRPr="00FE772F">
        <w:t>ebullición</w:t>
      </w:r>
      <w:r w:rsidRPr="00FE772F">
        <w:t xml:space="preserve"> de 212</w:t>
      </w:r>
      <w:r>
        <w:t xml:space="preserve"> </w:t>
      </w:r>
      <w:r w:rsidRPr="00FE772F">
        <w:t>°F. En la escala Fahrenheit, el intervalo entre ambas temperaturas se divide</w:t>
      </w:r>
      <w:r>
        <w:t xml:space="preserve"> </w:t>
      </w:r>
      <w:r w:rsidRPr="00FE772F">
        <w:t>en ciento ochenta partes iguales, cada una de las cuales se denomina grado</w:t>
      </w:r>
      <w:r>
        <w:t xml:space="preserve"> </w:t>
      </w:r>
      <w:r w:rsidRPr="00FE772F">
        <w:t xml:space="preserve">Fahrenheit. Una temperatura en grados </w:t>
      </w:r>
      <w:r w:rsidR="000B5F74" w:rsidRPr="00FE772F">
        <w:t>centígrados</w:t>
      </w:r>
      <w:r w:rsidRPr="00FE772F">
        <w:t xml:space="preserve"> (</w:t>
      </w:r>
      <w:r w:rsidRPr="00FE772F">
        <w:rPr>
          <w:i/>
          <w:iCs/>
        </w:rPr>
        <w:t>T</w:t>
      </w:r>
      <w:r w:rsidRPr="00FE772F">
        <w:rPr>
          <w:i/>
          <w:iCs/>
          <w:vertAlign w:val="subscript"/>
        </w:rPr>
        <w:t>C</w:t>
      </w:r>
      <w:r w:rsidRPr="00FE772F">
        <w:t>), se puede expresar</w:t>
      </w:r>
      <w:r>
        <w:t xml:space="preserve"> </w:t>
      </w:r>
      <w:r w:rsidRPr="00FE772F">
        <w:t>en grados Fahrenheit (</w:t>
      </w:r>
      <w:r w:rsidRPr="00FE772F">
        <w:rPr>
          <w:i/>
          <w:iCs/>
        </w:rPr>
        <w:t>T</w:t>
      </w:r>
      <w:r w:rsidRPr="00FE772F">
        <w:rPr>
          <w:i/>
          <w:iCs/>
          <w:vertAlign w:val="subscript"/>
        </w:rPr>
        <w:t>F</w:t>
      </w:r>
      <w:r w:rsidRPr="00FE772F">
        <w:t>) mediante la fórmula:</w:t>
      </w:r>
    </w:p>
    <w:p w:rsidR="00FE772F" w:rsidRDefault="00FE772F" w:rsidP="00FE772F">
      <w:pPr>
        <w:jc w:val="center"/>
        <w:rPr>
          <w:iCs/>
        </w:rPr>
      </w:pPr>
      <w:r w:rsidRPr="00FE772F">
        <w:rPr>
          <w:i/>
          <w:iCs/>
        </w:rPr>
        <w:t>T</w:t>
      </w:r>
      <w:r w:rsidRPr="00FE772F">
        <w:rPr>
          <w:i/>
          <w:iCs/>
          <w:vertAlign w:val="subscript"/>
        </w:rPr>
        <w:t>F</w:t>
      </w:r>
      <w:r>
        <w:t xml:space="preserve"> = 9/5 </w:t>
      </w:r>
      <w:r w:rsidRPr="00FE772F">
        <w:rPr>
          <w:i/>
          <w:iCs/>
        </w:rPr>
        <w:t>T</w:t>
      </w:r>
      <w:r>
        <w:rPr>
          <w:i/>
          <w:iCs/>
          <w:vertAlign w:val="subscript"/>
        </w:rPr>
        <w:t>C</w:t>
      </w:r>
      <w:r>
        <w:rPr>
          <w:i/>
          <w:iCs/>
        </w:rPr>
        <w:t xml:space="preserve"> </w:t>
      </w:r>
      <w:r>
        <w:rPr>
          <w:iCs/>
        </w:rPr>
        <w:t>+ 32</w:t>
      </w:r>
    </w:p>
    <w:p w:rsidR="00FE772F" w:rsidRDefault="00FE772F" w:rsidP="00FE772F">
      <w:pPr>
        <w:rPr>
          <w:iCs/>
        </w:rPr>
      </w:pPr>
    </w:p>
    <w:p w:rsidR="00FE772F" w:rsidRPr="00FE772F" w:rsidRDefault="00FE772F" w:rsidP="00FE772F">
      <w:pPr>
        <w:pStyle w:val="Ttulo4"/>
      </w:pPr>
      <w:bookmarkStart w:id="147" w:name="_Toc436645641"/>
      <w:r w:rsidRPr="00FE772F">
        <w:t>Ejemplo</w:t>
      </w:r>
      <w:bookmarkEnd w:id="147"/>
    </w:p>
    <w:p w:rsidR="00FE772F" w:rsidRPr="00FE772F" w:rsidRDefault="00FE772F" w:rsidP="00FE772F">
      <w:pPr>
        <w:rPr>
          <w:bCs/>
        </w:rPr>
      </w:pPr>
      <w:r w:rsidRPr="00FE772F">
        <w:rPr>
          <w:bCs/>
        </w:rPr>
        <w:t>La temperatura de 50 °C corresponde al valor que se encuentra en la mitad de los puntos de fusión y de ebullición del agua a una presión de una atmósfera. Expresar este valor en:</w:t>
      </w:r>
    </w:p>
    <w:p w:rsidR="00FE772F" w:rsidRPr="00FE772F" w:rsidRDefault="00FE772F" w:rsidP="004716A0">
      <w:pPr>
        <w:pStyle w:val="Prrafodelista"/>
        <w:numPr>
          <w:ilvl w:val="1"/>
          <w:numId w:val="77"/>
        </w:numPr>
      </w:pPr>
      <w:r w:rsidRPr="00FE772F">
        <w:t>Grados Fahrenheit.</w:t>
      </w:r>
    </w:p>
    <w:p w:rsidR="00FE772F" w:rsidRPr="00FE772F" w:rsidRDefault="00FE772F" w:rsidP="004716A0">
      <w:pPr>
        <w:pStyle w:val="Prrafodelista"/>
        <w:numPr>
          <w:ilvl w:val="1"/>
          <w:numId w:val="77"/>
        </w:numPr>
      </w:pPr>
      <w:r w:rsidRPr="00FE772F">
        <w:t>Grados Kelvin.</w:t>
      </w:r>
    </w:p>
    <w:p w:rsidR="00FE772F" w:rsidRDefault="00FE772F" w:rsidP="00FE772F">
      <w:pPr>
        <w:rPr>
          <w:b/>
          <w:bCs/>
        </w:rPr>
      </w:pPr>
    </w:p>
    <w:p w:rsidR="00FE772F" w:rsidRPr="00FE772F" w:rsidRDefault="00FE772F" w:rsidP="00FE772F">
      <w:pPr>
        <w:pStyle w:val="Ttulo4"/>
      </w:pPr>
      <w:bookmarkStart w:id="148" w:name="_Toc436645642"/>
      <w:r>
        <w:t>Solución</w:t>
      </w:r>
      <w:bookmarkEnd w:id="148"/>
    </w:p>
    <w:p w:rsidR="00FE772F" w:rsidRPr="00FE772F" w:rsidRDefault="00FE772F" w:rsidP="004716A0">
      <w:pPr>
        <w:pStyle w:val="Prrafodelista"/>
        <w:numPr>
          <w:ilvl w:val="0"/>
          <w:numId w:val="82"/>
        </w:numPr>
      </w:pPr>
      <w:r w:rsidRPr="00FE772F">
        <w:t>Para expresar la temperatura de 50 °C en grados Fahrenheit, tenemos:</w:t>
      </w:r>
    </w:p>
    <w:p w:rsidR="00CE080A" w:rsidRDefault="00CE080A" w:rsidP="00CE080A">
      <w:pPr>
        <w:jc w:val="center"/>
        <w:rPr>
          <w:iCs/>
        </w:rPr>
      </w:pPr>
      <w:r w:rsidRPr="00FE772F">
        <w:rPr>
          <w:i/>
          <w:iCs/>
        </w:rPr>
        <w:t>T</w:t>
      </w:r>
      <w:r w:rsidRPr="00FE772F">
        <w:rPr>
          <w:i/>
          <w:iCs/>
          <w:vertAlign w:val="subscript"/>
        </w:rPr>
        <w:t>F</w:t>
      </w:r>
      <w:r>
        <w:t xml:space="preserve"> = 9/5 </w:t>
      </w:r>
      <w:r w:rsidRPr="00FE772F">
        <w:rPr>
          <w:i/>
          <w:iCs/>
        </w:rPr>
        <w:t>T</w:t>
      </w:r>
      <w:r>
        <w:rPr>
          <w:i/>
          <w:iCs/>
          <w:vertAlign w:val="subscript"/>
        </w:rPr>
        <w:t>C</w:t>
      </w:r>
      <w:r>
        <w:rPr>
          <w:i/>
          <w:iCs/>
        </w:rPr>
        <w:t xml:space="preserve"> </w:t>
      </w:r>
      <w:r>
        <w:rPr>
          <w:iCs/>
        </w:rPr>
        <w:t>+ 32</w:t>
      </w:r>
    </w:p>
    <w:p w:rsidR="00FE772F" w:rsidRPr="00FE772F" w:rsidRDefault="005C194A" w:rsidP="005C194A">
      <w:pPr>
        <w:jc w:val="center"/>
      </w:pPr>
      <w:r w:rsidRPr="00FE772F">
        <w:rPr>
          <w:i/>
          <w:iCs/>
        </w:rPr>
        <w:t>T</w:t>
      </w:r>
      <w:r w:rsidRPr="00FE772F">
        <w:rPr>
          <w:i/>
          <w:iCs/>
          <w:vertAlign w:val="subscript"/>
        </w:rPr>
        <w:t>F</w:t>
      </w:r>
      <w:r>
        <w:t xml:space="preserve"> = 9/5</w:t>
      </w:r>
      <w:r w:rsidRPr="005C194A">
        <w:t xml:space="preserve"> </w:t>
      </w:r>
      <w:r w:rsidRPr="005C194A">
        <w:rPr>
          <w:iCs/>
        </w:rPr>
        <w:t>(</w:t>
      </w:r>
      <w:r>
        <w:rPr>
          <w:iCs/>
        </w:rPr>
        <w:t>50</w:t>
      </w:r>
      <w:r w:rsidRPr="005C194A">
        <w:rPr>
          <w:iCs/>
        </w:rPr>
        <w:t>)</w:t>
      </w:r>
      <w:r>
        <w:rPr>
          <w:i/>
          <w:iCs/>
        </w:rPr>
        <w:t xml:space="preserve"> </w:t>
      </w:r>
      <w:r w:rsidRPr="005C194A">
        <w:rPr>
          <w:iCs/>
        </w:rPr>
        <w:t xml:space="preserve">+ 32 </w:t>
      </w:r>
      <w:r>
        <w:t xml:space="preserve">= </w:t>
      </w:r>
      <w:r w:rsidR="00FE772F" w:rsidRPr="00FE772F">
        <w:t>122 °</w:t>
      </w:r>
      <w:r>
        <w:t>F</w:t>
      </w:r>
    </w:p>
    <w:p w:rsidR="00FE772F" w:rsidRPr="00FE772F" w:rsidRDefault="00FE772F" w:rsidP="00FE772F">
      <w:r w:rsidRPr="00FE772F">
        <w:t>Luego, la temperatura 50 °C equivale a 122 °F.</w:t>
      </w:r>
    </w:p>
    <w:p w:rsidR="00FE772F" w:rsidRPr="00FE772F" w:rsidRDefault="00FE772F" w:rsidP="004716A0">
      <w:pPr>
        <w:pStyle w:val="Prrafodelista"/>
        <w:numPr>
          <w:ilvl w:val="0"/>
          <w:numId w:val="82"/>
        </w:numPr>
      </w:pPr>
      <w:r w:rsidRPr="00FE772F">
        <w:t>Para expresar la temperatura de 50 °C en Kelvin, tenemos:</w:t>
      </w:r>
    </w:p>
    <w:p w:rsidR="005C194A" w:rsidRDefault="005C194A" w:rsidP="005C194A">
      <w:pPr>
        <w:jc w:val="center"/>
        <w:rPr>
          <w:i/>
          <w:iCs/>
          <w:szCs w:val="24"/>
        </w:rPr>
      </w:pPr>
      <w:r w:rsidRPr="003B6813">
        <w:rPr>
          <w:i/>
          <w:iCs/>
          <w:szCs w:val="24"/>
        </w:rPr>
        <w:t>T</w:t>
      </w:r>
      <w:r>
        <w:rPr>
          <w:i/>
          <w:iCs/>
          <w:szCs w:val="24"/>
          <w:vertAlign w:val="subscript"/>
        </w:rPr>
        <w:t>K</w:t>
      </w:r>
      <w:r>
        <w:rPr>
          <w:szCs w:val="24"/>
        </w:rPr>
        <w:t xml:space="preserve"> =</w:t>
      </w:r>
      <w:r w:rsidRPr="003B6813">
        <w:rPr>
          <w:i/>
          <w:iCs/>
          <w:szCs w:val="24"/>
        </w:rPr>
        <w:t>T</w:t>
      </w:r>
      <w:r w:rsidRPr="00FE772F">
        <w:rPr>
          <w:i/>
          <w:iCs/>
          <w:szCs w:val="24"/>
          <w:vertAlign w:val="subscript"/>
        </w:rPr>
        <w:t>C</w:t>
      </w:r>
      <w:r>
        <w:rPr>
          <w:i/>
          <w:iCs/>
          <w:szCs w:val="24"/>
        </w:rPr>
        <w:t xml:space="preserve"> + 273</w:t>
      </w:r>
    </w:p>
    <w:p w:rsidR="00FE772F" w:rsidRPr="00FE772F" w:rsidRDefault="005C194A" w:rsidP="005C194A">
      <w:pPr>
        <w:jc w:val="center"/>
      </w:pPr>
      <w:r w:rsidRPr="003B6813">
        <w:rPr>
          <w:i/>
          <w:iCs/>
          <w:szCs w:val="24"/>
        </w:rPr>
        <w:lastRenderedPageBreak/>
        <w:t>T</w:t>
      </w:r>
      <w:r>
        <w:rPr>
          <w:i/>
          <w:iCs/>
          <w:szCs w:val="24"/>
          <w:vertAlign w:val="subscript"/>
        </w:rPr>
        <w:t>K</w:t>
      </w:r>
      <w:r>
        <w:rPr>
          <w:szCs w:val="24"/>
        </w:rPr>
        <w:t xml:space="preserve"> = </w:t>
      </w:r>
      <w:r w:rsidR="00FE772F" w:rsidRPr="00FE772F">
        <w:t xml:space="preserve">50 </w:t>
      </w:r>
      <w:r>
        <w:t>+</w:t>
      </w:r>
      <w:r w:rsidR="00FE772F" w:rsidRPr="00FE772F">
        <w:t xml:space="preserve"> 273 </w:t>
      </w:r>
      <w:r>
        <w:t>=</w:t>
      </w:r>
      <w:r w:rsidR="00FE772F" w:rsidRPr="00FE772F">
        <w:t xml:space="preserve"> 323 K</w:t>
      </w:r>
    </w:p>
    <w:p w:rsidR="00FE772F" w:rsidRDefault="00FE772F" w:rsidP="00FE772F">
      <w:r w:rsidRPr="00FE772F">
        <w:t>La temperatura de 50 °C equivale a 323 K.</w:t>
      </w:r>
    </w:p>
    <w:p w:rsidR="005C194A" w:rsidRDefault="005C194A" w:rsidP="00FE772F"/>
    <w:p w:rsidR="005C194A" w:rsidRPr="00FE772F" w:rsidRDefault="005C194A" w:rsidP="005C194A">
      <w:pPr>
        <w:pStyle w:val="Ttulo4"/>
      </w:pPr>
      <w:bookmarkStart w:id="149" w:name="_Toc436645643"/>
      <w:r>
        <w:t>Ejemplo</w:t>
      </w:r>
      <w:bookmarkEnd w:id="149"/>
    </w:p>
    <w:p w:rsidR="00FE772F" w:rsidRPr="005C194A" w:rsidRDefault="00FE772F" w:rsidP="00FE772F">
      <w:pPr>
        <w:rPr>
          <w:bCs/>
        </w:rPr>
      </w:pPr>
      <w:r w:rsidRPr="005C194A">
        <w:rPr>
          <w:bCs/>
        </w:rPr>
        <w:t>Determinar la temperatura tal que su valor en grados centígrados coincida con el valor en grados</w:t>
      </w:r>
      <w:r w:rsidR="005C194A" w:rsidRPr="005C194A">
        <w:rPr>
          <w:bCs/>
        </w:rPr>
        <w:t xml:space="preserve"> </w:t>
      </w:r>
      <w:r w:rsidRPr="005C194A">
        <w:rPr>
          <w:bCs/>
        </w:rPr>
        <w:t>Fahrenheit.</w:t>
      </w:r>
    </w:p>
    <w:p w:rsidR="005C194A" w:rsidRDefault="005C194A" w:rsidP="00FE772F">
      <w:pPr>
        <w:rPr>
          <w:b/>
          <w:bCs/>
        </w:rPr>
      </w:pPr>
    </w:p>
    <w:p w:rsidR="00FE772F" w:rsidRPr="00FE772F" w:rsidRDefault="00FE772F" w:rsidP="005C194A">
      <w:pPr>
        <w:pStyle w:val="Ttulo4"/>
      </w:pPr>
      <w:bookmarkStart w:id="150" w:name="_Toc436645644"/>
      <w:r w:rsidRPr="00FE772F">
        <w:t>Soluc</w:t>
      </w:r>
      <w:r w:rsidR="005C194A">
        <w:t>ión</w:t>
      </w:r>
      <w:bookmarkEnd w:id="150"/>
    </w:p>
    <w:p w:rsidR="00FE772F" w:rsidRPr="00FE772F" w:rsidRDefault="00FE772F" w:rsidP="00FE772F">
      <w:r w:rsidRPr="00FE772F">
        <w:t xml:space="preserve">Para determinar la temperatura en la cual coincide la escala Fahrenheit con la Celsius, remplazamos </w:t>
      </w:r>
      <w:r w:rsidRPr="00FE772F">
        <w:rPr>
          <w:i/>
          <w:iCs/>
        </w:rPr>
        <w:t>T</w:t>
      </w:r>
      <w:r w:rsidRPr="005C194A">
        <w:rPr>
          <w:i/>
          <w:iCs/>
          <w:vertAlign w:val="subscript"/>
        </w:rPr>
        <w:t>F</w:t>
      </w:r>
      <w:r w:rsidRPr="00FE772F">
        <w:rPr>
          <w:i/>
          <w:iCs/>
        </w:rPr>
        <w:t xml:space="preserve"> </w:t>
      </w:r>
      <w:r w:rsidRPr="00FE772F">
        <w:t xml:space="preserve">por </w:t>
      </w:r>
      <w:r w:rsidRPr="00FE772F">
        <w:rPr>
          <w:i/>
          <w:iCs/>
        </w:rPr>
        <w:t>T</w:t>
      </w:r>
      <w:r w:rsidRPr="005C194A">
        <w:rPr>
          <w:i/>
          <w:iCs/>
          <w:vertAlign w:val="subscript"/>
        </w:rPr>
        <w:t>C</w:t>
      </w:r>
      <w:r w:rsidRPr="00FE772F">
        <w:t>,</w:t>
      </w:r>
      <w:r w:rsidR="005C194A">
        <w:t xml:space="preserve"> </w:t>
      </w:r>
      <w:r w:rsidRPr="00FE772F">
        <w:t xml:space="preserve">en la </w:t>
      </w:r>
      <w:r w:rsidR="005C194A" w:rsidRPr="00FE772F">
        <w:t>ecuación</w:t>
      </w:r>
      <w:r w:rsidRPr="00FE772F">
        <w:t>:</w:t>
      </w:r>
    </w:p>
    <w:p w:rsidR="00FE772F" w:rsidRPr="00FE772F" w:rsidRDefault="00FE772F" w:rsidP="005C194A">
      <w:pPr>
        <w:jc w:val="center"/>
      </w:pPr>
      <w:r w:rsidRPr="00FE772F">
        <w:rPr>
          <w:i/>
          <w:iCs/>
        </w:rPr>
        <w:t>T</w:t>
      </w:r>
      <w:r w:rsidRPr="005C1779">
        <w:rPr>
          <w:i/>
          <w:iCs/>
          <w:vertAlign w:val="subscript"/>
        </w:rPr>
        <w:t xml:space="preserve">C </w:t>
      </w:r>
      <w:r w:rsidR="005C1779">
        <w:t>=</w:t>
      </w:r>
      <w:r w:rsidRPr="00FE772F">
        <w:t xml:space="preserve"> </w:t>
      </w:r>
      <w:r w:rsidR="005C1779">
        <w:t>(9/5)</w:t>
      </w:r>
      <w:r w:rsidRPr="00FE772F">
        <w:rPr>
          <w:i/>
          <w:iCs/>
        </w:rPr>
        <w:t>T</w:t>
      </w:r>
      <w:r w:rsidR="005C1779" w:rsidRPr="005C1779">
        <w:rPr>
          <w:i/>
          <w:iCs/>
          <w:vertAlign w:val="subscript"/>
        </w:rPr>
        <w:t>C</w:t>
      </w:r>
    </w:p>
    <w:p w:rsidR="005C1779" w:rsidRDefault="005C1779" w:rsidP="00FE772F">
      <w:r>
        <w:t>Al calcular:</w:t>
      </w:r>
    </w:p>
    <w:p w:rsidR="005C1779" w:rsidRDefault="005C1779" w:rsidP="005C1779">
      <w:pPr>
        <w:jc w:val="center"/>
      </w:pPr>
      <w:r>
        <w:t>−32 = (4/5)</w:t>
      </w:r>
      <w:r w:rsidRPr="005C1779">
        <w:rPr>
          <w:i/>
          <w:iCs/>
        </w:rPr>
        <w:t xml:space="preserve"> </w:t>
      </w:r>
      <w:r w:rsidRPr="00FE772F">
        <w:rPr>
          <w:i/>
          <w:iCs/>
        </w:rPr>
        <w:t>T</w:t>
      </w:r>
      <w:r w:rsidRPr="005C1779">
        <w:rPr>
          <w:i/>
          <w:iCs/>
          <w:vertAlign w:val="subscript"/>
        </w:rPr>
        <w:t xml:space="preserve">C </w:t>
      </w:r>
    </w:p>
    <w:p w:rsidR="005C1779" w:rsidRDefault="005C1779" w:rsidP="005C1779">
      <w:pPr>
        <w:jc w:val="center"/>
      </w:pPr>
      <w:r w:rsidRPr="00FE772F">
        <w:rPr>
          <w:i/>
          <w:iCs/>
        </w:rPr>
        <w:t>T</w:t>
      </w:r>
      <w:r w:rsidRPr="005C1779">
        <w:rPr>
          <w:i/>
          <w:iCs/>
          <w:vertAlign w:val="subscript"/>
        </w:rPr>
        <w:t xml:space="preserve">C </w:t>
      </w:r>
      <w:r>
        <w:t>= −40°</w:t>
      </w:r>
    </w:p>
    <w:p w:rsidR="00FE772F" w:rsidRDefault="00FE772F" w:rsidP="00FE772F">
      <w:r w:rsidRPr="00FE772F">
        <w:t xml:space="preserve">Cuando es la temperatura de </w:t>
      </w:r>
      <w:r w:rsidR="005C1779">
        <w:t>−</w:t>
      </w:r>
      <w:r w:rsidRPr="00FE772F">
        <w:t xml:space="preserve">40 °C, su valor es de </w:t>
      </w:r>
      <w:r w:rsidR="005C1779">
        <w:t>−</w:t>
      </w:r>
      <w:r w:rsidRPr="00FE772F">
        <w:t>40 °F.</w:t>
      </w:r>
    </w:p>
    <w:p w:rsidR="005C1779" w:rsidRDefault="005C1779" w:rsidP="00FE772F"/>
    <w:p w:rsidR="005C1779" w:rsidRPr="005C1779" w:rsidRDefault="005C1779" w:rsidP="005C1779">
      <w:pPr>
        <w:pStyle w:val="Ttulo2"/>
      </w:pPr>
      <w:bookmarkStart w:id="151" w:name="_Toc436645645"/>
      <w:r w:rsidRPr="005C1779">
        <w:t>La medida del calor</w:t>
      </w:r>
      <w:bookmarkEnd w:id="151"/>
    </w:p>
    <w:p w:rsidR="005C1779" w:rsidRPr="005C1779" w:rsidRDefault="005C1779" w:rsidP="005C1779">
      <w:r w:rsidRPr="005C1779">
        <w:t>Las ideas acerca de la naturaleza del calor han cambiado en los dos</w:t>
      </w:r>
      <w:r>
        <w:t xml:space="preserve"> </w:t>
      </w:r>
      <w:r w:rsidR="000B5F74" w:rsidRPr="005C1779">
        <w:t>últimos</w:t>
      </w:r>
      <w:r w:rsidRPr="005C1779">
        <w:t xml:space="preserve"> siglos:</w:t>
      </w:r>
    </w:p>
    <w:p w:rsidR="005C1779" w:rsidRDefault="000B5F74" w:rsidP="004716A0">
      <w:pPr>
        <w:pStyle w:val="Prrafodelista"/>
        <w:numPr>
          <w:ilvl w:val="0"/>
          <w:numId w:val="81"/>
        </w:numPr>
      </w:pPr>
      <w:r w:rsidRPr="005C1779">
        <w:t>Existió</w:t>
      </w:r>
      <w:r w:rsidR="005C1779" w:rsidRPr="005C1779">
        <w:t xml:space="preserve"> la </w:t>
      </w:r>
      <w:r w:rsidRPr="005C1779">
        <w:t>teoría</w:t>
      </w:r>
      <w:r w:rsidR="005C1779" w:rsidRPr="005C1779">
        <w:t xml:space="preserve"> del fluido tenue que situado en los poros de la materia pasaba de los cuerpos</w:t>
      </w:r>
      <w:r w:rsidR="005C1779">
        <w:t xml:space="preserve"> </w:t>
      </w:r>
      <w:r w:rsidR="005C1779" w:rsidRPr="005C1779">
        <w:t xml:space="preserve">calientes en los que supuestamente se hallaba en mayor cantidad, a los cuerpos </w:t>
      </w:r>
      <w:r w:rsidRPr="005C1779">
        <w:t>fríos</w:t>
      </w:r>
      <w:r w:rsidR="005C1779" w:rsidRPr="005C1779">
        <w:t xml:space="preserve">. Esta </w:t>
      </w:r>
      <w:r w:rsidR="005C1779">
        <w:t xml:space="preserve">teoría </w:t>
      </w:r>
      <w:r w:rsidR="005C1779" w:rsidRPr="005C1779">
        <w:t xml:space="preserve">ocupo un lugar importante en la </w:t>
      </w:r>
      <w:r w:rsidRPr="005C1779">
        <w:t>física</w:t>
      </w:r>
      <w:r w:rsidR="005C1779" w:rsidRPr="005C1779">
        <w:t xml:space="preserve"> desde la </w:t>
      </w:r>
      <w:r w:rsidRPr="005C1779">
        <w:t>época</w:t>
      </w:r>
      <w:r w:rsidR="005C1779" w:rsidRPr="005C1779">
        <w:t xml:space="preserve"> de los </w:t>
      </w:r>
      <w:r w:rsidRPr="005C1779">
        <w:lastRenderedPageBreak/>
        <w:t>filósofos</w:t>
      </w:r>
      <w:r w:rsidR="005C1779" w:rsidRPr="005C1779">
        <w:t xml:space="preserve"> griegos, sin embargo, fue</w:t>
      </w:r>
      <w:r w:rsidR="005C1779">
        <w:t xml:space="preserve"> </w:t>
      </w:r>
      <w:r w:rsidR="005C1779" w:rsidRPr="005C1779">
        <w:t xml:space="preserve">perdiendo validez al no poder explicar los resultados de los experimentos que algunos </w:t>
      </w:r>
      <w:r w:rsidR="005C1779">
        <w:t xml:space="preserve">científicos </w:t>
      </w:r>
      <w:r w:rsidR="005C1779" w:rsidRPr="005C1779">
        <w:t>como Benjamin Thompson (1753-1814) realizaron.</w:t>
      </w:r>
    </w:p>
    <w:p w:rsidR="005C1779" w:rsidRDefault="005C1779" w:rsidP="004716A0">
      <w:pPr>
        <w:pStyle w:val="Prrafodelista"/>
        <w:numPr>
          <w:ilvl w:val="0"/>
          <w:numId w:val="81"/>
        </w:numPr>
      </w:pPr>
      <w:r w:rsidRPr="005C1779">
        <w:t xml:space="preserve">Una vieja </w:t>
      </w:r>
      <w:r w:rsidR="000B5F74" w:rsidRPr="005C1779">
        <w:t>teoría</w:t>
      </w:r>
      <w:r w:rsidRPr="005C1779">
        <w:t xml:space="preserve"> poco aceptada por </w:t>
      </w:r>
      <w:r w:rsidR="000B5F74" w:rsidRPr="005C1779">
        <w:t>científicos</w:t>
      </w:r>
      <w:r w:rsidRPr="005C1779">
        <w:t xml:space="preserve"> del siglo XVII como Galileo Galilei y Robert Boyle</w:t>
      </w:r>
      <w:r>
        <w:t xml:space="preserve"> </w:t>
      </w:r>
      <w:r w:rsidR="000B5F74" w:rsidRPr="005C1779">
        <w:t>surgió</w:t>
      </w:r>
      <w:r w:rsidRPr="005C1779">
        <w:t xml:space="preserve"> cuando Thompson observo que los metales se calentaban excesivamente al ser perforados</w:t>
      </w:r>
      <w:r>
        <w:t xml:space="preserve"> </w:t>
      </w:r>
      <w:r w:rsidRPr="005C1779">
        <w:t xml:space="preserve">por un taladro y que la </w:t>
      </w:r>
      <w:r w:rsidR="000B5F74" w:rsidRPr="005C1779">
        <w:t>absorción</w:t>
      </w:r>
      <w:r w:rsidRPr="005C1779">
        <w:t xml:space="preserve"> de calor era tanto mayor cuanto mayor era el tiempo que duraba</w:t>
      </w:r>
      <w:r>
        <w:t xml:space="preserve"> </w:t>
      </w:r>
      <w:r w:rsidRPr="005C1779">
        <w:t xml:space="preserve">la </w:t>
      </w:r>
      <w:r w:rsidR="000B5F74" w:rsidRPr="005C1779">
        <w:t>intervención</w:t>
      </w:r>
      <w:r w:rsidRPr="005C1779">
        <w:t xml:space="preserve"> del taladro. Thompson hizo el siguiente razonamiento: si el calor es un fluido con</w:t>
      </w:r>
      <w:r>
        <w:t xml:space="preserve"> </w:t>
      </w:r>
      <w:r w:rsidRPr="005C1779">
        <w:t xml:space="preserve">masa y se transmite del taladro al metal, llegara un momento en que el taladro </w:t>
      </w:r>
      <w:r w:rsidR="000B5F74" w:rsidRPr="005C1779">
        <w:t>cederá</w:t>
      </w:r>
      <w:r w:rsidRPr="005C1779">
        <w:t xml:space="preserve"> tanto calor</w:t>
      </w:r>
      <w:r>
        <w:t xml:space="preserve"> </w:t>
      </w:r>
      <w:r w:rsidRPr="005C1779">
        <w:t xml:space="preserve">que </w:t>
      </w:r>
      <w:r w:rsidR="000B5F74" w:rsidRPr="005C1779">
        <w:t>perderá</w:t>
      </w:r>
      <w:r w:rsidRPr="005C1779">
        <w:t xml:space="preserve"> toda su masa y acabara por desaparecer. Dado que esto no ocurre, Thompson concluyo</w:t>
      </w:r>
      <w:r>
        <w:t xml:space="preserve"> </w:t>
      </w:r>
      <w:r w:rsidRPr="005C1779">
        <w:t xml:space="preserve">que el calor no puede ser algo material. </w:t>
      </w:r>
      <w:r w:rsidR="000B5F74" w:rsidRPr="005C1779">
        <w:t>Así</w:t>
      </w:r>
      <w:r w:rsidRPr="005C1779">
        <w:t xml:space="preserve">, Thompson sostuvo que el calor </w:t>
      </w:r>
      <w:r w:rsidR="000B5F74" w:rsidRPr="005C1779">
        <w:t>debía</w:t>
      </w:r>
      <w:r w:rsidRPr="005C1779">
        <w:t xml:space="preserve"> estar asociado</w:t>
      </w:r>
      <w:r>
        <w:t xml:space="preserve"> </w:t>
      </w:r>
      <w:r w:rsidRPr="005C1779">
        <w:t xml:space="preserve">con el movimiento vibratorio de las </w:t>
      </w:r>
      <w:r w:rsidR="000B5F74" w:rsidRPr="005C1779">
        <w:t>partículas</w:t>
      </w:r>
      <w:r w:rsidRPr="005C1779">
        <w:t xml:space="preserve"> de un cuerpo.</w:t>
      </w:r>
    </w:p>
    <w:p w:rsidR="005C1779" w:rsidRDefault="005C1779" w:rsidP="004716A0">
      <w:pPr>
        <w:pStyle w:val="Prrafodelista"/>
        <w:numPr>
          <w:ilvl w:val="0"/>
          <w:numId w:val="81"/>
        </w:numPr>
      </w:pPr>
      <w:r w:rsidRPr="005C1779">
        <w:t xml:space="preserve">Las experiencias de Joule (1818-1889) acerca de la </w:t>
      </w:r>
      <w:r w:rsidR="000B5F74" w:rsidRPr="005C1779">
        <w:t>conservación</w:t>
      </w:r>
      <w:r w:rsidRPr="005C1779">
        <w:t xml:space="preserve"> de la </w:t>
      </w:r>
      <w:r w:rsidR="000B5F74" w:rsidRPr="005C1779">
        <w:t>energía</w:t>
      </w:r>
      <w:r w:rsidRPr="005C1779">
        <w:t>, llevaban a considerar</w:t>
      </w:r>
      <w:r>
        <w:t xml:space="preserve"> </w:t>
      </w:r>
      <w:r w:rsidRPr="005C1779">
        <w:t xml:space="preserve">al calor como una forma </w:t>
      </w:r>
      <w:r w:rsidR="000B5F74" w:rsidRPr="005C1779">
        <w:t>más</w:t>
      </w:r>
      <w:r w:rsidRPr="005C1779">
        <w:t xml:space="preserve"> de </w:t>
      </w:r>
      <w:r w:rsidR="000B5F74" w:rsidRPr="005C1779">
        <w:t>energía</w:t>
      </w:r>
      <w:r w:rsidRPr="005C1779">
        <w:t xml:space="preserve">. El calor no solo </w:t>
      </w:r>
      <w:r w:rsidR="000B5F74" w:rsidRPr="005C1779">
        <w:t>producía</w:t>
      </w:r>
      <w:r w:rsidRPr="005C1779">
        <w:t xml:space="preserve"> aumento de la temperatura</w:t>
      </w:r>
      <w:r>
        <w:t xml:space="preserve"> </w:t>
      </w:r>
      <w:r w:rsidRPr="005C1779">
        <w:t xml:space="preserve">sino que </w:t>
      </w:r>
      <w:r w:rsidR="000B5F74" w:rsidRPr="005C1779">
        <w:t>además</w:t>
      </w:r>
      <w:r w:rsidRPr="005C1779">
        <w:t xml:space="preserve"> </w:t>
      </w:r>
      <w:r w:rsidR="000B5F74" w:rsidRPr="005C1779">
        <w:t>podía</w:t>
      </w:r>
      <w:r w:rsidRPr="005C1779">
        <w:t xml:space="preserve"> relacionarse con trabajo </w:t>
      </w:r>
      <w:r w:rsidR="000B5F74" w:rsidRPr="005C1779">
        <w:t>mecánico</w:t>
      </w:r>
      <w:r w:rsidRPr="005C1779">
        <w:t xml:space="preserve"> pues Joule </w:t>
      </w:r>
      <w:r w:rsidR="000B5F74" w:rsidRPr="005C1779">
        <w:t>demostró</w:t>
      </w:r>
      <w:r w:rsidRPr="005C1779">
        <w:t xml:space="preserve"> que a partir de la</w:t>
      </w:r>
      <w:r>
        <w:t xml:space="preserve"> </w:t>
      </w:r>
      <w:r w:rsidR="000B5F74" w:rsidRPr="005C1779">
        <w:t>realización</w:t>
      </w:r>
      <w:r w:rsidRPr="005C1779">
        <w:t xml:space="preserve"> de trabajo </w:t>
      </w:r>
      <w:r w:rsidR="000B5F74" w:rsidRPr="005C1779">
        <w:t>mecánico</w:t>
      </w:r>
      <w:r w:rsidRPr="005C1779">
        <w:t xml:space="preserve"> era posible producir determinada cantidad de calor.</w:t>
      </w:r>
    </w:p>
    <w:p w:rsidR="005C1779" w:rsidRDefault="005C1779" w:rsidP="005C1779">
      <w:r w:rsidRPr="005C1779">
        <w:t xml:space="preserve">En su experimento, Joule utilizo un dispositivo, llamado </w:t>
      </w:r>
      <w:r>
        <w:t>calorímetro.</w:t>
      </w:r>
    </w:p>
    <w:p w:rsidR="005C1779" w:rsidRPr="005C1779" w:rsidRDefault="005C1779" w:rsidP="005C1779">
      <w:r w:rsidRPr="005C1779">
        <w:t>Al dejar caer unas pesas desde determinada altura, verifico que a partir de</w:t>
      </w:r>
      <w:r w:rsidR="0067328C">
        <w:t xml:space="preserve"> </w:t>
      </w:r>
      <w:r w:rsidRPr="005C1779">
        <w:t xml:space="preserve">la </w:t>
      </w:r>
      <w:r w:rsidR="000B5F74" w:rsidRPr="005C1779">
        <w:t>energía</w:t>
      </w:r>
      <w:r w:rsidRPr="005C1779">
        <w:t xml:space="preserve"> potencial de las pesas, colocadas en el exterior del </w:t>
      </w:r>
      <w:r w:rsidR="000B5F74" w:rsidRPr="005C1779">
        <w:t>calorímetro</w:t>
      </w:r>
      <w:r w:rsidRPr="005C1779">
        <w:t>,</w:t>
      </w:r>
      <w:r w:rsidR="0067328C">
        <w:t xml:space="preserve"> </w:t>
      </w:r>
      <w:r w:rsidRPr="005C1779">
        <w:t>se produce movimiento en las paletas y, en consecuencia, aumenta la temperatura</w:t>
      </w:r>
      <w:r w:rsidR="0067328C">
        <w:t xml:space="preserve"> </w:t>
      </w:r>
      <w:r w:rsidRPr="005C1779">
        <w:t>del agua contenida en el recipiente, comprobando de esta manera</w:t>
      </w:r>
      <w:r w:rsidR="0067328C">
        <w:t xml:space="preserve"> </w:t>
      </w:r>
      <w:r w:rsidRPr="005C1779">
        <w:t xml:space="preserve">que a partir de determinada </w:t>
      </w:r>
      <w:r w:rsidR="000B5F74" w:rsidRPr="005C1779">
        <w:t>energía</w:t>
      </w:r>
      <w:r w:rsidRPr="005C1779">
        <w:t xml:space="preserve"> potencial se </w:t>
      </w:r>
      <w:r w:rsidR="000B5F74" w:rsidRPr="005C1779">
        <w:t>producía</w:t>
      </w:r>
      <w:r w:rsidRPr="005C1779">
        <w:t xml:space="preserve"> cierto aumento</w:t>
      </w:r>
      <w:r w:rsidR="0067328C">
        <w:t xml:space="preserve"> </w:t>
      </w:r>
      <w:r w:rsidRPr="005C1779">
        <w:t>de la temperatura.</w:t>
      </w:r>
    </w:p>
    <w:p w:rsidR="005C1779" w:rsidRPr="005C1779" w:rsidRDefault="005C1779" w:rsidP="005C1779">
      <w:r w:rsidRPr="005C1779">
        <w:lastRenderedPageBreak/>
        <w:t xml:space="preserve">Joule </w:t>
      </w:r>
      <w:r w:rsidR="000B5F74" w:rsidRPr="005C1779">
        <w:t>estableció</w:t>
      </w:r>
      <w:r w:rsidRPr="005C1779">
        <w:t xml:space="preserve"> que la temperatura de 1 gramo de agua aumenta en 1 °C</w:t>
      </w:r>
      <w:r w:rsidR="0067328C">
        <w:t xml:space="preserve"> </w:t>
      </w:r>
      <w:r w:rsidRPr="005C1779">
        <w:t xml:space="preserve">cuando la </w:t>
      </w:r>
      <w:r w:rsidR="000B5F74" w:rsidRPr="005C1779">
        <w:t>energía</w:t>
      </w:r>
      <w:r w:rsidRPr="005C1779">
        <w:t xml:space="preserve"> potencial inicial de las pesas es 4,186 julios, con lo cual</w:t>
      </w:r>
      <w:r w:rsidR="0067328C">
        <w:t xml:space="preserve"> </w:t>
      </w:r>
      <w:r w:rsidR="000B5F74" w:rsidRPr="005C1779">
        <w:t>demostró</w:t>
      </w:r>
      <w:r w:rsidRPr="005C1779">
        <w:t xml:space="preserve"> que el calor es una forma de </w:t>
      </w:r>
      <w:r w:rsidR="000B5F74" w:rsidRPr="005C1779">
        <w:t>energía</w:t>
      </w:r>
      <w:r w:rsidRPr="005C1779">
        <w:t>.</w:t>
      </w:r>
    </w:p>
    <w:p w:rsidR="005C1779" w:rsidRPr="005C1779" w:rsidRDefault="005C1779" w:rsidP="005C1779">
      <w:r w:rsidRPr="005C1779">
        <w:t>Para medir la cantidad de calor se utilizan dos unidades de medida,</w:t>
      </w:r>
    </w:p>
    <w:p w:rsidR="005C1779" w:rsidRPr="005C1779" w:rsidRDefault="005C1779" w:rsidP="004716A0">
      <w:pPr>
        <w:pStyle w:val="Prrafodelista"/>
        <w:numPr>
          <w:ilvl w:val="0"/>
          <w:numId w:val="83"/>
        </w:numPr>
      </w:pPr>
      <w:r w:rsidRPr="005C1779">
        <w:t xml:space="preserve">La </w:t>
      </w:r>
      <w:r w:rsidR="000B5F74" w:rsidRPr="005C1779">
        <w:t>caloría</w:t>
      </w:r>
      <w:r w:rsidRPr="005C1779">
        <w:t xml:space="preserve"> (cal) que se define como la cantidad de calor que debe absorber</w:t>
      </w:r>
      <w:r w:rsidR="0067328C">
        <w:t xml:space="preserve"> </w:t>
      </w:r>
      <w:r w:rsidRPr="005C1779">
        <w:t xml:space="preserve">un gramo de agua para que su temperatura aumente en un grado </w:t>
      </w:r>
      <w:r w:rsidR="000B5F74" w:rsidRPr="005C1779">
        <w:t>centígrado</w:t>
      </w:r>
      <w:r w:rsidRPr="005C1779">
        <w:t>.</w:t>
      </w:r>
    </w:p>
    <w:p w:rsidR="005C1779" w:rsidRPr="005C1779" w:rsidRDefault="005C1779" w:rsidP="004716A0">
      <w:pPr>
        <w:pStyle w:val="Prrafodelista"/>
        <w:numPr>
          <w:ilvl w:val="0"/>
          <w:numId w:val="83"/>
        </w:numPr>
      </w:pPr>
      <w:r w:rsidRPr="005C1779">
        <w:t>En el Sistema Internacional de Unidades, el julio (J).</w:t>
      </w:r>
    </w:p>
    <w:p w:rsidR="005C1779" w:rsidRPr="005C1779" w:rsidRDefault="005C1779" w:rsidP="005C1779">
      <w:r w:rsidRPr="005C1779">
        <w:t>La equivalencia entre estas dos unidades es:</w:t>
      </w:r>
    </w:p>
    <w:p w:rsidR="005C1779" w:rsidRPr="005C1779" w:rsidRDefault="005C1779" w:rsidP="0067328C">
      <w:pPr>
        <w:jc w:val="center"/>
      </w:pPr>
      <w:r w:rsidRPr="005C1779">
        <w:t xml:space="preserve">1 cal </w:t>
      </w:r>
      <w:r w:rsidR="0067328C">
        <w:t>=</w:t>
      </w:r>
      <w:r w:rsidRPr="005C1779">
        <w:t xml:space="preserve"> 4,186 J</w:t>
      </w:r>
    </w:p>
    <w:p w:rsidR="005C1779" w:rsidRPr="005C1779" w:rsidRDefault="005C1779" w:rsidP="005C1779">
      <w:r w:rsidRPr="005C1779">
        <w:t xml:space="preserve">Esta </w:t>
      </w:r>
      <w:r w:rsidR="009A2C37" w:rsidRPr="005C1779">
        <w:t>relación</w:t>
      </w:r>
      <w:r w:rsidRPr="005C1779">
        <w:t xml:space="preserve"> entre julios y </w:t>
      </w:r>
      <w:r w:rsidR="000B5F74" w:rsidRPr="005C1779">
        <w:t>calorías</w:t>
      </w:r>
      <w:r w:rsidRPr="005C1779">
        <w:t xml:space="preserve"> se conoce como equivalente </w:t>
      </w:r>
      <w:r w:rsidR="000B5F74" w:rsidRPr="005C1779">
        <w:t>mecánico</w:t>
      </w:r>
      <w:r w:rsidR="0067328C">
        <w:t xml:space="preserve"> </w:t>
      </w:r>
      <w:r w:rsidRPr="005C1779">
        <w:t>del calor.</w:t>
      </w:r>
    </w:p>
    <w:p w:rsidR="0067328C" w:rsidRDefault="005C1779" w:rsidP="005C1779">
      <w:r w:rsidRPr="005C1779">
        <w:t xml:space="preserve">Con estas experiencias finalizo definitivamente la </w:t>
      </w:r>
      <w:r w:rsidR="000B5F74" w:rsidRPr="005C1779">
        <w:t>polémica</w:t>
      </w:r>
      <w:r w:rsidRPr="005C1779">
        <w:t xml:space="preserve"> sobre la naturaleza</w:t>
      </w:r>
      <w:r w:rsidR="0067328C">
        <w:t xml:space="preserve"> </w:t>
      </w:r>
      <w:r w:rsidRPr="005C1779">
        <w:t xml:space="preserve">del calor, pues se </w:t>
      </w:r>
      <w:r w:rsidR="000B5F74" w:rsidRPr="005C1779">
        <w:t>estableció</w:t>
      </w:r>
      <w:r w:rsidRPr="005C1779">
        <w:t xml:space="preserve"> que el calor se puede transformar en otras formas</w:t>
      </w:r>
      <w:r w:rsidR="0067328C">
        <w:t xml:space="preserve"> </w:t>
      </w:r>
      <w:r w:rsidRPr="005C1779">
        <w:t xml:space="preserve">de </w:t>
      </w:r>
      <w:r w:rsidR="000B5F74" w:rsidRPr="005C1779">
        <w:t>energía</w:t>
      </w:r>
      <w:r w:rsidRPr="005C1779">
        <w:t xml:space="preserve">. Por ejemplo, en los motores de los </w:t>
      </w:r>
      <w:r w:rsidR="000B5F74" w:rsidRPr="005C1779">
        <w:t>automóviles</w:t>
      </w:r>
      <w:r w:rsidRPr="005C1779">
        <w:t xml:space="preserve"> el calor se transforma</w:t>
      </w:r>
      <w:r w:rsidR="0067328C">
        <w:t xml:space="preserve"> </w:t>
      </w:r>
      <w:r w:rsidRPr="005C1779">
        <w:t xml:space="preserve">en </w:t>
      </w:r>
      <w:r w:rsidR="000B5F74" w:rsidRPr="005C1779">
        <w:t>energía</w:t>
      </w:r>
      <w:r w:rsidRPr="005C1779">
        <w:t xml:space="preserve"> </w:t>
      </w:r>
      <w:r w:rsidR="000B5F74" w:rsidRPr="005C1779">
        <w:t>cinética</w:t>
      </w:r>
      <w:r w:rsidRPr="005C1779">
        <w:t xml:space="preserve">, en las centrales </w:t>
      </w:r>
      <w:r w:rsidR="000B5F74" w:rsidRPr="005C1779">
        <w:t>térmicas</w:t>
      </w:r>
      <w:r w:rsidRPr="005C1779">
        <w:t xml:space="preserve"> se transforma en </w:t>
      </w:r>
      <w:r w:rsidR="0067328C">
        <w:t xml:space="preserve">energía </w:t>
      </w:r>
      <w:r w:rsidR="000B5F74" w:rsidRPr="005C1779">
        <w:t>eléctrica</w:t>
      </w:r>
      <w:r w:rsidRPr="005C1779">
        <w:t xml:space="preserve">, en los filamentos de las bombillas se transforma en </w:t>
      </w:r>
      <w:r w:rsidR="000B5F74" w:rsidRPr="005C1779">
        <w:t>energía</w:t>
      </w:r>
      <w:r w:rsidRPr="005C1779">
        <w:t xml:space="preserve"> </w:t>
      </w:r>
      <w:r w:rsidR="000B5F74" w:rsidRPr="005C1779">
        <w:t>lumínica</w:t>
      </w:r>
      <w:r w:rsidRPr="005C1779">
        <w:t>.</w:t>
      </w:r>
      <w:r w:rsidR="0067328C">
        <w:t xml:space="preserve"> </w:t>
      </w:r>
    </w:p>
    <w:p w:rsidR="005C1779" w:rsidRDefault="000B5F74" w:rsidP="005C1779">
      <w:r w:rsidRPr="005C1779">
        <w:t>También</w:t>
      </w:r>
      <w:r w:rsidR="005C1779" w:rsidRPr="005C1779">
        <w:t xml:space="preserve"> diferentes formas de </w:t>
      </w:r>
      <w:r w:rsidRPr="005C1779">
        <w:t>energía</w:t>
      </w:r>
      <w:r w:rsidR="005C1779" w:rsidRPr="005C1779">
        <w:t xml:space="preserve"> se transforman en calor, como ocurre</w:t>
      </w:r>
      <w:r w:rsidR="0067328C">
        <w:t xml:space="preserve"> </w:t>
      </w:r>
      <w:r w:rsidR="005C1779" w:rsidRPr="005C1779">
        <w:t xml:space="preserve">con la </w:t>
      </w:r>
      <w:r w:rsidRPr="005C1779">
        <w:t>energía</w:t>
      </w:r>
      <w:r w:rsidR="005C1779" w:rsidRPr="005C1779">
        <w:t xml:space="preserve"> </w:t>
      </w:r>
      <w:r w:rsidRPr="005C1779">
        <w:t>cinética</w:t>
      </w:r>
      <w:r w:rsidR="005C1779" w:rsidRPr="005C1779">
        <w:t xml:space="preserve"> que se disipa por efecto de la </w:t>
      </w:r>
      <w:r w:rsidRPr="005C1779">
        <w:t>fricción</w:t>
      </w:r>
      <w:r w:rsidR="005C1779" w:rsidRPr="005C1779">
        <w:t xml:space="preserve">, por esta </w:t>
      </w:r>
      <w:r w:rsidRPr="005C1779">
        <w:t>razón</w:t>
      </w:r>
      <w:r w:rsidR="005C1779" w:rsidRPr="005C1779">
        <w:t>,</w:t>
      </w:r>
      <w:r w:rsidR="0067328C">
        <w:t xml:space="preserve"> </w:t>
      </w:r>
      <w:r w:rsidR="005C1779" w:rsidRPr="005C1779">
        <w:t>como lo hemos estudiado, la fuerza de rozamiento se considera disipativa.</w:t>
      </w:r>
    </w:p>
    <w:p w:rsidR="0067328C" w:rsidRDefault="0067328C" w:rsidP="005C1779"/>
    <w:p w:rsidR="0067328C" w:rsidRPr="0067328C" w:rsidRDefault="0067328C" w:rsidP="0067328C">
      <w:pPr>
        <w:pStyle w:val="Ttulo2"/>
      </w:pPr>
      <w:bookmarkStart w:id="152" w:name="_Toc436645646"/>
      <w:r w:rsidRPr="0067328C">
        <w:lastRenderedPageBreak/>
        <w:t>El calor y la variación</w:t>
      </w:r>
      <w:r>
        <w:t xml:space="preserve"> </w:t>
      </w:r>
      <w:r w:rsidRPr="0067328C">
        <w:t>de la temperatura</w:t>
      </w:r>
      <w:bookmarkEnd w:id="152"/>
    </w:p>
    <w:p w:rsidR="0067328C" w:rsidRPr="0067328C" w:rsidRDefault="0067328C" w:rsidP="0067328C">
      <w:r w:rsidRPr="0067328C">
        <w:t>Cuando un cuerpo absorbe calor, es posible que se produzca un aumento</w:t>
      </w:r>
      <w:r>
        <w:t xml:space="preserve"> </w:t>
      </w:r>
      <w:r w:rsidRPr="0067328C">
        <w:t>en su temperatura, mientras que, si el cuerpo cede calor es posible que su</w:t>
      </w:r>
      <w:r>
        <w:t xml:space="preserve"> </w:t>
      </w:r>
      <w:r w:rsidRPr="0067328C">
        <w:t xml:space="preserve">temperatura disminuya. </w:t>
      </w:r>
      <w:r w:rsidR="000B5F74" w:rsidRPr="0067328C">
        <w:t>Más</w:t>
      </w:r>
      <w:r w:rsidRPr="0067328C">
        <w:t xml:space="preserve"> adelante estudiaremos que en algunos casos se</w:t>
      </w:r>
      <w:r>
        <w:t xml:space="preserve"> </w:t>
      </w:r>
      <w:r w:rsidRPr="0067328C">
        <w:t>suministra calor a una sustancia y, sin embargo, la temperatura no aumenta,</w:t>
      </w:r>
      <w:r>
        <w:t xml:space="preserve"> </w:t>
      </w:r>
      <w:r w:rsidRPr="0067328C">
        <w:t>de la misma manera que en otros casos un cuerpo cede calor y, sin embargo,</w:t>
      </w:r>
      <w:r>
        <w:t xml:space="preserve"> </w:t>
      </w:r>
      <w:r w:rsidRPr="0067328C">
        <w:t>su temperatura no disminuye.</w:t>
      </w:r>
    </w:p>
    <w:p w:rsidR="0067328C" w:rsidRPr="0067328C" w:rsidRDefault="0067328C" w:rsidP="0067328C">
      <w:r w:rsidRPr="0067328C">
        <w:t xml:space="preserve">A </w:t>
      </w:r>
      <w:r w:rsidR="000B5F74" w:rsidRPr="0067328C">
        <w:t>continuación</w:t>
      </w:r>
      <w:r w:rsidRPr="0067328C">
        <w:t xml:space="preserve"> estudiaremos la </w:t>
      </w:r>
      <w:r w:rsidR="009A2C37" w:rsidRPr="0067328C">
        <w:t>relación</w:t>
      </w:r>
      <w:r w:rsidRPr="0067328C">
        <w:t xml:space="preserve"> entre el calor suministrado a determinada</w:t>
      </w:r>
      <w:r>
        <w:t xml:space="preserve"> </w:t>
      </w:r>
      <w:r w:rsidRPr="0067328C">
        <w:t>masa de alguna sustancia y el aumento de su temperatura.</w:t>
      </w:r>
    </w:p>
    <w:p w:rsidR="0067328C" w:rsidRDefault="0067328C" w:rsidP="004716A0">
      <w:pPr>
        <w:pStyle w:val="Prrafodelista"/>
        <w:numPr>
          <w:ilvl w:val="0"/>
          <w:numId w:val="84"/>
        </w:numPr>
      </w:pPr>
      <w:r w:rsidRPr="0067328C">
        <w:rPr>
          <w:b/>
          <w:bCs/>
        </w:rPr>
        <w:t xml:space="preserve">Relación entre el calor suministrado y el aumento de la temperatura para una masa constante de una sustancia. </w:t>
      </w:r>
      <w:r w:rsidRPr="0067328C">
        <w:t>Cuando se suministra calor</w:t>
      </w:r>
      <w:r>
        <w:t xml:space="preserve"> </w:t>
      </w:r>
      <w:r w:rsidRPr="0067328C">
        <w:t>a una sustancia y, como consecuencia, se produce un aumento de la temperatura,</w:t>
      </w:r>
      <w:r>
        <w:t xml:space="preserve"> </w:t>
      </w:r>
      <w:r w:rsidRPr="0067328C">
        <w:t>la cantidad de calor suministrado es directamente proporcional</w:t>
      </w:r>
      <w:r>
        <w:t xml:space="preserve"> </w:t>
      </w:r>
      <w:r w:rsidRPr="0067328C">
        <w:t>con el aumento de temperatura.</w:t>
      </w:r>
      <w:r>
        <w:t xml:space="preserve"> </w:t>
      </w:r>
    </w:p>
    <w:p w:rsidR="0067328C" w:rsidRDefault="0067328C" w:rsidP="0067328C">
      <w:pPr>
        <w:keepNext/>
        <w:jc w:val="center"/>
      </w:pPr>
      <w:r>
        <w:rPr>
          <w:noProof/>
          <w:lang w:eastAsia="es-CO"/>
        </w:rPr>
        <w:drawing>
          <wp:inline distT="0" distB="0" distL="0" distR="0" wp14:anchorId="79379E41" wp14:editId="65BF11AE">
            <wp:extent cx="2633472" cy="2262712"/>
            <wp:effectExtent l="0" t="0" r="0" b="4445"/>
            <wp:docPr id="8" name="Imagen 8" descr="Gráfica" title="Imagen 8. Gráfica del calor en función de la tempera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BEBA8EAE-BF5A-486C-A8C5-ECC9F3942E4B}">
                          <a14:imgProps xmlns:a14="http://schemas.microsoft.com/office/drawing/2010/main">
                            <a14:imgLayer r:embed="rId17">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2638154" cy="2266735"/>
                    </a:xfrm>
                    <a:prstGeom prst="rect">
                      <a:avLst/>
                    </a:prstGeom>
                    <a:noFill/>
                    <a:ln>
                      <a:noFill/>
                    </a:ln>
                  </pic:spPr>
                </pic:pic>
              </a:graphicData>
            </a:graphic>
          </wp:inline>
        </w:drawing>
      </w:r>
    </w:p>
    <w:p w:rsidR="0067328C" w:rsidRDefault="0067328C" w:rsidP="0067328C">
      <w:pPr>
        <w:pStyle w:val="Descripcin"/>
        <w:jc w:val="center"/>
      </w:pPr>
      <w:bookmarkStart w:id="153" w:name="_Toc436645679"/>
      <w:r>
        <w:t xml:space="preserve">Imagen </w:t>
      </w:r>
      <w:r w:rsidR="00F72015">
        <w:fldChar w:fldCharType="begin"/>
      </w:r>
      <w:r w:rsidR="00F72015">
        <w:instrText xml:space="preserve"> SEQ Imagen \* ARABIC </w:instrText>
      </w:r>
      <w:r w:rsidR="00F72015">
        <w:fldChar w:fldCharType="separate"/>
      </w:r>
      <w:r w:rsidR="00D714D4">
        <w:rPr>
          <w:noProof/>
        </w:rPr>
        <w:t>8</w:t>
      </w:r>
      <w:r w:rsidR="00F72015">
        <w:rPr>
          <w:noProof/>
        </w:rPr>
        <w:fldChar w:fldCharType="end"/>
      </w:r>
      <w:r>
        <w:t>.</w:t>
      </w:r>
      <w:r w:rsidR="000D0066">
        <w:t xml:space="preserve"> </w:t>
      </w:r>
      <w:r w:rsidR="000D0066" w:rsidRPr="000D0066">
        <w:t>Gráfica del calor en función de la temperatura</w:t>
      </w:r>
      <w:bookmarkEnd w:id="153"/>
    </w:p>
    <w:p w:rsidR="0067328C" w:rsidRDefault="0067328C" w:rsidP="0067328C">
      <w:pPr>
        <w:rPr>
          <w:i/>
          <w:sz w:val="22"/>
        </w:rPr>
      </w:pPr>
      <w:r w:rsidRPr="00B26CFC">
        <w:rPr>
          <w:i/>
          <w:sz w:val="22"/>
        </w:rPr>
        <w:t xml:space="preserve">Descripción de la Imagen </w:t>
      </w:r>
      <w:r>
        <w:rPr>
          <w:i/>
          <w:sz w:val="22"/>
        </w:rPr>
        <w:t>8</w:t>
      </w:r>
      <w:r w:rsidRPr="00B26CFC">
        <w:rPr>
          <w:i/>
          <w:sz w:val="22"/>
        </w:rPr>
        <w:t>.</w:t>
      </w:r>
      <w:r>
        <w:rPr>
          <w:i/>
          <w:sz w:val="22"/>
        </w:rPr>
        <w:t xml:space="preserve"> </w:t>
      </w:r>
      <w:r w:rsidRPr="0067328C">
        <w:rPr>
          <w:i/>
          <w:sz w:val="22"/>
        </w:rPr>
        <w:t>Gráfica del calor en función</w:t>
      </w:r>
      <w:r>
        <w:rPr>
          <w:i/>
          <w:sz w:val="22"/>
        </w:rPr>
        <w:t xml:space="preserve"> </w:t>
      </w:r>
      <w:r w:rsidRPr="0067328C">
        <w:rPr>
          <w:i/>
          <w:sz w:val="22"/>
        </w:rPr>
        <w:t>de la temperatura, para una masa de</w:t>
      </w:r>
      <w:r>
        <w:rPr>
          <w:i/>
          <w:sz w:val="22"/>
        </w:rPr>
        <w:t xml:space="preserve"> </w:t>
      </w:r>
      <w:r w:rsidRPr="0067328C">
        <w:rPr>
          <w:i/>
          <w:sz w:val="22"/>
        </w:rPr>
        <w:t>100 g de agua.</w:t>
      </w:r>
      <w:r w:rsidR="000D0066">
        <w:rPr>
          <w:i/>
          <w:sz w:val="22"/>
        </w:rPr>
        <w:t xml:space="preserve"> En el eje horizontal se presenta el aumento de temperatura (°C) es una escala de 10 en 10 hasta 50. En el eje vertical el </w:t>
      </w:r>
      <w:r w:rsidR="000D0066">
        <w:rPr>
          <w:i/>
          <w:sz w:val="22"/>
        </w:rPr>
        <w:lastRenderedPageBreak/>
        <w:t>Calor (cal) en una escala de 1000 en 1000 hasta 5000. Una recta empezando desde el origen une los puntos (</w:t>
      </w:r>
      <w:r w:rsidR="00C06521">
        <w:rPr>
          <w:i/>
          <w:sz w:val="22"/>
        </w:rPr>
        <w:t>10, 1000</w:t>
      </w:r>
      <w:r w:rsidR="000D0066">
        <w:rPr>
          <w:i/>
          <w:sz w:val="22"/>
        </w:rPr>
        <w:t>)</w:t>
      </w:r>
      <w:r w:rsidR="00C06521">
        <w:rPr>
          <w:i/>
          <w:sz w:val="22"/>
        </w:rPr>
        <w:t>, (20, 2000), (30, 3000), (40, 4000) y (50, 5000).</w:t>
      </w:r>
    </w:p>
    <w:p w:rsidR="0067328C" w:rsidRPr="0067328C" w:rsidRDefault="0067328C" w:rsidP="0067328C"/>
    <w:p w:rsidR="0067328C" w:rsidRDefault="0067328C" w:rsidP="0067328C">
      <w:r w:rsidRPr="0067328C">
        <w:t xml:space="preserve">En la </w:t>
      </w:r>
      <w:r>
        <w:t>Imagen 8</w:t>
      </w:r>
      <w:r w:rsidRPr="0067328C">
        <w:t xml:space="preserve"> se muestra una </w:t>
      </w:r>
      <w:r w:rsidR="000B5F74" w:rsidRPr="0067328C">
        <w:t>representación</w:t>
      </w:r>
      <w:r w:rsidR="000B5F74">
        <w:t xml:space="preserve"> grá</w:t>
      </w:r>
      <w:r w:rsidRPr="0067328C">
        <w:t xml:space="preserve">fica del calor en </w:t>
      </w:r>
      <w:r>
        <w:t xml:space="preserve">función </w:t>
      </w:r>
      <w:r w:rsidRPr="0067328C">
        <w:t xml:space="preserve">del aumento de la temperatura para 100 gramos de agua. </w:t>
      </w:r>
      <w:r w:rsidR="000B5F74" w:rsidRPr="0067328C">
        <w:t>También</w:t>
      </w:r>
      <w:r w:rsidRPr="0067328C">
        <w:t xml:space="preserve"> se</w:t>
      </w:r>
      <w:r>
        <w:t xml:space="preserve"> </w:t>
      </w:r>
      <w:r w:rsidRPr="0067328C">
        <w:t>cumple que cuando la sustancia cede calor, el calor cedido es directamente</w:t>
      </w:r>
      <w:r>
        <w:t xml:space="preserve"> </w:t>
      </w:r>
      <w:r w:rsidRPr="0067328C">
        <w:t xml:space="preserve">proporcional a la </w:t>
      </w:r>
      <w:r w:rsidR="000B5F74" w:rsidRPr="0067328C">
        <w:t>disminución</w:t>
      </w:r>
      <w:r w:rsidRPr="0067328C">
        <w:t xml:space="preserve"> de la temperatura.</w:t>
      </w:r>
    </w:p>
    <w:p w:rsidR="0067328C" w:rsidRDefault="0067328C" w:rsidP="004716A0">
      <w:pPr>
        <w:pStyle w:val="Prrafodelista"/>
        <w:numPr>
          <w:ilvl w:val="0"/>
          <w:numId w:val="84"/>
        </w:numPr>
      </w:pPr>
      <w:r w:rsidRPr="0067328C">
        <w:rPr>
          <w:b/>
          <w:bCs/>
        </w:rPr>
        <w:t>Relación entre el calor suministrado y la masa para un aumento constante de temperatura de una misma sustancia</w:t>
      </w:r>
      <w:r w:rsidRPr="0067328C">
        <w:t>. Cuando se</w:t>
      </w:r>
      <w:r>
        <w:t xml:space="preserve"> </w:t>
      </w:r>
      <w:r w:rsidRPr="0067328C">
        <w:t>suministra calor a diferentes masas de la misma sustancia y en todos</w:t>
      </w:r>
      <w:r>
        <w:t xml:space="preserve"> </w:t>
      </w:r>
      <w:r w:rsidRPr="0067328C">
        <w:t>los casos se produce el mismo aumento de la temperatura, el calor</w:t>
      </w:r>
      <w:r>
        <w:t xml:space="preserve"> </w:t>
      </w:r>
      <w:r w:rsidRPr="0067328C">
        <w:t>suministrado es directamente proporcional con la masa de sustancia.</w:t>
      </w:r>
    </w:p>
    <w:p w:rsidR="0067328C" w:rsidRDefault="0067328C" w:rsidP="0067328C">
      <w:pPr>
        <w:keepNext/>
        <w:jc w:val="center"/>
      </w:pPr>
      <w:r>
        <w:rPr>
          <w:noProof/>
          <w:lang w:eastAsia="es-CO"/>
        </w:rPr>
        <w:drawing>
          <wp:inline distT="0" distB="0" distL="0" distR="0" wp14:anchorId="6E1639F8" wp14:editId="65BABF4D">
            <wp:extent cx="2553004" cy="2186928"/>
            <wp:effectExtent l="0" t="0" r="0" b="4445"/>
            <wp:docPr id="9" name="Imagen 9" descr="Gráfica" title="Imagen 9. Calor ced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3125" cy="2187032"/>
                    </a:xfrm>
                    <a:prstGeom prst="rect">
                      <a:avLst/>
                    </a:prstGeom>
                    <a:noFill/>
                    <a:ln>
                      <a:noFill/>
                    </a:ln>
                  </pic:spPr>
                </pic:pic>
              </a:graphicData>
            </a:graphic>
          </wp:inline>
        </w:drawing>
      </w:r>
    </w:p>
    <w:p w:rsidR="0067328C" w:rsidRDefault="0067328C" w:rsidP="0067328C">
      <w:pPr>
        <w:pStyle w:val="Descripcin"/>
        <w:jc w:val="center"/>
      </w:pPr>
      <w:bookmarkStart w:id="154" w:name="_Toc436645680"/>
      <w:r>
        <w:t xml:space="preserve">Imagen </w:t>
      </w:r>
      <w:r w:rsidR="00F72015">
        <w:fldChar w:fldCharType="begin"/>
      </w:r>
      <w:r w:rsidR="00F72015">
        <w:instrText xml:space="preserve"> SEQ Imagen \* ARABIC </w:instrText>
      </w:r>
      <w:r w:rsidR="00F72015">
        <w:fldChar w:fldCharType="separate"/>
      </w:r>
      <w:r w:rsidR="00D714D4">
        <w:rPr>
          <w:noProof/>
        </w:rPr>
        <w:t>9</w:t>
      </w:r>
      <w:r w:rsidR="00F72015">
        <w:rPr>
          <w:noProof/>
        </w:rPr>
        <w:fldChar w:fldCharType="end"/>
      </w:r>
      <w:r>
        <w:t>.</w:t>
      </w:r>
      <w:r w:rsidR="00C06521">
        <w:t xml:space="preserve"> </w:t>
      </w:r>
      <w:r w:rsidR="00C06521" w:rsidRPr="00C06521">
        <w:t>Calor cedido</w:t>
      </w:r>
      <w:bookmarkEnd w:id="154"/>
    </w:p>
    <w:p w:rsidR="00C06521" w:rsidRDefault="0067328C" w:rsidP="00C06521">
      <w:pPr>
        <w:rPr>
          <w:i/>
          <w:sz w:val="22"/>
        </w:rPr>
      </w:pPr>
      <w:r w:rsidRPr="00B26CFC">
        <w:rPr>
          <w:i/>
          <w:sz w:val="22"/>
        </w:rPr>
        <w:t xml:space="preserve">Descripción de la Imagen </w:t>
      </w:r>
      <w:r>
        <w:rPr>
          <w:i/>
          <w:sz w:val="22"/>
        </w:rPr>
        <w:t>9</w:t>
      </w:r>
      <w:r w:rsidRPr="00B26CFC">
        <w:rPr>
          <w:i/>
          <w:sz w:val="22"/>
        </w:rPr>
        <w:t>.</w:t>
      </w:r>
      <w:r w:rsidR="00C06521">
        <w:rPr>
          <w:i/>
          <w:sz w:val="22"/>
        </w:rPr>
        <w:t xml:space="preserve"> Calor cedido.</w:t>
      </w:r>
      <w:r>
        <w:rPr>
          <w:i/>
          <w:sz w:val="22"/>
        </w:rPr>
        <w:t xml:space="preserve"> </w:t>
      </w:r>
      <w:r w:rsidR="00C06521">
        <w:rPr>
          <w:i/>
          <w:sz w:val="22"/>
        </w:rPr>
        <w:t xml:space="preserve">En el eje horizontal se presenta la masa de agua (g) es una escala de 10 en 10 hasta 50. En el eje vertical el Calor (cal) en una escala de 500 en 500 hasta 2500. Una recta empezando desde el origen une los puntos (10, 400), (20, 800), (30, 1200), (40, 1600) y </w:t>
      </w:r>
      <w:r w:rsidR="00C06521">
        <w:rPr>
          <w:i/>
          <w:sz w:val="22"/>
        </w:rPr>
        <w:lastRenderedPageBreak/>
        <w:t xml:space="preserve">(50, 2000). </w:t>
      </w:r>
      <w:r w:rsidR="00C06521" w:rsidRPr="0067328C">
        <w:rPr>
          <w:i/>
          <w:sz w:val="22"/>
        </w:rPr>
        <w:t>El calor cedido es directamente</w:t>
      </w:r>
      <w:r w:rsidR="00C06521">
        <w:rPr>
          <w:i/>
          <w:sz w:val="22"/>
        </w:rPr>
        <w:t xml:space="preserve"> </w:t>
      </w:r>
      <w:r w:rsidR="00C06521" w:rsidRPr="0067328C">
        <w:rPr>
          <w:i/>
          <w:sz w:val="22"/>
        </w:rPr>
        <w:t>proporcional a la masa de agua, cuando el</w:t>
      </w:r>
      <w:r w:rsidR="00C06521">
        <w:rPr>
          <w:i/>
          <w:sz w:val="22"/>
        </w:rPr>
        <w:t xml:space="preserve"> </w:t>
      </w:r>
      <w:r w:rsidR="00C06521" w:rsidRPr="0067328C">
        <w:rPr>
          <w:i/>
          <w:sz w:val="22"/>
        </w:rPr>
        <w:t>aumento en la temperatura es constante.</w:t>
      </w:r>
    </w:p>
    <w:p w:rsidR="0067328C" w:rsidRDefault="0067328C" w:rsidP="0067328C">
      <w:pPr>
        <w:rPr>
          <w:i/>
          <w:sz w:val="22"/>
        </w:rPr>
      </w:pPr>
    </w:p>
    <w:p w:rsidR="0067328C" w:rsidRDefault="0067328C" w:rsidP="0067328C"/>
    <w:p w:rsidR="0067328C" w:rsidRPr="0067328C" w:rsidRDefault="0067328C" w:rsidP="0067328C">
      <w:r w:rsidRPr="0067328C">
        <w:t xml:space="preserve">En la </w:t>
      </w:r>
      <w:r>
        <w:t>Imagen 9</w:t>
      </w:r>
      <w:r w:rsidRPr="0067328C">
        <w:t xml:space="preserve">, se muestra una </w:t>
      </w:r>
      <w:r w:rsidR="000B5F74" w:rsidRPr="0067328C">
        <w:t>gráfica</w:t>
      </w:r>
      <w:r w:rsidRPr="0067328C">
        <w:t xml:space="preserve"> que representa el calor suministrado</w:t>
      </w:r>
      <w:r>
        <w:t xml:space="preserve"> </w:t>
      </w:r>
      <w:r w:rsidRPr="0067328C">
        <w:t>a diferentes masas de agua en las cuales se produce un aumento</w:t>
      </w:r>
      <w:r>
        <w:t xml:space="preserve"> </w:t>
      </w:r>
      <w:r w:rsidRPr="0067328C">
        <w:t>de temperatura de 40 °C.</w:t>
      </w:r>
    </w:p>
    <w:p w:rsidR="0067328C" w:rsidRDefault="0067328C" w:rsidP="0067328C">
      <w:r w:rsidRPr="0067328C">
        <w:t>De la misma manera, cuando la sustancia cede calor, el calor cedido</w:t>
      </w:r>
      <w:r>
        <w:t xml:space="preserve"> </w:t>
      </w:r>
      <w:r w:rsidRPr="0067328C">
        <w:t>es directamente proporcional con la masa de la sustancia.</w:t>
      </w:r>
    </w:p>
    <w:p w:rsidR="0067328C" w:rsidRDefault="0067328C" w:rsidP="004716A0">
      <w:pPr>
        <w:pStyle w:val="Prrafodelista"/>
        <w:numPr>
          <w:ilvl w:val="0"/>
          <w:numId w:val="84"/>
        </w:numPr>
      </w:pPr>
      <w:r w:rsidRPr="0067328C">
        <w:rPr>
          <w:b/>
          <w:bCs/>
        </w:rPr>
        <w:t>Relación entre el calor suministrado y el material del cual está constituida la sustancia para masas y aumentos de temperatura constantes</w:t>
      </w:r>
      <w:r w:rsidRPr="0067328C">
        <w:t>. Cuando se suministra calor a iguales masas de diferentes</w:t>
      </w:r>
      <w:r>
        <w:t xml:space="preserve"> </w:t>
      </w:r>
      <w:r w:rsidRPr="0067328C">
        <w:t>sustancias en las cuales se producen iguales aumentos de la temperatura,</w:t>
      </w:r>
      <w:r>
        <w:t xml:space="preserve"> </w:t>
      </w:r>
      <w:r w:rsidRPr="0067328C">
        <w:t xml:space="preserve">el calor suministrado depende del material del cual </w:t>
      </w:r>
      <w:r>
        <w:t xml:space="preserve">están </w:t>
      </w:r>
      <w:r w:rsidRPr="0067328C">
        <w:t>constituidas las sustancias.</w:t>
      </w:r>
    </w:p>
    <w:p w:rsidR="001B23FC" w:rsidRDefault="0067328C" w:rsidP="001B23FC">
      <w:pPr>
        <w:keepNext/>
        <w:jc w:val="center"/>
      </w:pPr>
      <w:r>
        <w:rPr>
          <w:noProof/>
          <w:lang w:eastAsia="es-CO"/>
        </w:rPr>
        <w:drawing>
          <wp:inline distT="0" distB="0" distL="0" distR="0" wp14:anchorId="4849CF81" wp14:editId="52AA5C3B">
            <wp:extent cx="2750515" cy="2445767"/>
            <wp:effectExtent l="0" t="0" r="0" b="0"/>
            <wp:docPr id="11" name="Imagen 11" descr="Gráfica" title="Imagen 10. Suministro de calor a sustanc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9717" cy="2453950"/>
                    </a:xfrm>
                    <a:prstGeom prst="rect">
                      <a:avLst/>
                    </a:prstGeom>
                    <a:noFill/>
                    <a:ln>
                      <a:noFill/>
                    </a:ln>
                  </pic:spPr>
                </pic:pic>
              </a:graphicData>
            </a:graphic>
          </wp:inline>
        </w:drawing>
      </w:r>
    </w:p>
    <w:p w:rsidR="0067328C" w:rsidRDefault="001B23FC" w:rsidP="001B23FC">
      <w:pPr>
        <w:pStyle w:val="Descripcin"/>
        <w:jc w:val="center"/>
      </w:pPr>
      <w:bookmarkStart w:id="155" w:name="_Toc436645681"/>
      <w:r>
        <w:t xml:space="preserve">Imagen </w:t>
      </w:r>
      <w:r w:rsidR="00F72015">
        <w:fldChar w:fldCharType="begin"/>
      </w:r>
      <w:r w:rsidR="00F72015">
        <w:instrText xml:space="preserve"> SEQ Imagen \* ARABIC </w:instrText>
      </w:r>
      <w:r w:rsidR="00F72015">
        <w:fldChar w:fldCharType="separate"/>
      </w:r>
      <w:r w:rsidR="00D714D4">
        <w:rPr>
          <w:noProof/>
        </w:rPr>
        <w:t>10</w:t>
      </w:r>
      <w:r w:rsidR="00F72015">
        <w:rPr>
          <w:noProof/>
        </w:rPr>
        <w:fldChar w:fldCharType="end"/>
      </w:r>
      <w:r>
        <w:t>.</w:t>
      </w:r>
      <w:r w:rsidR="00C06521">
        <w:t xml:space="preserve"> Suministro de calor a sustancias</w:t>
      </w:r>
      <w:bookmarkEnd w:id="155"/>
    </w:p>
    <w:p w:rsidR="001B23FC" w:rsidRDefault="001B23FC" w:rsidP="001B23FC">
      <w:r w:rsidRPr="00B26CFC">
        <w:rPr>
          <w:i/>
          <w:sz w:val="22"/>
        </w:rPr>
        <w:t xml:space="preserve">Descripción de la Imagen </w:t>
      </w:r>
      <w:r>
        <w:rPr>
          <w:i/>
          <w:sz w:val="22"/>
        </w:rPr>
        <w:t>10</w:t>
      </w:r>
      <w:r w:rsidRPr="00B26CFC">
        <w:rPr>
          <w:i/>
          <w:sz w:val="22"/>
        </w:rPr>
        <w:t>.</w:t>
      </w:r>
      <w:r w:rsidR="00C06521" w:rsidRPr="00C06521">
        <w:rPr>
          <w:i/>
          <w:sz w:val="22"/>
        </w:rPr>
        <w:t xml:space="preserve"> Suministro de calor a sustancias</w:t>
      </w:r>
      <w:r w:rsidR="00C06521">
        <w:rPr>
          <w:i/>
          <w:sz w:val="22"/>
        </w:rPr>
        <w:t xml:space="preserve">. Se muestran dos rectas en una misma gráfica, una para 100 g de agua, y otra para 100 g </w:t>
      </w:r>
      <w:r w:rsidR="00C06521">
        <w:rPr>
          <w:i/>
          <w:sz w:val="22"/>
        </w:rPr>
        <w:lastRenderedPageBreak/>
        <w:t xml:space="preserve">de alcohol etílico. En el eje horizontal se presenta el aumento de temperatura (°C) es una escala de 10 en 10 hasta 50. En el eje vertical </w:t>
      </w:r>
      <w:r w:rsidR="00635F97">
        <w:rPr>
          <w:i/>
          <w:sz w:val="22"/>
        </w:rPr>
        <w:t xml:space="preserve">se presenta Calor (cal) </w:t>
      </w:r>
      <w:r w:rsidR="00C06521">
        <w:rPr>
          <w:i/>
          <w:sz w:val="22"/>
        </w:rPr>
        <w:t xml:space="preserve">en una escala de </w:t>
      </w:r>
      <w:r w:rsidR="00635F97">
        <w:rPr>
          <w:i/>
          <w:sz w:val="22"/>
        </w:rPr>
        <w:t>10</w:t>
      </w:r>
      <w:r w:rsidR="00C06521">
        <w:rPr>
          <w:i/>
          <w:sz w:val="22"/>
        </w:rPr>
        <w:t xml:space="preserve">00 en </w:t>
      </w:r>
      <w:r w:rsidR="00635F97">
        <w:rPr>
          <w:i/>
          <w:sz w:val="22"/>
        </w:rPr>
        <w:t>10</w:t>
      </w:r>
      <w:r w:rsidR="00C06521">
        <w:rPr>
          <w:i/>
          <w:sz w:val="22"/>
        </w:rPr>
        <w:t>00 hasta 5</w:t>
      </w:r>
      <w:r w:rsidR="00635F97">
        <w:rPr>
          <w:i/>
          <w:sz w:val="22"/>
        </w:rPr>
        <w:t>0</w:t>
      </w:r>
      <w:r w:rsidR="00C06521">
        <w:rPr>
          <w:i/>
          <w:sz w:val="22"/>
        </w:rPr>
        <w:t xml:space="preserve">00. </w:t>
      </w:r>
      <w:r w:rsidR="00EC46C9">
        <w:rPr>
          <w:i/>
          <w:sz w:val="22"/>
        </w:rPr>
        <w:t>Para el agua, u</w:t>
      </w:r>
      <w:r w:rsidR="00C06521">
        <w:rPr>
          <w:i/>
          <w:sz w:val="22"/>
        </w:rPr>
        <w:t xml:space="preserve">na recta empezando desde el origen une los puntos </w:t>
      </w:r>
      <w:r w:rsidR="00EC46C9">
        <w:rPr>
          <w:i/>
          <w:sz w:val="22"/>
        </w:rPr>
        <w:t xml:space="preserve">(10, 1000), (20, 2000), (30, 3000), (40, 4000) y (50, 5000). Para el alcohol etílico, una recta empezando desde el origen une los puntos </w:t>
      </w:r>
      <w:r w:rsidR="00C06521">
        <w:rPr>
          <w:i/>
          <w:sz w:val="22"/>
        </w:rPr>
        <w:t xml:space="preserve">(10, </w:t>
      </w:r>
      <w:r w:rsidR="00EC46C9">
        <w:rPr>
          <w:i/>
          <w:sz w:val="22"/>
        </w:rPr>
        <w:t>6</w:t>
      </w:r>
      <w:r w:rsidR="00C06521">
        <w:rPr>
          <w:i/>
          <w:sz w:val="22"/>
        </w:rPr>
        <w:t xml:space="preserve">00), (20, </w:t>
      </w:r>
      <w:r w:rsidR="00EC46C9">
        <w:rPr>
          <w:i/>
          <w:sz w:val="22"/>
        </w:rPr>
        <w:t>12</w:t>
      </w:r>
      <w:r w:rsidR="00C06521">
        <w:rPr>
          <w:i/>
          <w:sz w:val="22"/>
        </w:rPr>
        <w:t xml:space="preserve">00), (30, </w:t>
      </w:r>
      <w:r w:rsidR="00EC46C9">
        <w:rPr>
          <w:i/>
          <w:sz w:val="22"/>
        </w:rPr>
        <w:t>18</w:t>
      </w:r>
      <w:r w:rsidR="00C06521">
        <w:rPr>
          <w:i/>
          <w:sz w:val="22"/>
        </w:rPr>
        <w:t xml:space="preserve">00), (40, </w:t>
      </w:r>
      <w:r w:rsidR="00EC46C9">
        <w:rPr>
          <w:i/>
          <w:sz w:val="22"/>
        </w:rPr>
        <w:t>24</w:t>
      </w:r>
      <w:r w:rsidR="00C06521">
        <w:rPr>
          <w:i/>
          <w:sz w:val="22"/>
        </w:rPr>
        <w:t xml:space="preserve">00) y (50, </w:t>
      </w:r>
      <w:r w:rsidR="00EC46C9">
        <w:rPr>
          <w:i/>
          <w:sz w:val="22"/>
        </w:rPr>
        <w:t>3</w:t>
      </w:r>
      <w:r w:rsidR="00C06521">
        <w:rPr>
          <w:i/>
          <w:sz w:val="22"/>
        </w:rPr>
        <w:t xml:space="preserve">000). </w:t>
      </w:r>
      <w:r w:rsidRPr="001B23FC">
        <w:rPr>
          <w:rFonts w:ascii="MyriadPro-Light" w:hAnsi="MyriadPro-Light" w:cs="MyriadPro-Light"/>
          <w:color w:val="2F2F2E"/>
          <w:sz w:val="16"/>
          <w:szCs w:val="16"/>
        </w:rPr>
        <w:t xml:space="preserve"> </w:t>
      </w:r>
      <w:r w:rsidRPr="001B23FC">
        <w:rPr>
          <w:i/>
          <w:sz w:val="22"/>
        </w:rPr>
        <w:t>Masas iguales de agua y alcohol</w:t>
      </w:r>
      <w:r>
        <w:rPr>
          <w:i/>
          <w:sz w:val="22"/>
        </w:rPr>
        <w:t xml:space="preserve"> </w:t>
      </w:r>
      <w:r w:rsidRPr="001B23FC">
        <w:rPr>
          <w:i/>
          <w:sz w:val="22"/>
        </w:rPr>
        <w:t>requieren de una cantidad diferente de calor</w:t>
      </w:r>
      <w:r>
        <w:rPr>
          <w:i/>
          <w:sz w:val="22"/>
        </w:rPr>
        <w:t xml:space="preserve"> </w:t>
      </w:r>
      <w:r w:rsidRPr="001B23FC">
        <w:rPr>
          <w:i/>
          <w:sz w:val="22"/>
        </w:rPr>
        <w:t>para que se produzca el mismo aumento</w:t>
      </w:r>
      <w:r>
        <w:rPr>
          <w:i/>
          <w:sz w:val="22"/>
        </w:rPr>
        <w:t xml:space="preserve"> </w:t>
      </w:r>
      <w:r w:rsidRPr="001B23FC">
        <w:rPr>
          <w:i/>
          <w:sz w:val="22"/>
        </w:rPr>
        <w:t>de la temperatura.</w:t>
      </w:r>
    </w:p>
    <w:p w:rsidR="001B23FC" w:rsidRDefault="001B23FC" w:rsidP="0067328C"/>
    <w:p w:rsidR="0067328C" w:rsidRPr="0067328C" w:rsidRDefault="0067328C" w:rsidP="0067328C">
      <w:r w:rsidRPr="0067328C">
        <w:t xml:space="preserve">En la </w:t>
      </w:r>
      <w:r w:rsidR="001B23FC">
        <w:t>Imagen 10</w:t>
      </w:r>
      <w:r w:rsidRPr="0067328C">
        <w:t>, se muestran dos graficas que representan el calor en</w:t>
      </w:r>
      <w:r w:rsidR="00D65B8A">
        <w:t xml:space="preserve"> </w:t>
      </w:r>
      <w:r w:rsidR="000B5F74" w:rsidRPr="0067328C">
        <w:t>función</w:t>
      </w:r>
      <w:r w:rsidRPr="0067328C">
        <w:t xml:space="preserve"> del aumento de temperatura para 100 gramos de agua y 100</w:t>
      </w:r>
      <w:r w:rsidR="00D65B8A">
        <w:t xml:space="preserve"> </w:t>
      </w:r>
      <w:r w:rsidRPr="0067328C">
        <w:t xml:space="preserve">gramos de alcohol </w:t>
      </w:r>
      <w:r w:rsidR="000B5F74" w:rsidRPr="0067328C">
        <w:t>etílico</w:t>
      </w:r>
      <w:r w:rsidRPr="0067328C">
        <w:t>. Se puede observar que para aumentar en</w:t>
      </w:r>
      <w:r w:rsidR="00D65B8A">
        <w:t xml:space="preserve"> </w:t>
      </w:r>
      <w:r w:rsidRPr="0067328C">
        <w:t xml:space="preserve">50 °C la temperatura de 100 g de agua se requiere suministrar </w:t>
      </w:r>
      <w:r w:rsidR="000B5F74" w:rsidRPr="0067328C">
        <w:t>más</w:t>
      </w:r>
      <w:r w:rsidR="00D65B8A">
        <w:t xml:space="preserve"> </w:t>
      </w:r>
      <w:r w:rsidRPr="0067328C">
        <w:t>calor que para aumentar en 50 °C la temperatura de 100 g de alcohol</w:t>
      </w:r>
      <w:r w:rsidR="00D65B8A">
        <w:t xml:space="preserve"> </w:t>
      </w:r>
      <w:r w:rsidR="000B5F74" w:rsidRPr="0067328C">
        <w:t>etílico</w:t>
      </w:r>
      <w:r w:rsidRPr="0067328C">
        <w:t>.</w:t>
      </w:r>
    </w:p>
    <w:p w:rsidR="0067328C" w:rsidRDefault="0067328C" w:rsidP="0067328C">
      <w:r w:rsidRPr="0067328C">
        <w:t>Este resultado sugiere que el calor suministrado para aumentar la</w:t>
      </w:r>
      <w:r w:rsidR="00D65B8A">
        <w:t xml:space="preserve"> </w:t>
      </w:r>
      <w:r w:rsidRPr="0067328C">
        <w:t>temperatura de 1 gramo de una sustancia en 1 °C depende del material.</w:t>
      </w:r>
      <w:r w:rsidR="00D65B8A">
        <w:t xml:space="preserve"> </w:t>
      </w:r>
      <w:r w:rsidRPr="0067328C">
        <w:t xml:space="preserve">Esta propiedad de la materia se mide a </w:t>
      </w:r>
      <w:r w:rsidR="000B5F74" w:rsidRPr="0067328C">
        <w:t>través</w:t>
      </w:r>
      <w:r w:rsidRPr="0067328C">
        <w:t xml:space="preserve"> del calor </w:t>
      </w:r>
      <w:r w:rsidR="000B5F74" w:rsidRPr="0067328C">
        <w:t>específico</w:t>
      </w:r>
      <w:r w:rsidRPr="0067328C">
        <w:t>.</w:t>
      </w:r>
    </w:p>
    <w:p w:rsidR="00A77A00" w:rsidRDefault="00A77A00" w:rsidP="0067328C">
      <w:r w:rsidRPr="00A77A00">
        <w:t>Definición</w:t>
      </w:r>
      <w:r>
        <w:t>:</w:t>
      </w:r>
    </w:p>
    <w:p w:rsidR="00A77A00" w:rsidRDefault="00A77A00" w:rsidP="00A77A00">
      <w:pPr>
        <w:rPr>
          <w:i/>
          <w:iCs/>
        </w:rPr>
      </w:pPr>
      <w:r w:rsidRPr="00A77A00">
        <w:rPr>
          <w:i/>
          <w:iCs/>
        </w:rPr>
        <w:t>El calor específico, ce, de un material es la cantidad de calor que se debe suministrar</w:t>
      </w:r>
      <w:r>
        <w:rPr>
          <w:i/>
          <w:iCs/>
        </w:rPr>
        <w:t xml:space="preserve"> </w:t>
      </w:r>
      <w:r w:rsidRPr="00A77A00">
        <w:rPr>
          <w:i/>
          <w:iCs/>
        </w:rPr>
        <w:t>a un gramo de una sustancia para que su temperatura aumente</w:t>
      </w:r>
      <w:r>
        <w:rPr>
          <w:i/>
          <w:iCs/>
        </w:rPr>
        <w:t xml:space="preserve"> </w:t>
      </w:r>
      <w:r w:rsidRPr="00A77A00">
        <w:rPr>
          <w:i/>
          <w:iCs/>
        </w:rPr>
        <w:t>en un grado centígrado.</w:t>
      </w:r>
    </w:p>
    <w:p w:rsidR="00A77A00" w:rsidRPr="00A77A00" w:rsidRDefault="00A77A00" w:rsidP="004716A0">
      <w:r w:rsidRPr="00A77A00">
        <w:t xml:space="preserve">El calor </w:t>
      </w:r>
      <w:r w:rsidR="000B5F74" w:rsidRPr="00A77A00">
        <w:t>específico</w:t>
      </w:r>
      <w:r w:rsidRPr="00A77A00">
        <w:t xml:space="preserve"> es una </w:t>
      </w:r>
      <w:r w:rsidR="000B5F74" w:rsidRPr="00A77A00">
        <w:t>característica</w:t>
      </w:r>
      <w:r w:rsidRPr="00A77A00">
        <w:t xml:space="preserve"> propia de cada material. Por</w:t>
      </w:r>
      <w:r w:rsidR="004716A0">
        <w:t xml:space="preserve"> </w:t>
      </w:r>
      <w:r w:rsidRPr="00A77A00">
        <w:t>ejemplo, si se consideran dos masas iguales de sustancias con diferente</w:t>
      </w:r>
      <w:r w:rsidR="004716A0">
        <w:t xml:space="preserve"> </w:t>
      </w:r>
      <w:r w:rsidRPr="00A77A00">
        <w:t xml:space="preserve">calor </w:t>
      </w:r>
      <w:r w:rsidR="000B5F74" w:rsidRPr="00A77A00">
        <w:t>específico</w:t>
      </w:r>
      <w:r w:rsidRPr="00A77A00">
        <w:t>, para que su temperatura aumente en la misma cantidad,</w:t>
      </w:r>
      <w:r w:rsidR="004716A0">
        <w:t xml:space="preserve"> </w:t>
      </w:r>
      <w:r w:rsidRPr="00A77A00">
        <w:t xml:space="preserve">se le debe suministrar </w:t>
      </w:r>
      <w:r w:rsidR="000B5F74" w:rsidRPr="00A77A00">
        <w:t>más</w:t>
      </w:r>
      <w:r w:rsidRPr="00A77A00">
        <w:t xml:space="preserve"> calor a la sustancia cuyo calor </w:t>
      </w:r>
      <w:r w:rsidR="000B5F74" w:rsidRPr="00A77A00">
        <w:t>específico</w:t>
      </w:r>
      <w:r w:rsidRPr="00A77A00">
        <w:t xml:space="preserve"> es</w:t>
      </w:r>
      <w:r w:rsidR="004716A0">
        <w:t xml:space="preserve"> </w:t>
      </w:r>
      <w:r w:rsidRPr="00A77A00">
        <w:t>mayor.</w:t>
      </w:r>
    </w:p>
    <w:p w:rsidR="00A77A00" w:rsidRPr="00A77A00" w:rsidRDefault="00A77A00" w:rsidP="00A77A00">
      <w:r w:rsidRPr="00A77A00">
        <w:lastRenderedPageBreak/>
        <w:t xml:space="preserve">De acuerdo con la </w:t>
      </w:r>
      <w:r w:rsidR="000B5F74" w:rsidRPr="00A77A00">
        <w:t>gráfica</w:t>
      </w:r>
      <w:r w:rsidRPr="00A77A00">
        <w:t xml:space="preserve"> de la </w:t>
      </w:r>
      <w:r w:rsidR="004716A0">
        <w:t>Imagen 10</w:t>
      </w:r>
      <w:r w:rsidRPr="00A77A00">
        <w:t xml:space="preserve"> tenemos que el calor </w:t>
      </w:r>
      <w:r w:rsidR="000B5F74" w:rsidRPr="00A77A00">
        <w:t>específico</w:t>
      </w:r>
      <w:r w:rsidR="004716A0">
        <w:t xml:space="preserve"> </w:t>
      </w:r>
      <w:r w:rsidRPr="00A77A00">
        <w:t xml:space="preserve">del agua es mayor que el calor especifico del alcohol </w:t>
      </w:r>
      <w:r w:rsidR="000B5F74" w:rsidRPr="00A77A00">
        <w:t>etílico</w:t>
      </w:r>
      <w:r w:rsidRPr="00A77A00">
        <w:t xml:space="preserve">. </w:t>
      </w:r>
      <w:r w:rsidR="000B5F74" w:rsidRPr="00A77A00">
        <w:t>Así</w:t>
      </w:r>
      <w:r w:rsidRPr="00A77A00">
        <w:t xml:space="preserve"> mismo,</w:t>
      </w:r>
      <w:r w:rsidR="004716A0">
        <w:t xml:space="preserve"> </w:t>
      </w:r>
      <w:r w:rsidRPr="00A77A00">
        <w:t>cuando la temperatura disminuye en igual cantidad, la sustancia cuyo</w:t>
      </w:r>
      <w:r w:rsidR="004716A0">
        <w:t xml:space="preserve"> </w:t>
      </w:r>
      <w:r w:rsidRPr="00A77A00">
        <w:t xml:space="preserve">calor </w:t>
      </w:r>
      <w:r w:rsidR="000B5F74" w:rsidRPr="00A77A00">
        <w:t>específico</w:t>
      </w:r>
      <w:r w:rsidRPr="00A77A00">
        <w:t xml:space="preserve"> es mayor debe ceder </w:t>
      </w:r>
      <w:r w:rsidR="000B5F74" w:rsidRPr="00A77A00">
        <w:t>más</w:t>
      </w:r>
      <w:r w:rsidRPr="00A77A00">
        <w:t xml:space="preserve"> calor.</w:t>
      </w:r>
    </w:p>
    <w:p w:rsidR="00A77A00" w:rsidRDefault="00A77A00" w:rsidP="00A77A00">
      <w:r w:rsidRPr="00A77A00">
        <w:t xml:space="preserve">La unidad del calor </w:t>
      </w:r>
      <w:r w:rsidR="000B5F74" w:rsidRPr="00A77A00">
        <w:t>específico</w:t>
      </w:r>
      <w:r w:rsidRPr="00A77A00">
        <w:t xml:space="preserve"> en el Sistema Internacional de Unidades es</w:t>
      </w:r>
      <w:r w:rsidR="004716A0">
        <w:t xml:space="preserve"> </w:t>
      </w:r>
      <w:r w:rsidRPr="00A77A00">
        <w:t>el julio sobre kilogramo por Kelvin (J/kg ? K), sin embargo, se puede expresar</w:t>
      </w:r>
      <w:r w:rsidR="004716A0">
        <w:t xml:space="preserve"> </w:t>
      </w:r>
      <w:r w:rsidR="000B5F74" w:rsidRPr="00A77A00">
        <w:t>también</w:t>
      </w:r>
      <w:r w:rsidRPr="00A77A00">
        <w:t xml:space="preserve"> en </w:t>
      </w:r>
      <w:r w:rsidR="000B5F74" w:rsidRPr="00A77A00">
        <w:t>calorías</w:t>
      </w:r>
      <w:r w:rsidRPr="00A77A00">
        <w:t xml:space="preserve"> sobre gramo por grado </w:t>
      </w:r>
      <w:r w:rsidR="000B5F74" w:rsidRPr="00A77A00">
        <w:t>centígrado</w:t>
      </w:r>
      <w:r w:rsidRPr="00A77A00">
        <w:t xml:space="preserve"> (cal/g </w:t>
      </w:r>
      <w:r w:rsidR="00D65B8A">
        <w:t>∙</w:t>
      </w:r>
      <w:r w:rsidRPr="00A77A00">
        <w:t xml:space="preserve"> °C).</w:t>
      </w:r>
    </w:p>
    <w:p w:rsidR="00732D30" w:rsidRDefault="00732D30" w:rsidP="00732D30">
      <w:pPr>
        <w:pStyle w:val="Descripcin"/>
        <w:keepNext/>
      </w:pPr>
      <w:bookmarkStart w:id="156" w:name="_Toc436645686"/>
      <w:r>
        <w:t xml:space="preserve">Tabla </w:t>
      </w:r>
      <w:r w:rsidR="00F72015">
        <w:fldChar w:fldCharType="begin"/>
      </w:r>
      <w:r w:rsidR="00F72015">
        <w:instrText xml:space="preserve"> SEQ Tabla \* ARABIC </w:instrText>
      </w:r>
      <w:r w:rsidR="00F72015">
        <w:fldChar w:fldCharType="separate"/>
      </w:r>
      <w:r w:rsidR="00977CFC">
        <w:rPr>
          <w:noProof/>
        </w:rPr>
        <w:t>4</w:t>
      </w:r>
      <w:r w:rsidR="00F72015">
        <w:rPr>
          <w:noProof/>
        </w:rPr>
        <w:fldChar w:fldCharType="end"/>
      </w:r>
      <w:r>
        <w:t xml:space="preserve">. </w:t>
      </w:r>
      <w:r w:rsidRPr="00732D30">
        <w:t>Calor específico de algunas</w:t>
      </w:r>
      <w:r>
        <w:t xml:space="preserve"> </w:t>
      </w:r>
      <w:r w:rsidRPr="00732D30">
        <w:t>sustancias</w:t>
      </w:r>
      <w:bookmarkEnd w:id="156"/>
    </w:p>
    <w:tbl>
      <w:tblPr>
        <w:tblStyle w:val="Tablaconcuadrcula"/>
        <w:tblW w:w="0" w:type="auto"/>
        <w:tblLook w:val="04A0" w:firstRow="1" w:lastRow="0" w:firstColumn="1" w:lastColumn="0" w:noHBand="0" w:noVBand="1"/>
        <w:tblCaption w:val="Tabla 4. Calor específico de algunas sustancias"/>
        <w:tblDescription w:val="Tabla informativa"/>
      </w:tblPr>
      <w:tblGrid>
        <w:gridCol w:w="2992"/>
        <w:gridCol w:w="2993"/>
        <w:gridCol w:w="2993"/>
      </w:tblGrid>
      <w:tr w:rsidR="00D65B8A" w:rsidRPr="00D65B8A" w:rsidTr="00732D30">
        <w:trPr>
          <w:tblHeader/>
        </w:trPr>
        <w:tc>
          <w:tcPr>
            <w:tcW w:w="2992" w:type="dxa"/>
          </w:tcPr>
          <w:p w:rsidR="00D65B8A" w:rsidRPr="00D65B8A" w:rsidRDefault="00D65B8A" w:rsidP="00A77A00">
            <w:pPr>
              <w:rPr>
                <w:b/>
              </w:rPr>
            </w:pPr>
            <w:r w:rsidRPr="00D65B8A">
              <w:rPr>
                <w:b/>
              </w:rPr>
              <w:t>Sustancia</w:t>
            </w:r>
          </w:p>
        </w:tc>
        <w:tc>
          <w:tcPr>
            <w:tcW w:w="2993" w:type="dxa"/>
          </w:tcPr>
          <w:p w:rsidR="00D65B8A" w:rsidRPr="00D65B8A" w:rsidRDefault="00D65B8A" w:rsidP="00A77A00">
            <w:pPr>
              <w:rPr>
                <w:b/>
              </w:rPr>
            </w:pPr>
            <w:r w:rsidRPr="00D65B8A">
              <w:rPr>
                <w:b/>
              </w:rPr>
              <w:t>cal/g ∙ °C</w:t>
            </w:r>
          </w:p>
        </w:tc>
        <w:tc>
          <w:tcPr>
            <w:tcW w:w="2993" w:type="dxa"/>
          </w:tcPr>
          <w:p w:rsidR="00D65B8A" w:rsidRPr="00D65B8A" w:rsidRDefault="00D65B8A" w:rsidP="00D65B8A">
            <w:pPr>
              <w:rPr>
                <w:b/>
              </w:rPr>
            </w:pPr>
            <w:r w:rsidRPr="00D65B8A">
              <w:rPr>
                <w:b/>
              </w:rPr>
              <w:t>J/Kg ∙ K</w:t>
            </w:r>
          </w:p>
        </w:tc>
      </w:tr>
      <w:tr w:rsidR="00D65B8A" w:rsidTr="00D65B8A">
        <w:tc>
          <w:tcPr>
            <w:tcW w:w="2992" w:type="dxa"/>
          </w:tcPr>
          <w:p w:rsidR="00D65B8A" w:rsidRDefault="00D65B8A" w:rsidP="00A77A00">
            <w:r>
              <w:t>Agua</w:t>
            </w:r>
          </w:p>
        </w:tc>
        <w:tc>
          <w:tcPr>
            <w:tcW w:w="2993" w:type="dxa"/>
          </w:tcPr>
          <w:p w:rsidR="00D65B8A" w:rsidRDefault="00D65B8A" w:rsidP="00A77A00">
            <w:r>
              <w:t>1</w:t>
            </w:r>
          </w:p>
        </w:tc>
        <w:tc>
          <w:tcPr>
            <w:tcW w:w="2993" w:type="dxa"/>
          </w:tcPr>
          <w:p w:rsidR="00D65B8A" w:rsidRDefault="00D65B8A" w:rsidP="00A77A00">
            <w:r>
              <w:t>4.186</w:t>
            </w:r>
          </w:p>
        </w:tc>
      </w:tr>
      <w:tr w:rsidR="00D65B8A" w:rsidTr="00D65B8A">
        <w:tc>
          <w:tcPr>
            <w:tcW w:w="2992" w:type="dxa"/>
          </w:tcPr>
          <w:p w:rsidR="00D65B8A" w:rsidRDefault="00D65B8A" w:rsidP="00A77A00">
            <w:r>
              <w:t>Aire</w:t>
            </w:r>
          </w:p>
        </w:tc>
        <w:tc>
          <w:tcPr>
            <w:tcW w:w="2993" w:type="dxa"/>
          </w:tcPr>
          <w:p w:rsidR="00D65B8A" w:rsidRDefault="00D65B8A" w:rsidP="00A77A00">
            <w:r>
              <w:t>0,24</w:t>
            </w:r>
          </w:p>
        </w:tc>
        <w:tc>
          <w:tcPr>
            <w:tcW w:w="2993" w:type="dxa"/>
          </w:tcPr>
          <w:p w:rsidR="00D65B8A" w:rsidRDefault="00D65B8A" w:rsidP="00A77A00">
            <w:r>
              <w:t>1.003</w:t>
            </w:r>
          </w:p>
        </w:tc>
      </w:tr>
      <w:tr w:rsidR="00D65B8A" w:rsidTr="00D65B8A">
        <w:tc>
          <w:tcPr>
            <w:tcW w:w="2992" w:type="dxa"/>
          </w:tcPr>
          <w:p w:rsidR="00D65B8A" w:rsidRDefault="00D65B8A" w:rsidP="00A77A00">
            <w:r>
              <w:t>Alcohol etílico</w:t>
            </w:r>
          </w:p>
        </w:tc>
        <w:tc>
          <w:tcPr>
            <w:tcW w:w="2993" w:type="dxa"/>
          </w:tcPr>
          <w:p w:rsidR="00D65B8A" w:rsidRDefault="00D65B8A" w:rsidP="00A77A00">
            <w:r>
              <w:t>0,6</w:t>
            </w:r>
          </w:p>
        </w:tc>
        <w:tc>
          <w:tcPr>
            <w:tcW w:w="2993" w:type="dxa"/>
          </w:tcPr>
          <w:p w:rsidR="00D65B8A" w:rsidRDefault="00D65B8A" w:rsidP="00A77A00">
            <w:r>
              <w:t>2.511</w:t>
            </w:r>
          </w:p>
        </w:tc>
      </w:tr>
      <w:tr w:rsidR="00D65B8A" w:rsidTr="00D65B8A">
        <w:tc>
          <w:tcPr>
            <w:tcW w:w="2992" w:type="dxa"/>
          </w:tcPr>
          <w:p w:rsidR="00D65B8A" w:rsidRDefault="00D65B8A" w:rsidP="00A77A00">
            <w:r>
              <w:t xml:space="preserve">Aluminio </w:t>
            </w:r>
          </w:p>
        </w:tc>
        <w:tc>
          <w:tcPr>
            <w:tcW w:w="2993" w:type="dxa"/>
          </w:tcPr>
          <w:p w:rsidR="00D65B8A" w:rsidRDefault="00D65B8A" w:rsidP="00A77A00">
            <w:r>
              <w:t>0,22</w:t>
            </w:r>
          </w:p>
        </w:tc>
        <w:tc>
          <w:tcPr>
            <w:tcW w:w="2993" w:type="dxa"/>
          </w:tcPr>
          <w:p w:rsidR="00D65B8A" w:rsidRDefault="00D65B8A" w:rsidP="00A77A00">
            <w:r>
              <w:t>920</w:t>
            </w:r>
          </w:p>
        </w:tc>
      </w:tr>
      <w:tr w:rsidR="00D65B8A" w:rsidTr="00D65B8A">
        <w:tc>
          <w:tcPr>
            <w:tcW w:w="2992" w:type="dxa"/>
          </w:tcPr>
          <w:p w:rsidR="00D65B8A" w:rsidRDefault="00D65B8A" w:rsidP="00A77A00">
            <w:r>
              <w:t>Cobre</w:t>
            </w:r>
          </w:p>
        </w:tc>
        <w:tc>
          <w:tcPr>
            <w:tcW w:w="2993" w:type="dxa"/>
          </w:tcPr>
          <w:p w:rsidR="00D65B8A" w:rsidRDefault="00D65B8A" w:rsidP="00A77A00">
            <w:r>
              <w:t>0,09</w:t>
            </w:r>
          </w:p>
        </w:tc>
        <w:tc>
          <w:tcPr>
            <w:tcW w:w="2993" w:type="dxa"/>
          </w:tcPr>
          <w:p w:rsidR="00D65B8A" w:rsidRDefault="00D65B8A" w:rsidP="00A77A00">
            <w:r>
              <w:t>376</w:t>
            </w:r>
          </w:p>
        </w:tc>
      </w:tr>
      <w:tr w:rsidR="00D65B8A" w:rsidTr="00D65B8A">
        <w:tc>
          <w:tcPr>
            <w:tcW w:w="2992" w:type="dxa"/>
          </w:tcPr>
          <w:p w:rsidR="00D65B8A" w:rsidRDefault="00D65B8A" w:rsidP="00A77A00">
            <w:r>
              <w:t>Hielo</w:t>
            </w:r>
          </w:p>
        </w:tc>
        <w:tc>
          <w:tcPr>
            <w:tcW w:w="2993" w:type="dxa"/>
          </w:tcPr>
          <w:p w:rsidR="00D65B8A" w:rsidRDefault="00D65B8A" w:rsidP="00A77A00">
            <w:r>
              <w:t>0,53</w:t>
            </w:r>
          </w:p>
        </w:tc>
        <w:tc>
          <w:tcPr>
            <w:tcW w:w="2993" w:type="dxa"/>
          </w:tcPr>
          <w:p w:rsidR="00D65B8A" w:rsidRDefault="00D65B8A" w:rsidP="00A77A00">
            <w:r>
              <w:t>2.215</w:t>
            </w:r>
          </w:p>
        </w:tc>
      </w:tr>
      <w:tr w:rsidR="00D65B8A" w:rsidTr="00D65B8A">
        <w:tc>
          <w:tcPr>
            <w:tcW w:w="2992" w:type="dxa"/>
          </w:tcPr>
          <w:p w:rsidR="00D65B8A" w:rsidRDefault="00D65B8A" w:rsidP="00A77A00">
            <w:r>
              <w:t>Hierro</w:t>
            </w:r>
          </w:p>
        </w:tc>
        <w:tc>
          <w:tcPr>
            <w:tcW w:w="2993" w:type="dxa"/>
          </w:tcPr>
          <w:p w:rsidR="00D65B8A" w:rsidRDefault="00D65B8A" w:rsidP="00A77A00">
            <w:r>
              <w:t>0,12</w:t>
            </w:r>
          </w:p>
        </w:tc>
        <w:tc>
          <w:tcPr>
            <w:tcW w:w="2993" w:type="dxa"/>
          </w:tcPr>
          <w:p w:rsidR="00D65B8A" w:rsidRDefault="00D65B8A" w:rsidP="00A77A00">
            <w:r>
              <w:t>502</w:t>
            </w:r>
          </w:p>
        </w:tc>
      </w:tr>
      <w:tr w:rsidR="00D65B8A" w:rsidTr="00D65B8A">
        <w:tc>
          <w:tcPr>
            <w:tcW w:w="2992" w:type="dxa"/>
          </w:tcPr>
          <w:p w:rsidR="00D65B8A" w:rsidRDefault="00D65B8A" w:rsidP="00A77A00">
            <w:r>
              <w:t>Mercurio</w:t>
            </w:r>
          </w:p>
        </w:tc>
        <w:tc>
          <w:tcPr>
            <w:tcW w:w="2993" w:type="dxa"/>
          </w:tcPr>
          <w:p w:rsidR="00D65B8A" w:rsidRDefault="00D65B8A" w:rsidP="00A77A00">
            <w:r>
              <w:t>0,03</w:t>
            </w:r>
          </w:p>
        </w:tc>
        <w:tc>
          <w:tcPr>
            <w:tcW w:w="2993" w:type="dxa"/>
          </w:tcPr>
          <w:p w:rsidR="00D65B8A" w:rsidRDefault="00D65B8A" w:rsidP="00A77A00">
            <w:r>
              <w:t>126</w:t>
            </w:r>
          </w:p>
        </w:tc>
      </w:tr>
    </w:tbl>
    <w:p w:rsidR="00D65B8A" w:rsidRPr="00A77A00" w:rsidRDefault="00D65B8A" w:rsidP="00A77A00"/>
    <w:p w:rsidR="00A77A00" w:rsidRDefault="00A77A00" w:rsidP="00A77A00">
      <w:r w:rsidRPr="00A77A00">
        <w:t xml:space="preserve">En la tabla 8.1se indica la medida del calor </w:t>
      </w:r>
      <w:r w:rsidR="000B5F74" w:rsidRPr="00A77A00">
        <w:t>específico</w:t>
      </w:r>
      <w:r w:rsidRPr="00A77A00">
        <w:t xml:space="preserve"> de algunas sustancias.</w:t>
      </w:r>
      <w:r w:rsidR="002A4D06">
        <w:t xml:space="preserve"> </w:t>
      </w:r>
      <w:r w:rsidRPr="00A77A00">
        <w:t xml:space="preserve">Por ejemplo, el agua tiene un calor </w:t>
      </w:r>
      <w:r w:rsidR="000B5F74" w:rsidRPr="00A77A00">
        <w:t>específico</w:t>
      </w:r>
      <w:r w:rsidRPr="00A77A00">
        <w:t xml:space="preserve"> de 4.186 J/kg </w:t>
      </w:r>
      <w:r w:rsidR="002A4D06">
        <w:t>∙</w:t>
      </w:r>
      <w:r w:rsidRPr="00A77A00">
        <w:t xml:space="preserve"> K.</w:t>
      </w:r>
      <w:r w:rsidR="002A4D06">
        <w:t xml:space="preserve"> </w:t>
      </w:r>
      <w:r w:rsidRPr="00A77A00">
        <w:t>Esto significa que para aumentar la temperatura de 1 kg de agua en 1 K</w:t>
      </w:r>
      <w:r w:rsidR="002A4D06">
        <w:t xml:space="preserve"> </w:t>
      </w:r>
      <w:r w:rsidRPr="00A77A00">
        <w:t>se requiere de 4.186 J.</w:t>
      </w:r>
    </w:p>
    <w:p w:rsidR="00F71221" w:rsidRPr="00F71221" w:rsidRDefault="00F71221" w:rsidP="00F71221">
      <w:r w:rsidRPr="00F71221">
        <w:t xml:space="preserve">Como lo hemos analizado, el calor </w:t>
      </w:r>
      <w:r w:rsidRPr="00F71221">
        <w:rPr>
          <w:i/>
          <w:iCs/>
        </w:rPr>
        <w:t xml:space="preserve">Q </w:t>
      </w:r>
      <w:r w:rsidRPr="00F71221">
        <w:t>suministrado a una sustancia o el calor cedido por la</w:t>
      </w:r>
      <w:r>
        <w:t xml:space="preserve"> </w:t>
      </w:r>
      <w:r w:rsidRPr="00F71221">
        <w:t xml:space="preserve">sustancia para que, respectivamente, se produzca un aumento o </w:t>
      </w:r>
      <w:r w:rsidR="000B5F74" w:rsidRPr="00F71221">
        <w:t>disminución</w:t>
      </w:r>
      <w:r w:rsidRPr="00F71221">
        <w:t xml:space="preserve"> de temperatura,</w:t>
      </w:r>
      <w:r>
        <w:t xml:space="preserve"> </w:t>
      </w:r>
      <w:r w:rsidRPr="00F71221">
        <w:t>depende de tres factores:</w:t>
      </w:r>
    </w:p>
    <w:p w:rsidR="00F71221" w:rsidRPr="00F71221" w:rsidRDefault="00F71221" w:rsidP="00F71221">
      <w:pPr>
        <w:pStyle w:val="Prrafodelista"/>
        <w:numPr>
          <w:ilvl w:val="0"/>
          <w:numId w:val="84"/>
        </w:numPr>
      </w:pPr>
      <w:r w:rsidRPr="00F71221">
        <w:t xml:space="preserve">De la masa </w:t>
      </w:r>
      <w:r w:rsidRPr="00F71221">
        <w:rPr>
          <w:i/>
          <w:iCs/>
        </w:rPr>
        <w:t xml:space="preserve">(m) </w:t>
      </w:r>
      <w:r w:rsidRPr="00F71221">
        <w:t>del cuerpo.</w:t>
      </w:r>
    </w:p>
    <w:p w:rsidR="00F71221" w:rsidRDefault="00F71221" w:rsidP="00F71221">
      <w:pPr>
        <w:pStyle w:val="Prrafodelista"/>
        <w:numPr>
          <w:ilvl w:val="0"/>
          <w:numId w:val="84"/>
        </w:numPr>
      </w:pPr>
      <w:r w:rsidRPr="00F71221">
        <w:lastRenderedPageBreak/>
        <w:t xml:space="preserve">Del calor especifico </w:t>
      </w:r>
      <w:r w:rsidRPr="00F71221">
        <w:rPr>
          <w:i/>
          <w:iCs/>
        </w:rPr>
        <w:t>c</w:t>
      </w:r>
      <w:r w:rsidRPr="00F71221">
        <w:rPr>
          <w:i/>
          <w:iCs/>
          <w:vertAlign w:val="subscript"/>
        </w:rPr>
        <w:t xml:space="preserve"> e</w:t>
      </w:r>
      <w:r w:rsidRPr="00F71221">
        <w:t>.</w:t>
      </w:r>
    </w:p>
    <w:p w:rsidR="00F71221" w:rsidRPr="00F71221" w:rsidRDefault="00F71221" w:rsidP="00F71221">
      <w:pPr>
        <w:pStyle w:val="Prrafodelista"/>
        <w:numPr>
          <w:ilvl w:val="0"/>
          <w:numId w:val="84"/>
        </w:numPr>
      </w:pPr>
      <w:r w:rsidRPr="00F71221">
        <w:t xml:space="preserve">De la </w:t>
      </w:r>
      <w:r w:rsidR="000B5F74" w:rsidRPr="00F71221">
        <w:t>variación</w:t>
      </w:r>
      <w:r w:rsidRPr="00F71221">
        <w:t xml:space="preserve"> de la temperatura</w:t>
      </w:r>
      <w:r>
        <w:t xml:space="preserve"> ΔT (delta T mayúscula)</w:t>
      </w:r>
      <w:r w:rsidRPr="00F71221">
        <w:t xml:space="preserve">, </w:t>
      </w:r>
      <w:r>
        <w:t>ΔT =</w:t>
      </w:r>
      <w:r w:rsidRPr="00F71221">
        <w:t xml:space="preserve"> </w:t>
      </w:r>
      <w:r w:rsidRPr="00F71221">
        <w:rPr>
          <w:i/>
          <w:iCs/>
        </w:rPr>
        <w:t>T</w:t>
      </w:r>
      <w:r w:rsidRPr="00F71221">
        <w:rPr>
          <w:i/>
          <w:iCs/>
          <w:vertAlign w:val="subscript"/>
        </w:rPr>
        <w:t xml:space="preserve">f </w:t>
      </w:r>
      <w:r>
        <w:t>−</w:t>
      </w:r>
      <w:r w:rsidRPr="00F71221">
        <w:t xml:space="preserve"> </w:t>
      </w:r>
      <w:r w:rsidRPr="00F71221">
        <w:rPr>
          <w:i/>
          <w:iCs/>
        </w:rPr>
        <w:t>T</w:t>
      </w:r>
      <w:r w:rsidRPr="00F71221">
        <w:rPr>
          <w:i/>
          <w:iCs/>
          <w:vertAlign w:val="subscript"/>
        </w:rPr>
        <w:t>i</w:t>
      </w:r>
      <w:r w:rsidRPr="00F71221">
        <w:rPr>
          <w:i/>
          <w:iCs/>
        </w:rPr>
        <w:t xml:space="preserve"> </w:t>
      </w:r>
      <w:r w:rsidRPr="00F71221">
        <w:t xml:space="preserve">donde </w:t>
      </w:r>
      <w:r w:rsidRPr="00F71221">
        <w:rPr>
          <w:i/>
          <w:iCs/>
        </w:rPr>
        <w:t>T</w:t>
      </w:r>
      <w:r w:rsidRPr="00F71221">
        <w:rPr>
          <w:i/>
          <w:iCs/>
          <w:vertAlign w:val="subscript"/>
        </w:rPr>
        <w:t>i</w:t>
      </w:r>
      <w:r w:rsidRPr="00F71221">
        <w:rPr>
          <w:i/>
          <w:iCs/>
        </w:rPr>
        <w:t xml:space="preserve"> </w:t>
      </w:r>
      <w:r w:rsidRPr="00F71221">
        <w:t xml:space="preserve">es la temperatura inicial y </w:t>
      </w:r>
      <w:r w:rsidRPr="00F71221">
        <w:rPr>
          <w:i/>
          <w:iCs/>
        </w:rPr>
        <w:t>T</w:t>
      </w:r>
      <w:r w:rsidRPr="00F71221">
        <w:rPr>
          <w:i/>
          <w:iCs/>
          <w:vertAlign w:val="subscript"/>
        </w:rPr>
        <w:t>f</w:t>
      </w:r>
      <w:r w:rsidRPr="00F71221">
        <w:rPr>
          <w:i/>
          <w:iCs/>
        </w:rPr>
        <w:t xml:space="preserve"> </w:t>
      </w:r>
      <w:r w:rsidRPr="00F71221">
        <w:t>es</w:t>
      </w:r>
      <w:r>
        <w:t xml:space="preserve"> </w:t>
      </w:r>
      <w:r w:rsidRPr="00F71221">
        <w:t>la temperatura final.</w:t>
      </w:r>
    </w:p>
    <w:p w:rsidR="00F71221" w:rsidRDefault="00F71221" w:rsidP="00F71221">
      <w:r w:rsidRPr="00F71221">
        <w:t xml:space="preserve">De esta forma, la cantidad de calor </w:t>
      </w:r>
      <w:r>
        <w:t xml:space="preserve">Q (Q mayúscula) </w:t>
      </w:r>
      <w:r w:rsidRPr="00F71221">
        <w:t>se expresa como:</w:t>
      </w:r>
    </w:p>
    <w:p w:rsidR="00F71221" w:rsidRPr="00F71221" w:rsidRDefault="00F71221" w:rsidP="00F71221">
      <w:pPr>
        <w:rPr>
          <w:rFonts w:eastAsiaTheme="minorEastAsia"/>
        </w:rPr>
      </w:pPr>
      <m:oMathPara>
        <m:oMath>
          <m:r>
            <w:rPr>
              <w:rFonts w:ascii="Cambria Math" w:hAnsi="Cambria Math"/>
            </w:rPr>
            <m:t>Q=m∙</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∙∆T</m:t>
          </m:r>
        </m:oMath>
      </m:oMathPara>
    </w:p>
    <w:p w:rsidR="00F71221" w:rsidRDefault="00F71221" w:rsidP="00F71221">
      <w:pPr>
        <w:rPr>
          <w:rFonts w:eastAsiaTheme="minorEastAsia"/>
        </w:rPr>
      </w:pPr>
      <w:r>
        <w:rPr>
          <w:rFonts w:eastAsiaTheme="minorEastAsia"/>
        </w:rPr>
        <w:t>La ecuación se lee, Q = m ∙ c</w:t>
      </w:r>
      <w:r w:rsidRPr="008D6DEC">
        <w:rPr>
          <w:rFonts w:eastAsiaTheme="minorEastAsia"/>
          <w:vertAlign w:val="subscript"/>
        </w:rPr>
        <w:t xml:space="preserve"> e</w:t>
      </w:r>
      <w:r>
        <w:rPr>
          <w:rFonts w:eastAsiaTheme="minorEastAsia"/>
        </w:rPr>
        <w:t xml:space="preserve"> ∙ delta T.</w:t>
      </w:r>
    </w:p>
    <w:p w:rsidR="008D6DEC" w:rsidRDefault="008D6DEC" w:rsidP="008D6DEC">
      <w:r w:rsidRPr="008D6DEC">
        <w:t xml:space="preserve">Al analizar esta </w:t>
      </w:r>
      <w:r w:rsidR="000B5F74" w:rsidRPr="008D6DEC">
        <w:t>expresión</w:t>
      </w:r>
      <w:r w:rsidRPr="008D6DEC">
        <w:t>, se observa que, si la temperatura aumenta, es decir, si la temperatura</w:t>
      </w:r>
      <w:r>
        <w:t xml:space="preserve"> </w:t>
      </w:r>
      <w:r w:rsidRPr="008D6DEC">
        <w:t xml:space="preserve">final </w:t>
      </w:r>
      <w:r w:rsidRPr="008D6DEC">
        <w:rPr>
          <w:i/>
          <w:iCs/>
        </w:rPr>
        <w:t>T</w:t>
      </w:r>
      <w:r w:rsidRPr="008D6DEC">
        <w:rPr>
          <w:i/>
          <w:iCs/>
          <w:vertAlign w:val="subscript"/>
        </w:rPr>
        <w:t>f</w:t>
      </w:r>
      <w:r w:rsidRPr="008D6DEC">
        <w:rPr>
          <w:i/>
          <w:iCs/>
        </w:rPr>
        <w:t xml:space="preserve"> </w:t>
      </w:r>
      <w:r w:rsidRPr="008D6DEC">
        <w:t xml:space="preserve">es mayor que la temperatura inicial </w:t>
      </w:r>
      <w:r w:rsidRPr="008D6DEC">
        <w:rPr>
          <w:i/>
          <w:iCs/>
        </w:rPr>
        <w:t>T</w:t>
      </w:r>
      <w:r w:rsidRPr="008D6DEC">
        <w:rPr>
          <w:i/>
          <w:iCs/>
          <w:vertAlign w:val="subscript"/>
        </w:rPr>
        <w:t>i</w:t>
      </w:r>
      <w:r w:rsidRPr="008D6DEC">
        <w:rPr>
          <w:i/>
          <w:iCs/>
        </w:rPr>
        <w:t xml:space="preserve"> </w:t>
      </w:r>
      <w:r w:rsidRPr="008D6DEC">
        <w:t xml:space="preserve">tenemos que la </w:t>
      </w:r>
      <w:r w:rsidR="000B5F74" w:rsidRPr="008D6DEC">
        <w:t>variación</w:t>
      </w:r>
      <w:r w:rsidRPr="008D6DEC">
        <w:t xml:space="preserve"> de la temperatura</w:t>
      </w:r>
      <w:r>
        <w:t xml:space="preserve"> Δ</w:t>
      </w:r>
      <w:r w:rsidRPr="008D6DEC">
        <w:rPr>
          <w:i/>
          <w:iCs/>
        </w:rPr>
        <w:t>T</w:t>
      </w:r>
      <w:r>
        <w:rPr>
          <w:i/>
          <w:iCs/>
        </w:rPr>
        <w:t xml:space="preserve"> (delta T)</w:t>
      </w:r>
      <w:r w:rsidRPr="008D6DEC">
        <w:rPr>
          <w:i/>
          <w:iCs/>
        </w:rPr>
        <w:t xml:space="preserve"> </w:t>
      </w:r>
      <w:r w:rsidRPr="008D6DEC">
        <w:t>es positiva, y, en consecuencia, el calor es positivo. Esto significa que cuando se suministra</w:t>
      </w:r>
      <w:r>
        <w:t xml:space="preserve"> </w:t>
      </w:r>
      <w:r w:rsidRPr="008D6DEC">
        <w:t>calor a una sustancia, el valor de dicho calor absorbido por la sustancia es positivo. Si la</w:t>
      </w:r>
      <w:r>
        <w:t xml:space="preserve"> </w:t>
      </w:r>
      <w:r w:rsidRPr="008D6DEC">
        <w:t xml:space="preserve">temperatura disminuye, entonces </w:t>
      </w:r>
      <w:r>
        <w:t>Δ</w:t>
      </w:r>
      <w:r w:rsidRPr="008D6DEC">
        <w:rPr>
          <w:i/>
          <w:iCs/>
        </w:rPr>
        <w:t>T</w:t>
      </w:r>
      <w:r>
        <w:rPr>
          <w:i/>
          <w:iCs/>
        </w:rPr>
        <w:t xml:space="preserve"> (delta T)</w:t>
      </w:r>
      <w:r w:rsidRPr="008D6DEC">
        <w:rPr>
          <w:i/>
          <w:iCs/>
        </w:rPr>
        <w:t xml:space="preserve"> </w:t>
      </w:r>
      <w:r w:rsidRPr="008D6DEC">
        <w:t>es negativo y, en consecuencia, el calor cedido por la</w:t>
      </w:r>
      <w:r>
        <w:t xml:space="preserve"> </w:t>
      </w:r>
      <w:r w:rsidRPr="008D6DEC">
        <w:t>sustancia es negativo.</w:t>
      </w:r>
    </w:p>
    <w:p w:rsidR="005F1672" w:rsidRDefault="005F1672" w:rsidP="008D6DEC"/>
    <w:p w:rsidR="005F1672" w:rsidRDefault="005F1672" w:rsidP="005F1672">
      <w:pPr>
        <w:pStyle w:val="Ttulo4"/>
      </w:pPr>
      <w:bookmarkStart w:id="157" w:name="_Toc436645647"/>
      <w:r>
        <w:t>Ejemplo</w:t>
      </w:r>
      <w:bookmarkEnd w:id="157"/>
      <w:r>
        <w:t xml:space="preserve"> </w:t>
      </w:r>
    </w:p>
    <w:p w:rsidR="005F1672" w:rsidRPr="005F1672" w:rsidRDefault="005F1672" w:rsidP="005F1672">
      <w:pPr>
        <w:rPr>
          <w:bCs/>
        </w:rPr>
      </w:pPr>
      <w:r w:rsidRPr="005F1672">
        <w:rPr>
          <w:bCs/>
        </w:rPr>
        <w:t>Comparar la cantidad de calor que se debe suministrar a 1.000 g de agua para que su temperatura varíe de</w:t>
      </w:r>
      <w:r>
        <w:rPr>
          <w:bCs/>
        </w:rPr>
        <w:t xml:space="preserve"> </w:t>
      </w:r>
      <w:r w:rsidRPr="005F1672">
        <w:rPr>
          <w:bCs/>
        </w:rPr>
        <w:t>40 °C a 70 °C, con la cantidad de calor que se debe suministrar a 1.000 g de hierro para que su temperatura</w:t>
      </w:r>
      <w:r>
        <w:rPr>
          <w:bCs/>
        </w:rPr>
        <w:t xml:space="preserve"> </w:t>
      </w:r>
      <w:r w:rsidRPr="005F1672">
        <w:rPr>
          <w:bCs/>
        </w:rPr>
        <w:t>varíe entre los mismos valores.</w:t>
      </w:r>
    </w:p>
    <w:p w:rsidR="005F1672" w:rsidRDefault="005F1672" w:rsidP="005F1672">
      <w:pPr>
        <w:rPr>
          <w:b/>
          <w:bCs/>
        </w:rPr>
      </w:pPr>
    </w:p>
    <w:p w:rsidR="005F1672" w:rsidRPr="005F1672" w:rsidRDefault="005F1672" w:rsidP="005F1672">
      <w:pPr>
        <w:pStyle w:val="Ttulo4"/>
      </w:pPr>
      <w:bookmarkStart w:id="158" w:name="_Toc436645648"/>
      <w:r>
        <w:t>Solución</w:t>
      </w:r>
      <w:bookmarkEnd w:id="158"/>
    </w:p>
    <w:p w:rsidR="005F1672" w:rsidRDefault="005F1672" w:rsidP="005F1672">
      <w:r w:rsidRPr="005F1672">
        <w:t xml:space="preserve">Para calcular la cantidad de calor </w:t>
      </w:r>
      <w:r w:rsidR="000B5F74" w:rsidRPr="005F1672">
        <w:t>según</w:t>
      </w:r>
      <w:r w:rsidRPr="005F1672">
        <w:t xml:space="preserve"> las condiciones indicadas en el caso del agua, tenemos:</w:t>
      </w:r>
    </w:p>
    <w:p w:rsidR="005F1672" w:rsidRPr="00F71221" w:rsidRDefault="005F1672" w:rsidP="005F1672">
      <w:pPr>
        <w:rPr>
          <w:rFonts w:eastAsiaTheme="minorEastAsia"/>
        </w:rPr>
      </w:pPr>
      <m:oMathPara>
        <m:oMath>
          <m:r>
            <w:rPr>
              <w:rFonts w:ascii="Cambria Math" w:hAnsi="Cambria Math"/>
            </w:rPr>
            <m:t>Q=m∙</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∙∆T</m:t>
          </m:r>
        </m:oMath>
      </m:oMathPara>
    </w:p>
    <w:p w:rsidR="005F1672" w:rsidRDefault="005F1672" w:rsidP="005F1672">
      <w:pPr>
        <w:rPr>
          <w:rFonts w:eastAsiaTheme="minorEastAsia"/>
        </w:rPr>
      </w:pPr>
      <w:r>
        <w:rPr>
          <w:rFonts w:eastAsiaTheme="minorEastAsia"/>
        </w:rPr>
        <w:lastRenderedPageBreak/>
        <w:t>La ecuación se lee, Q = m ∙ c</w:t>
      </w:r>
      <w:r w:rsidRPr="008D6DEC">
        <w:rPr>
          <w:rFonts w:eastAsiaTheme="minorEastAsia"/>
          <w:vertAlign w:val="subscript"/>
        </w:rPr>
        <w:t xml:space="preserve"> e</w:t>
      </w:r>
      <w:r>
        <w:rPr>
          <w:rFonts w:eastAsiaTheme="minorEastAsia"/>
        </w:rPr>
        <w:t xml:space="preserve"> ∙ delta T.</w:t>
      </w:r>
    </w:p>
    <w:p w:rsidR="005F1672" w:rsidRDefault="005F1672" w:rsidP="005F1672">
      <w:r>
        <w:t>Al reemplazar:</w:t>
      </w:r>
    </w:p>
    <w:p w:rsidR="005F1672" w:rsidRPr="00F71221" w:rsidRDefault="005F1672" w:rsidP="005F1672">
      <w:pPr>
        <w:rPr>
          <w:rFonts w:eastAsiaTheme="minorEastAsia"/>
        </w:rPr>
      </w:pPr>
      <m:oMathPara>
        <m:oMath>
          <m:r>
            <w:rPr>
              <w:rFonts w:ascii="Cambria Math" w:hAnsi="Cambria Math"/>
            </w:rPr>
            <m:t>Q=1000 g∙1</m:t>
          </m:r>
          <m:f>
            <m:fPr>
              <m:ctrlPr>
                <w:rPr>
                  <w:rFonts w:ascii="Cambria Math" w:hAnsi="Cambria Math"/>
                  <w:i/>
                </w:rPr>
              </m:ctrlPr>
            </m:fPr>
            <m:num>
              <m:r>
                <w:rPr>
                  <w:rFonts w:ascii="Cambria Math" w:hAnsi="Cambria Math"/>
                </w:rPr>
                <m:t>cal</m:t>
              </m:r>
            </m:num>
            <m:den>
              <m:r>
                <w:rPr>
                  <w:rFonts w:ascii="Cambria Math" w:hAnsi="Cambria Math"/>
                </w:rPr>
                <m:t>g</m:t>
              </m:r>
            </m:den>
          </m:f>
          <m:r>
            <w:rPr>
              <w:rFonts w:ascii="Cambria Math" w:hAnsi="Cambria Math"/>
            </w:rPr>
            <m:t>∙°C∙(70 °C -40 °C)</m:t>
          </m:r>
        </m:oMath>
      </m:oMathPara>
    </w:p>
    <w:p w:rsidR="005F1672" w:rsidRDefault="005F1672" w:rsidP="005F1672">
      <w:pPr>
        <w:rPr>
          <w:rFonts w:eastAsiaTheme="minorEastAsia"/>
        </w:rPr>
      </w:pPr>
      <w:r>
        <w:rPr>
          <w:rFonts w:eastAsiaTheme="minorEastAsia"/>
        </w:rPr>
        <w:t xml:space="preserve">La ecuación se lee, Q = </w:t>
      </w:r>
      <w:r w:rsidR="00C65D9B" w:rsidRPr="00C65D9B">
        <w:rPr>
          <w:rFonts w:eastAsiaTheme="minorEastAsia"/>
        </w:rPr>
        <w:t>1000 g∙</w:t>
      </w:r>
      <w:r w:rsidR="00C65D9B">
        <w:rPr>
          <w:rFonts w:eastAsiaTheme="minorEastAsia"/>
        </w:rPr>
        <w:t xml:space="preserve"> </w:t>
      </w:r>
      <w:r w:rsidR="00C65D9B" w:rsidRPr="00C65D9B">
        <w:rPr>
          <w:rFonts w:eastAsiaTheme="minorEastAsia"/>
        </w:rPr>
        <w:t>1 cal/g∙°C</w:t>
      </w:r>
      <w:r w:rsidR="00C65D9B">
        <w:rPr>
          <w:rFonts w:eastAsiaTheme="minorEastAsia"/>
        </w:rPr>
        <w:t xml:space="preserve"> </w:t>
      </w:r>
      <w:r w:rsidR="00C65D9B" w:rsidRPr="00C65D9B">
        <w:rPr>
          <w:rFonts w:eastAsiaTheme="minorEastAsia"/>
        </w:rPr>
        <w:t>∙(70 °C -40 °C)</w:t>
      </w:r>
      <w:r w:rsidR="00C65D9B">
        <w:rPr>
          <w:rFonts w:eastAsiaTheme="minorEastAsia"/>
        </w:rPr>
        <w:t>.</w:t>
      </w:r>
    </w:p>
    <w:p w:rsidR="005F1672" w:rsidRDefault="00C65D9B" w:rsidP="005F1672">
      <w:r>
        <w:t>Al calcular se tiene:</w:t>
      </w:r>
    </w:p>
    <w:p w:rsidR="00C65D9B" w:rsidRDefault="00C65D9B" w:rsidP="00C65D9B">
      <w:pPr>
        <w:jc w:val="center"/>
      </w:pPr>
      <w:r>
        <w:t>Q =3600 cal</w:t>
      </w:r>
    </w:p>
    <w:p w:rsidR="00C65D9B" w:rsidRPr="00C65D9B" w:rsidRDefault="00C65D9B" w:rsidP="00C65D9B">
      <w:r w:rsidRPr="00C65D9B">
        <w:t>La cantidad de calor que se debe suministrar a 1.000 gramos de hierro para que su temperatura aumente 30 °C</w:t>
      </w:r>
      <w:r>
        <w:t xml:space="preserve"> </w:t>
      </w:r>
      <w:r w:rsidRPr="00C65D9B">
        <w:t>es 3.600 cal.</w:t>
      </w:r>
    </w:p>
    <w:p w:rsidR="00C65D9B" w:rsidRDefault="00C65D9B" w:rsidP="00C65D9B">
      <w:r w:rsidRPr="00C65D9B">
        <w:t>Al comparar los dos valores, observamos que aun cuando se trata de la misma masa y del mismo aumento de</w:t>
      </w:r>
      <w:r>
        <w:t xml:space="preserve"> </w:t>
      </w:r>
      <w:r w:rsidRPr="00C65D9B">
        <w:t>temperatura, en el caso del hierro se requiere menor cantidad de calor.</w:t>
      </w:r>
    </w:p>
    <w:p w:rsidR="00C65D9B" w:rsidRDefault="00C65D9B" w:rsidP="00C65D9B"/>
    <w:p w:rsidR="00C65D9B" w:rsidRPr="00C65D9B" w:rsidRDefault="00C65D9B" w:rsidP="00C65D9B">
      <w:pPr>
        <w:pStyle w:val="Ttulo2"/>
      </w:pPr>
      <w:bookmarkStart w:id="159" w:name="_Toc436645649"/>
      <w:r w:rsidRPr="00C65D9B">
        <w:t>El equilibrio térmico</w:t>
      </w:r>
      <w:bookmarkEnd w:id="159"/>
    </w:p>
    <w:p w:rsidR="00C65D9B" w:rsidRPr="00C65D9B" w:rsidRDefault="00C65D9B" w:rsidP="00C65D9B">
      <w:r w:rsidRPr="00C65D9B">
        <w:t>Como lo hemos enunciado, cuando dos cuerpos se ponen en contacto a diferente temperatura,</w:t>
      </w:r>
      <w:r>
        <w:t xml:space="preserve"> </w:t>
      </w:r>
      <w:r w:rsidR="000B5F74" w:rsidRPr="00C65D9B">
        <w:t>después</w:t>
      </w:r>
      <w:r w:rsidRPr="00C65D9B">
        <w:t xml:space="preserve"> de determinado tiempo alcanzan la misma temperatura. En este caso se dice que los</w:t>
      </w:r>
      <w:r>
        <w:t xml:space="preserve"> </w:t>
      </w:r>
      <w:r w:rsidRPr="00C65D9B">
        <w:t xml:space="preserve">dos objetos alcanzan el equilibrio </w:t>
      </w:r>
      <w:r w:rsidR="000B5F74" w:rsidRPr="00C65D9B">
        <w:t>térmico</w:t>
      </w:r>
      <w:r w:rsidRPr="00C65D9B">
        <w:t>.</w:t>
      </w:r>
    </w:p>
    <w:p w:rsidR="00C65D9B" w:rsidRPr="00C65D9B" w:rsidRDefault="00C65D9B" w:rsidP="00C65D9B">
      <w:r w:rsidRPr="00C65D9B">
        <w:t xml:space="preserve">Si los cuerpos en contacto no </w:t>
      </w:r>
      <w:r w:rsidR="000B5F74" w:rsidRPr="00C65D9B">
        <w:t>están</w:t>
      </w:r>
      <w:r w:rsidRPr="00C65D9B">
        <w:t xml:space="preserve"> a la misma temperatura es porque no han alcanzado el</w:t>
      </w:r>
      <w:r>
        <w:t xml:space="preserve"> </w:t>
      </w:r>
      <w:r w:rsidRPr="00C65D9B">
        <w:t xml:space="preserve">equilibrio </w:t>
      </w:r>
      <w:r w:rsidR="000B5F74" w:rsidRPr="00C65D9B">
        <w:t>térmico</w:t>
      </w:r>
      <w:r w:rsidRPr="00C65D9B">
        <w:t>.</w:t>
      </w:r>
    </w:p>
    <w:p w:rsidR="00C65D9B" w:rsidRDefault="00C65D9B" w:rsidP="00C65D9B">
      <w:r w:rsidRPr="00C65D9B">
        <w:t xml:space="preserve">Durante el tiempo que transcurre mientras los dos cuerpos alcanzan el equilibrio </w:t>
      </w:r>
      <w:r w:rsidR="000B5F74" w:rsidRPr="00C65D9B">
        <w:t>térmico</w:t>
      </w:r>
      <w:r w:rsidRPr="00C65D9B">
        <w:t xml:space="preserve"> se</w:t>
      </w:r>
      <w:r>
        <w:t xml:space="preserve"> </w:t>
      </w:r>
      <w:r w:rsidRPr="00C65D9B">
        <w:t>transfiere calor desde el cuerpo de mayor temperatura hacia el cuerpo de menor temperatura.</w:t>
      </w:r>
    </w:p>
    <w:p w:rsidR="00C65D9B" w:rsidRDefault="00C65D9B" w:rsidP="00C65D9B">
      <w:r w:rsidRPr="00C65D9B">
        <w:lastRenderedPageBreak/>
        <w:t>Es decir, que el cuerpo cuya temperatura inicialmente era menor absorbe</w:t>
      </w:r>
      <w:r>
        <w:t xml:space="preserve"> </w:t>
      </w:r>
      <w:r w:rsidRPr="00C65D9B">
        <w:t xml:space="preserve">una cantidad de calor </w:t>
      </w:r>
      <w:r w:rsidRPr="00C65D9B">
        <w:rPr>
          <w:i/>
          <w:iCs/>
        </w:rPr>
        <w:t>Q</w:t>
      </w:r>
      <w:r w:rsidRPr="00C65D9B">
        <w:rPr>
          <w:i/>
          <w:iCs/>
          <w:vertAlign w:val="subscript"/>
        </w:rPr>
        <w:t>abs</w:t>
      </w:r>
      <w:r w:rsidRPr="00C65D9B">
        <w:rPr>
          <w:i/>
          <w:iCs/>
        </w:rPr>
        <w:t xml:space="preserve"> </w:t>
      </w:r>
      <w:r w:rsidRPr="00C65D9B">
        <w:t>igual en valor absoluto, aunque de diferente</w:t>
      </w:r>
      <w:r>
        <w:t xml:space="preserve"> </w:t>
      </w:r>
      <w:r w:rsidRPr="00C65D9B">
        <w:t xml:space="preserve">signo, que la cantidad de calor que cede </w:t>
      </w:r>
      <w:r w:rsidRPr="00C65D9B">
        <w:rPr>
          <w:i/>
          <w:iCs/>
        </w:rPr>
        <w:t>Q</w:t>
      </w:r>
      <w:r w:rsidRPr="00C65D9B">
        <w:rPr>
          <w:i/>
          <w:iCs/>
          <w:vertAlign w:val="subscript"/>
        </w:rPr>
        <w:t>ced</w:t>
      </w:r>
      <w:r w:rsidRPr="00C65D9B">
        <w:rPr>
          <w:i/>
          <w:iCs/>
        </w:rPr>
        <w:t xml:space="preserve"> </w:t>
      </w:r>
      <w:r w:rsidRPr="00C65D9B">
        <w:t>el cuerpo que cuya temperatura</w:t>
      </w:r>
      <w:r>
        <w:t xml:space="preserve"> </w:t>
      </w:r>
      <w:r w:rsidRPr="00C65D9B">
        <w:t>inicialmente era mayor. Por ende, tenemos:</w:t>
      </w:r>
    </w:p>
    <w:p w:rsidR="00C65D9B" w:rsidRDefault="00C65D9B" w:rsidP="00C65D9B">
      <w:pPr>
        <w:jc w:val="center"/>
        <w:rPr>
          <w:i/>
          <w:iCs/>
        </w:rPr>
      </w:pPr>
      <w:r w:rsidRPr="00C65D9B">
        <w:rPr>
          <w:i/>
          <w:iCs/>
        </w:rPr>
        <w:t>Q</w:t>
      </w:r>
      <w:r w:rsidRPr="00C65D9B">
        <w:rPr>
          <w:i/>
          <w:iCs/>
          <w:vertAlign w:val="subscript"/>
        </w:rPr>
        <w:t>abs</w:t>
      </w:r>
      <w:r>
        <w:rPr>
          <w:i/>
          <w:iCs/>
        </w:rPr>
        <w:t xml:space="preserve"> –</w:t>
      </w:r>
      <w:r w:rsidRPr="00C65D9B">
        <w:rPr>
          <w:i/>
          <w:iCs/>
        </w:rPr>
        <w:t>Q</w:t>
      </w:r>
      <w:r w:rsidRPr="00C65D9B">
        <w:rPr>
          <w:i/>
          <w:iCs/>
          <w:vertAlign w:val="subscript"/>
        </w:rPr>
        <w:t>ced</w:t>
      </w:r>
    </w:p>
    <w:p w:rsidR="00C65D9B" w:rsidRDefault="00C65D9B" w:rsidP="00C65D9B"/>
    <w:p w:rsidR="00C65D9B" w:rsidRDefault="00C65D9B" w:rsidP="00C65D9B">
      <w:pPr>
        <w:pStyle w:val="Ttulo4"/>
      </w:pPr>
      <w:bookmarkStart w:id="160" w:name="_Toc436645650"/>
      <w:r>
        <w:t>Ejemplo</w:t>
      </w:r>
      <w:bookmarkEnd w:id="160"/>
    </w:p>
    <w:p w:rsidR="00C65D9B" w:rsidRDefault="00C65D9B" w:rsidP="00C65D9B">
      <w:pPr>
        <w:rPr>
          <w:bCs/>
        </w:rPr>
      </w:pPr>
      <w:r w:rsidRPr="00C65D9B">
        <w:rPr>
          <w:bCs/>
        </w:rPr>
        <w:t>Para calcular el calor específico del plomo se toma</w:t>
      </w:r>
      <w:r>
        <w:rPr>
          <w:bCs/>
        </w:rPr>
        <w:t xml:space="preserve"> </w:t>
      </w:r>
      <w:r w:rsidRPr="00C65D9B">
        <w:rPr>
          <w:bCs/>
        </w:rPr>
        <w:t>una pieza de 100 g de dicho metal a temperatura</w:t>
      </w:r>
      <w:r>
        <w:rPr>
          <w:bCs/>
        </w:rPr>
        <w:t xml:space="preserve"> </w:t>
      </w:r>
      <w:r w:rsidRPr="00C65D9B">
        <w:rPr>
          <w:bCs/>
        </w:rPr>
        <w:t>de 97 °C y se introduce en 200 cm3 de agua a 8 °C</w:t>
      </w:r>
      <w:r>
        <w:rPr>
          <w:bCs/>
        </w:rPr>
        <w:t xml:space="preserve"> </w:t>
      </w:r>
      <w:r w:rsidR="000B5F74">
        <w:rPr>
          <w:bCs/>
        </w:rPr>
        <w:t>contenidos en un vaso de icopo</w:t>
      </w:r>
      <w:r w:rsidRPr="00C65D9B">
        <w:rPr>
          <w:bCs/>
        </w:rPr>
        <w:t>r, el cual es aislante.</w:t>
      </w:r>
      <w:r>
        <w:rPr>
          <w:bCs/>
        </w:rPr>
        <w:t xml:space="preserve"> </w:t>
      </w:r>
      <w:r w:rsidRPr="00C65D9B">
        <w:rPr>
          <w:bCs/>
        </w:rPr>
        <w:t>Una vez agitada el agua con la pieza de metal en</w:t>
      </w:r>
      <w:r>
        <w:rPr>
          <w:bCs/>
        </w:rPr>
        <w:t xml:space="preserve"> </w:t>
      </w:r>
      <w:r w:rsidRPr="00C65D9B">
        <w:rPr>
          <w:bCs/>
        </w:rPr>
        <w:t>su interior, la temperatura se estabiliza en 9,4 °C.</w:t>
      </w:r>
      <w:r>
        <w:rPr>
          <w:bCs/>
        </w:rPr>
        <w:t xml:space="preserve"> </w:t>
      </w:r>
      <w:r w:rsidRPr="00C65D9B">
        <w:rPr>
          <w:bCs/>
        </w:rPr>
        <w:t>Calcular el calor específico del plomo.</w:t>
      </w:r>
    </w:p>
    <w:p w:rsidR="00C65D9B" w:rsidRPr="00C65D9B" w:rsidRDefault="00C65D9B" w:rsidP="00C65D9B">
      <w:pPr>
        <w:rPr>
          <w:bCs/>
        </w:rPr>
      </w:pPr>
    </w:p>
    <w:p w:rsidR="00C65D9B" w:rsidRPr="00C65D9B" w:rsidRDefault="00C65D9B" w:rsidP="00C65D9B">
      <w:pPr>
        <w:pStyle w:val="Ttulo4"/>
      </w:pPr>
      <w:bookmarkStart w:id="161" w:name="_Toc436645651"/>
      <w:r>
        <w:t>Solución</w:t>
      </w:r>
      <w:bookmarkEnd w:id="161"/>
    </w:p>
    <w:p w:rsidR="00C65D9B" w:rsidRDefault="00C65D9B" w:rsidP="00C65D9B">
      <w:r w:rsidRPr="00C65D9B">
        <w:t>La masa de 200 cm</w:t>
      </w:r>
      <w:r w:rsidRPr="00C65D9B">
        <w:rPr>
          <w:vertAlign w:val="superscript"/>
        </w:rPr>
        <w:t>3</w:t>
      </w:r>
      <w:r w:rsidRPr="00C65D9B">
        <w:t xml:space="preserve"> de agua es 200 g, debido a que la</w:t>
      </w:r>
      <w:r>
        <w:t xml:space="preserve"> </w:t>
      </w:r>
      <w:r w:rsidRPr="00C65D9B">
        <w:t>densidad de agua es 1 g/cm</w:t>
      </w:r>
      <w:r w:rsidRPr="00C65D9B">
        <w:rPr>
          <w:vertAlign w:val="superscript"/>
        </w:rPr>
        <w:t>3</w:t>
      </w:r>
      <w:r w:rsidRPr="00C65D9B">
        <w:t>. El calor absorbido por</w:t>
      </w:r>
      <w:r>
        <w:t xml:space="preserve"> </w:t>
      </w:r>
      <w:r w:rsidRPr="00C65D9B">
        <w:t xml:space="preserve">el agua, </w:t>
      </w:r>
      <w:r w:rsidRPr="00C65D9B">
        <w:rPr>
          <w:i/>
          <w:iCs/>
        </w:rPr>
        <w:t>Q</w:t>
      </w:r>
      <w:r w:rsidRPr="00C65D9B">
        <w:rPr>
          <w:i/>
          <w:iCs/>
          <w:vertAlign w:val="subscript"/>
        </w:rPr>
        <w:t>abs</w:t>
      </w:r>
      <w:r w:rsidRPr="00C65D9B">
        <w:t>, es:</w:t>
      </w:r>
    </w:p>
    <w:p w:rsidR="00C65D9B" w:rsidRDefault="00C65D9B" w:rsidP="00C65D9B">
      <w:pPr>
        <w:jc w:val="center"/>
        <w:rPr>
          <w:i/>
          <w:iCs/>
        </w:rPr>
      </w:pPr>
      <w:r w:rsidRPr="00C65D9B">
        <w:rPr>
          <w:i/>
          <w:iCs/>
        </w:rPr>
        <w:t>Q</w:t>
      </w:r>
      <w:r w:rsidRPr="00C65D9B">
        <w:rPr>
          <w:i/>
          <w:iCs/>
          <w:vertAlign w:val="subscript"/>
        </w:rPr>
        <w:t>abs</w:t>
      </w:r>
      <w:r>
        <w:rPr>
          <w:i/>
          <w:iCs/>
        </w:rPr>
        <w:t xml:space="preserve"> = m</w:t>
      </w:r>
      <w:r w:rsidRPr="00C65D9B">
        <w:rPr>
          <w:i/>
          <w:iCs/>
          <w:vertAlign w:val="subscript"/>
        </w:rPr>
        <w:t xml:space="preserve"> agua</w:t>
      </w:r>
      <w:r>
        <w:rPr>
          <w:i/>
          <w:iCs/>
        </w:rPr>
        <w:t xml:space="preserve"> ∙ c</w:t>
      </w:r>
      <w:r w:rsidRPr="00C65D9B">
        <w:rPr>
          <w:i/>
          <w:iCs/>
          <w:vertAlign w:val="subscript"/>
        </w:rPr>
        <w:t>e agua</w:t>
      </w:r>
      <w:r>
        <w:rPr>
          <w:i/>
          <w:iCs/>
        </w:rPr>
        <w:t xml:space="preserve"> ∙ (Tf − T</w:t>
      </w:r>
      <w:r w:rsidRPr="00C65D9B">
        <w:rPr>
          <w:i/>
          <w:iCs/>
          <w:vertAlign w:val="subscript"/>
        </w:rPr>
        <w:t>i</w:t>
      </w:r>
      <w:r>
        <w:rPr>
          <w:i/>
          <w:iCs/>
        </w:rPr>
        <w:t>)</w:t>
      </w:r>
    </w:p>
    <w:p w:rsidR="00C65D9B" w:rsidRPr="00C65D9B" w:rsidRDefault="00C65D9B" w:rsidP="00C65D9B">
      <w:pPr>
        <w:jc w:val="center"/>
      </w:pPr>
      <w:r w:rsidRPr="00C65D9B">
        <w:t>Q</w:t>
      </w:r>
      <w:r w:rsidRPr="00C65D9B">
        <w:rPr>
          <w:vertAlign w:val="subscript"/>
        </w:rPr>
        <w:t>abs</w:t>
      </w:r>
      <w:r w:rsidRPr="00C65D9B">
        <w:t xml:space="preserve"> = 200 g ∙ 1 cal/(g∙°C) ∙ (9,4 °C – 8 °C) = 280 cal</w:t>
      </w:r>
    </w:p>
    <w:p w:rsidR="00C65D9B" w:rsidRDefault="00C65D9B" w:rsidP="00C65D9B">
      <w:r w:rsidRPr="00C65D9B">
        <w:t xml:space="preserve">Para el calor cedido por el plomo, </w:t>
      </w:r>
      <w:r w:rsidRPr="00C65D9B">
        <w:rPr>
          <w:i/>
          <w:iCs/>
        </w:rPr>
        <w:t>Q</w:t>
      </w:r>
      <w:r w:rsidRPr="00C65D9B">
        <w:rPr>
          <w:i/>
          <w:iCs/>
          <w:vertAlign w:val="subscript"/>
        </w:rPr>
        <w:t>ced</w:t>
      </w:r>
      <w:r w:rsidRPr="00C65D9B">
        <w:t>, tenemos:</w:t>
      </w:r>
    </w:p>
    <w:p w:rsidR="00C65D9B" w:rsidRPr="008C06BD" w:rsidRDefault="00C65D9B" w:rsidP="00C65D9B">
      <w:pPr>
        <w:jc w:val="center"/>
        <w:rPr>
          <w:i/>
          <w:iCs/>
          <w:lang w:val="en-US"/>
        </w:rPr>
      </w:pPr>
      <w:proofErr w:type="spellStart"/>
      <w:r w:rsidRPr="008C06BD">
        <w:rPr>
          <w:i/>
          <w:iCs/>
          <w:lang w:val="en-US"/>
        </w:rPr>
        <w:t>Q</w:t>
      </w:r>
      <w:r w:rsidRPr="008C06BD">
        <w:rPr>
          <w:i/>
          <w:iCs/>
          <w:vertAlign w:val="subscript"/>
          <w:lang w:val="en-US"/>
        </w:rPr>
        <w:t>ced</w:t>
      </w:r>
      <w:proofErr w:type="spellEnd"/>
      <w:r w:rsidRPr="008C06BD">
        <w:rPr>
          <w:i/>
          <w:iCs/>
          <w:lang w:val="en-US"/>
        </w:rPr>
        <w:t xml:space="preserve"> = m</w:t>
      </w:r>
      <w:r w:rsidRPr="008C06BD">
        <w:rPr>
          <w:i/>
          <w:iCs/>
          <w:vertAlign w:val="subscript"/>
          <w:lang w:val="en-US"/>
        </w:rPr>
        <w:t xml:space="preserve"> </w:t>
      </w:r>
      <w:proofErr w:type="spellStart"/>
      <w:r w:rsidRPr="008C06BD">
        <w:rPr>
          <w:i/>
          <w:iCs/>
          <w:vertAlign w:val="subscript"/>
          <w:lang w:val="en-US"/>
        </w:rPr>
        <w:t>plomo</w:t>
      </w:r>
      <w:proofErr w:type="spellEnd"/>
      <w:r w:rsidRPr="008C06BD">
        <w:rPr>
          <w:i/>
          <w:iCs/>
          <w:lang w:val="en-US"/>
        </w:rPr>
        <w:t xml:space="preserve"> ∙ </w:t>
      </w:r>
      <w:proofErr w:type="spellStart"/>
      <w:r w:rsidRPr="008C06BD">
        <w:rPr>
          <w:i/>
          <w:iCs/>
          <w:lang w:val="en-US"/>
        </w:rPr>
        <w:t>c</w:t>
      </w:r>
      <w:r w:rsidRPr="008C06BD">
        <w:rPr>
          <w:i/>
          <w:iCs/>
          <w:vertAlign w:val="subscript"/>
          <w:lang w:val="en-US"/>
        </w:rPr>
        <w:t>e</w:t>
      </w:r>
      <w:proofErr w:type="spellEnd"/>
      <w:r w:rsidRPr="008C06BD">
        <w:rPr>
          <w:i/>
          <w:iCs/>
          <w:vertAlign w:val="subscript"/>
          <w:lang w:val="en-US"/>
        </w:rPr>
        <w:t xml:space="preserve"> </w:t>
      </w:r>
      <w:proofErr w:type="spellStart"/>
      <w:r w:rsidRPr="008C06BD">
        <w:rPr>
          <w:i/>
          <w:iCs/>
          <w:vertAlign w:val="subscript"/>
          <w:lang w:val="en-US"/>
        </w:rPr>
        <w:t>plomo</w:t>
      </w:r>
      <w:proofErr w:type="spellEnd"/>
      <w:r w:rsidRPr="008C06BD">
        <w:rPr>
          <w:i/>
          <w:iCs/>
          <w:lang w:val="en-US"/>
        </w:rPr>
        <w:t xml:space="preserve"> ∙ (</w:t>
      </w:r>
      <w:proofErr w:type="spellStart"/>
      <w:r w:rsidRPr="008C06BD">
        <w:rPr>
          <w:i/>
          <w:iCs/>
          <w:lang w:val="en-US"/>
        </w:rPr>
        <w:t>Tf</w:t>
      </w:r>
      <w:proofErr w:type="spellEnd"/>
      <w:r w:rsidRPr="008C06BD">
        <w:rPr>
          <w:i/>
          <w:iCs/>
          <w:lang w:val="en-US"/>
        </w:rPr>
        <w:t xml:space="preserve"> − </w:t>
      </w:r>
      <w:proofErr w:type="spellStart"/>
      <w:r w:rsidRPr="008C06BD">
        <w:rPr>
          <w:i/>
          <w:iCs/>
          <w:lang w:val="en-US"/>
        </w:rPr>
        <w:t>T</w:t>
      </w:r>
      <w:r w:rsidRPr="008C06BD">
        <w:rPr>
          <w:i/>
          <w:iCs/>
          <w:vertAlign w:val="subscript"/>
          <w:lang w:val="en-US"/>
        </w:rPr>
        <w:t>i</w:t>
      </w:r>
      <w:proofErr w:type="spellEnd"/>
      <w:r w:rsidRPr="008C06BD">
        <w:rPr>
          <w:i/>
          <w:iCs/>
          <w:lang w:val="en-US"/>
        </w:rPr>
        <w:t>)</w:t>
      </w:r>
    </w:p>
    <w:p w:rsidR="00C65D9B" w:rsidRPr="008C06BD" w:rsidRDefault="00C65D9B" w:rsidP="00C65D9B">
      <w:pPr>
        <w:jc w:val="center"/>
      </w:pPr>
      <w:r w:rsidRPr="008C06BD">
        <w:t>Q</w:t>
      </w:r>
      <w:r w:rsidRPr="008C06BD">
        <w:rPr>
          <w:vertAlign w:val="subscript"/>
        </w:rPr>
        <w:t>ced</w:t>
      </w:r>
      <w:r w:rsidRPr="008C06BD">
        <w:t xml:space="preserve"> =</w:t>
      </w:r>
      <w:r w:rsidR="008C06BD" w:rsidRPr="008C06BD">
        <w:t xml:space="preserve"> 1</w:t>
      </w:r>
      <w:r w:rsidRPr="008C06BD">
        <w:t xml:space="preserve">00 g ∙ </w:t>
      </w:r>
      <w:r w:rsidR="008C06BD" w:rsidRPr="008C06BD">
        <w:rPr>
          <w:i/>
          <w:iCs/>
        </w:rPr>
        <w:t>c</w:t>
      </w:r>
      <w:r w:rsidR="008C06BD" w:rsidRPr="008C06BD">
        <w:rPr>
          <w:i/>
          <w:iCs/>
          <w:vertAlign w:val="subscript"/>
        </w:rPr>
        <w:t>e plomo</w:t>
      </w:r>
      <w:r w:rsidRPr="008C06BD">
        <w:t xml:space="preserve"> ∙ (9,4 °C – </w:t>
      </w:r>
      <w:r w:rsidR="008C06BD" w:rsidRPr="008C06BD">
        <w:t>97</w:t>
      </w:r>
      <w:r w:rsidRPr="008C06BD">
        <w:t xml:space="preserve"> °C) = </w:t>
      </w:r>
      <w:r w:rsidR="008C06BD" w:rsidRPr="008C06BD">
        <w:t>−8,76 g °C ∙</w:t>
      </w:r>
      <w:r w:rsidRPr="008C06BD">
        <w:t xml:space="preserve"> </w:t>
      </w:r>
      <w:r w:rsidR="008C06BD" w:rsidRPr="008C06BD">
        <w:rPr>
          <w:i/>
          <w:iCs/>
        </w:rPr>
        <w:t>c</w:t>
      </w:r>
      <w:r w:rsidR="008C06BD" w:rsidRPr="008C06BD">
        <w:rPr>
          <w:i/>
          <w:iCs/>
          <w:vertAlign w:val="subscript"/>
        </w:rPr>
        <w:t>e plomo</w:t>
      </w:r>
    </w:p>
    <w:p w:rsidR="008C06BD" w:rsidRPr="008C06BD" w:rsidRDefault="008C06BD" w:rsidP="008C06BD">
      <w:r w:rsidRPr="008C06BD">
        <w:t>Puesto que:</w:t>
      </w:r>
    </w:p>
    <w:p w:rsidR="008C06BD" w:rsidRPr="008C06BD" w:rsidRDefault="008C06BD" w:rsidP="008C06BD">
      <w:pPr>
        <w:jc w:val="center"/>
      </w:pPr>
      <w:r w:rsidRPr="00C65D9B">
        <w:t>Q</w:t>
      </w:r>
      <w:r w:rsidRPr="00C65D9B">
        <w:rPr>
          <w:vertAlign w:val="subscript"/>
        </w:rPr>
        <w:t>abs</w:t>
      </w:r>
      <w:r>
        <w:t xml:space="preserve"> = − </w:t>
      </w:r>
      <w:r w:rsidRPr="00C65D9B">
        <w:t>Q</w:t>
      </w:r>
      <w:r>
        <w:rPr>
          <w:vertAlign w:val="subscript"/>
        </w:rPr>
        <w:t>ced</w:t>
      </w:r>
    </w:p>
    <w:p w:rsidR="00C65D9B" w:rsidRDefault="008C06BD" w:rsidP="00C65D9B">
      <w:r>
        <w:t>Al reemplazar:</w:t>
      </w:r>
    </w:p>
    <w:p w:rsidR="008C06BD" w:rsidRDefault="008C06BD" w:rsidP="008C06BD">
      <w:pPr>
        <w:jc w:val="center"/>
      </w:pPr>
      <w:r>
        <w:lastRenderedPageBreak/>
        <w:t xml:space="preserve">280 cal = </w:t>
      </w:r>
      <w:r w:rsidRPr="008C06BD">
        <w:t xml:space="preserve">8,76 g °C ∙ </w:t>
      </w:r>
      <w:r w:rsidRPr="008C06BD">
        <w:rPr>
          <w:i/>
          <w:iCs/>
        </w:rPr>
        <w:t>c</w:t>
      </w:r>
      <w:r w:rsidRPr="008C06BD">
        <w:rPr>
          <w:i/>
          <w:iCs/>
          <w:vertAlign w:val="subscript"/>
        </w:rPr>
        <w:t>e plomo</w:t>
      </w:r>
    </w:p>
    <w:p w:rsidR="008C06BD" w:rsidRDefault="008C06BD" w:rsidP="008C06BD">
      <w:pPr>
        <w:jc w:val="center"/>
      </w:pPr>
      <w:r w:rsidRPr="008C06BD">
        <w:rPr>
          <w:i/>
          <w:iCs/>
        </w:rPr>
        <w:t>c</w:t>
      </w:r>
      <w:r w:rsidRPr="008C06BD">
        <w:rPr>
          <w:i/>
          <w:iCs/>
          <w:vertAlign w:val="subscript"/>
        </w:rPr>
        <w:t>e plomo</w:t>
      </w:r>
      <w:r>
        <w:rPr>
          <w:i/>
          <w:iCs/>
        </w:rPr>
        <w:t xml:space="preserve"> =</w:t>
      </w:r>
      <w:r>
        <w:rPr>
          <w:iCs/>
        </w:rPr>
        <w:t xml:space="preserve"> 0,032 </w:t>
      </w:r>
      <w:r w:rsidRPr="00C65D9B">
        <w:t>cal/(g∙°C)</w:t>
      </w:r>
    </w:p>
    <w:p w:rsidR="008C06BD" w:rsidRPr="008C06BD" w:rsidRDefault="008C06BD" w:rsidP="008C06BD">
      <w:r w:rsidRPr="008C06BD">
        <w:t xml:space="preserve">El calor especifico del plomo es 0,032 cal/(g </w:t>
      </w:r>
      <w:r>
        <w:t>∙</w:t>
      </w:r>
      <w:r w:rsidRPr="008C06BD">
        <w:t xml:space="preserve"> </w:t>
      </w:r>
      <w:r>
        <w:t>°</w:t>
      </w:r>
      <w:r w:rsidRPr="008C06BD">
        <w:t>C).</w:t>
      </w:r>
    </w:p>
    <w:p w:rsidR="008C06BD" w:rsidRPr="008C06BD" w:rsidRDefault="008C06BD" w:rsidP="008C06BD">
      <w:r w:rsidRPr="008C06BD">
        <w:t>Podemos observar que aunque el calor absorbido, en</w:t>
      </w:r>
      <w:r>
        <w:t xml:space="preserve"> </w:t>
      </w:r>
      <w:r w:rsidRPr="008C06BD">
        <w:t>valor absoluto, es igual al calor cedido, los cambios</w:t>
      </w:r>
      <w:r>
        <w:t xml:space="preserve"> </w:t>
      </w:r>
      <w:r w:rsidRPr="008C06BD">
        <w:t>de temperatura para las dos sustancias son diferentes.</w:t>
      </w:r>
    </w:p>
    <w:p w:rsidR="00C65D9B" w:rsidRDefault="00C65D9B" w:rsidP="00C65D9B"/>
    <w:p w:rsidR="00BC000D" w:rsidRPr="00BC000D" w:rsidRDefault="00BC000D" w:rsidP="00BC000D">
      <w:pPr>
        <w:pStyle w:val="Ttulo2"/>
      </w:pPr>
      <w:bookmarkStart w:id="162" w:name="_Toc436645652"/>
      <w:r w:rsidRPr="00BC000D">
        <w:t>La transmisión del calor</w:t>
      </w:r>
      <w:bookmarkEnd w:id="162"/>
    </w:p>
    <w:p w:rsidR="00BC000D" w:rsidRDefault="00BC000D" w:rsidP="00BC000D">
      <w:r w:rsidRPr="00BC000D">
        <w:t>Cuando hay una diferencia en la temperatura de dos cuerpos o entre dos</w:t>
      </w:r>
      <w:r w:rsidR="00C34967">
        <w:t xml:space="preserve"> </w:t>
      </w:r>
      <w:r w:rsidRPr="00BC000D">
        <w:t xml:space="preserve">partes del mismo cuerpo, se establece </w:t>
      </w:r>
      <w:r w:rsidR="000B5F74" w:rsidRPr="00BC000D">
        <w:t>espontáneamente</w:t>
      </w:r>
      <w:r w:rsidRPr="00BC000D">
        <w:t xml:space="preserve"> </w:t>
      </w:r>
      <w:r w:rsidR="000B5F74" w:rsidRPr="00BC000D">
        <w:t>transmisión</w:t>
      </w:r>
      <w:r w:rsidRPr="00BC000D">
        <w:t xml:space="preserve"> de calor</w:t>
      </w:r>
      <w:r w:rsidR="00C34967">
        <w:t xml:space="preserve"> </w:t>
      </w:r>
      <w:r w:rsidRPr="00BC000D">
        <w:t xml:space="preserve">que puede producirse por </w:t>
      </w:r>
      <w:r w:rsidR="000B5F74" w:rsidRPr="00BC000D">
        <w:t>conducción</w:t>
      </w:r>
      <w:r w:rsidRPr="00BC000D">
        <w:t xml:space="preserve">, por </w:t>
      </w:r>
      <w:r w:rsidR="000B5F74" w:rsidRPr="00BC000D">
        <w:t>convección</w:t>
      </w:r>
      <w:r w:rsidRPr="00BC000D">
        <w:t xml:space="preserve"> o por </w:t>
      </w:r>
      <w:r w:rsidR="000B5F74" w:rsidRPr="00BC000D">
        <w:t>radiación</w:t>
      </w:r>
      <w:r w:rsidRPr="00BC000D">
        <w:t>, A</w:t>
      </w:r>
      <w:r w:rsidR="00C34967">
        <w:t xml:space="preserve"> </w:t>
      </w:r>
      <w:r w:rsidR="000B5F74" w:rsidRPr="00BC000D">
        <w:t>continuación</w:t>
      </w:r>
      <w:r w:rsidRPr="00BC000D">
        <w:t xml:space="preserve"> estudiamos estas diferentes formas de </w:t>
      </w:r>
      <w:r w:rsidR="000B5F74" w:rsidRPr="00BC000D">
        <w:t>transmisión</w:t>
      </w:r>
      <w:r w:rsidRPr="00BC000D">
        <w:t xml:space="preserve"> del calor.</w:t>
      </w:r>
    </w:p>
    <w:p w:rsidR="00C34967" w:rsidRDefault="00C34967" w:rsidP="00C34967"/>
    <w:p w:rsidR="00C34967" w:rsidRPr="00C34967" w:rsidRDefault="00C34967" w:rsidP="00C34967">
      <w:pPr>
        <w:pStyle w:val="Ttulo3"/>
      </w:pPr>
      <w:bookmarkStart w:id="163" w:name="_Toc436645653"/>
      <w:r w:rsidRPr="00C34967">
        <w:t>Conducción del calor</w:t>
      </w:r>
      <w:bookmarkEnd w:id="163"/>
    </w:p>
    <w:p w:rsidR="00C34967" w:rsidRPr="00C34967" w:rsidRDefault="00C34967" w:rsidP="00C34967">
      <w:r w:rsidRPr="00C34967">
        <w:t xml:space="preserve">La </w:t>
      </w:r>
      <w:r w:rsidR="000B5F74" w:rsidRPr="00C34967">
        <w:t>conducción</w:t>
      </w:r>
      <w:r w:rsidRPr="00C34967">
        <w:t xml:space="preserve"> del calor es la forma en que el calor se transmite en los cuerpos</w:t>
      </w:r>
      <w:r>
        <w:t xml:space="preserve"> </w:t>
      </w:r>
      <w:r w:rsidR="000B5F74" w:rsidRPr="00C34967">
        <w:t>sólidos</w:t>
      </w:r>
      <w:r w:rsidRPr="00C34967">
        <w:t xml:space="preserve">. Es importante tener en cuenta que la </w:t>
      </w:r>
      <w:r w:rsidR="000B5F74" w:rsidRPr="00C34967">
        <w:t>transmisión</w:t>
      </w:r>
      <w:r w:rsidRPr="00C34967">
        <w:t xml:space="preserve"> de calor por</w:t>
      </w:r>
      <w:r>
        <w:t xml:space="preserve"> </w:t>
      </w:r>
      <w:r w:rsidR="000B5F74" w:rsidRPr="00C34967">
        <w:t>conducción</w:t>
      </w:r>
      <w:r w:rsidRPr="00C34967">
        <w:t xml:space="preserve"> a </w:t>
      </w:r>
      <w:r w:rsidR="000B5F74" w:rsidRPr="00C34967">
        <w:t>través</w:t>
      </w:r>
      <w:r w:rsidRPr="00C34967">
        <w:t xml:space="preserve"> de un cuerpo no implica transporte de materia a lo largo</w:t>
      </w:r>
      <w:r>
        <w:t xml:space="preserve"> </w:t>
      </w:r>
      <w:r w:rsidRPr="00C34967">
        <w:t>del cuerpo.</w:t>
      </w:r>
    </w:p>
    <w:p w:rsidR="00C34967" w:rsidRPr="00C34967" w:rsidRDefault="00C34967" w:rsidP="00C34967">
      <w:r w:rsidRPr="00C34967">
        <w:t xml:space="preserve">Esta forma de </w:t>
      </w:r>
      <w:r w:rsidR="000B5F74" w:rsidRPr="00C34967">
        <w:t>transmisión</w:t>
      </w:r>
      <w:r w:rsidRPr="00C34967">
        <w:t xml:space="preserve"> del calor se puede experimentar cuando colocamos</w:t>
      </w:r>
      <w:r>
        <w:t xml:space="preserve"> </w:t>
      </w:r>
      <w:r w:rsidRPr="00C34967">
        <w:t xml:space="preserve">al fuego uno de los extremos de una varilla </w:t>
      </w:r>
      <w:r w:rsidR="000B5F74" w:rsidRPr="00C34967">
        <w:t>metálica</w:t>
      </w:r>
      <w:r w:rsidRPr="00C34967">
        <w:t xml:space="preserve">; </w:t>
      </w:r>
      <w:r w:rsidR="000B5F74" w:rsidRPr="00C34967">
        <w:t>después</w:t>
      </w:r>
      <w:r w:rsidRPr="00C34967">
        <w:t xml:space="preserve"> de un</w:t>
      </w:r>
      <w:r>
        <w:t xml:space="preserve"> </w:t>
      </w:r>
      <w:r w:rsidRPr="00C34967">
        <w:t>tiempo, en realidad bastante corto, la temperatura del otro extremo de la</w:t>
      </w:r>
      <w:r>
        <w:t xml:space="preserve"> </w:t>
      </w:r>
      <w:r w:rsidRPr="00C34967">
        <w:t>varilla aumenta.</w:t>
      </w:r>
    </w:p>
    <w:p w:rsidR="00C34967" w:rsidRPr="00C34967" w:rsidRDefault="00C34967" w:rsidP="00C34967">
      <w:r w:rsidRPr="00C34967">
        <w:t xml:space="preserve">Este proceso de </w:t>
      </w:r>
      <w:r w:rsidR="000B5F74" w:rsidRPr="00C34967">
        <w:t>transmisión</w:t>
      </w:r>
      <w:r w:rsidRPr="00C34967">
        <w:t xml:space="preserve"> del calor se explica en virtud de que las </w:t>
      </w:r>
      <w:r>
        <w:t xml:space="preserve">moléculas </w:t>
      </w:r>
      <w:r w:rsidRPr="00C34967">
        <w:t xml:space="preserve">del cuerpo </w:t>
      </w:r>
      <w:r w:rsidR="000B5F74" w:rsidRPr="00C34967">
        <w:t>más</w:t>
      </w:r>
      <w:r w:rsidRPr="00C34967">
        <w:t xml:space="preserve"> </w:t>
      </w:r>
      <w:r w:rsidR="000B5F74" w:rsidRPr="00C34967">
        <w:t>próximas</w:t>
      </w:r>
      <w:r w:rsidRPr="00C34967">
        <w:t xml:space="preserve"> a la fuente de calor absorben </w:t>
      </w:r>
      <w:r w:rsidR="000B5F74" w:rsidRPr="00C34967">
        <w:lastRenderedPageBreak/>
        <w:t>energía</w:t>
      </w:r>
      <w:r w:rsidRPr="00C34967">
        <w:t xml:space="preserve"> que se</w:t>
      </w:r>
      <w:r>
        <w:t xml:space="preserve"> </w:t>
      </w:r>
      <w:r w:rsidRPr="00C34967">
        <w:t xml:space="preserve">manifiesta en forma de </w:t>
      </w:r>
      <w:r w:rsidR="000B5F74" w:rsidRPr="00C34967">
        <w:t>energía</w:t>
      </w:r>
      <w:r w:rsidRPr="00C34967">
        <w:t xml:space="preserve"> </w:t>
      </w:r>
      <w:r w:rsidR="000B5F74" w:rsidRPr="00C34967">
        <w:t>cinética</w:t>
      </w:r>
      <w:r w:rsidRPr="00C34967">
        <w:t xml:space="preserve"> y durante el proceso de </w:t>
      </w:r>
      <w:r>
        <w:t xml:space="preserve">conducción </w:t>
      </w:r>
      <w:r w:rsidRPr="00C34967">
        <w:t xml:space="preserve">la </w:t>
      </w:r>
      <w:r w:rsidR="000B5F74" w:rsidRPr="00C34967">
        <w:t>energía</w:t>
      </w:r>
      <w:r w:rsidRPr="00C34967">
        <w:t xml:space="preserve"> </w:t>
      </w:r>
      <w:r w:rsidR="000B5F74" w:rsidRPr="00C34967">
        <w:t>cinética</w:t>
      </w:r>
      <w:r w:rsidRPr="00C34967">
        <w:t xml:space="preserve"> de las </w:t>
      </w:r>
      <w:r w:rsidR="000B5F74" w:rsidRPr="00C34967">
        <w:t>moléculas</w:t>
      </w:r>
      <w:r w:rsidRPr="00C34967">
        <w:t xml:space="preserve"> vecinas aumenta, de tal manera</w:t>
      </w:r>
      <w:r>
        <w:t xml:space="preserve"> </w:t>
      </w:r>
      <w:r w:rsidRPr="00C34967">
        <w:t xml:space="preserve">que </w:t>
      </w:r>
      <w:r w:rsidR="000B5F74" w:rsidRPr="00C34967">
        <w:t>después</w:t>
      </w:r>
      <w:r w:rsidRPr="00C34967">
        <w:t xml:space="preserve"> de un tiempo ha aumentado la </w:t>
      </w:r>
      <w:r w:rsidR="000B5F74" w:rsidRPr="00C34967">
        <w:t>energía</w:t>
      </w:r>
      <w:r w:rsidRPr="00C34967">
        <w:t xml:space="preserve"> </w:t>
      </w:r>
      <w:r w:rsidR="000B5F74" w:rsidRPr="00C34967">
        <w:t>cinética</w:t>
      </w:r>
      <w:r w:rsidRPr="00C34967">
        <w:t xml:space="preserve"> de todas las</w:t>
      </w:r>
      <w:r>
        <w:t xml:space="preserve"> </w:t>
      </w:r>
      <w:r w:rsidR="000B5F74" w:rsidRPr="00C34967">
        <w:t>moléculas</w:t>
      </w:r>
      <w:r w:rsidRPr="00C34967">
        <w:t xml:space="preserve"> del cuerpo.</w:t>
      </w:r>
    </w:p>
    <w:p w:rsidR="00C34967" w:rsidRPr="008C06BD" w:rsidRDefault="00C34967" w:rsidP="00C34967">
      <w:r w:rsidRPr="00C34967">
        <w:t xml:space="preserve">En el caso de los </w:t>
      </w:r>
      <w:r w:rsidR="000B5F74" w:rsidRPr="00C34967">
        <w:t>sólidos</w:t>
      </w:r>
      <w:r w:rsidRPr="00C34967">
        <w:t xml:space="preserve">, los </w:t>
      </w:r>
      <w:r w:rsidR="000B5F74" w:rsidRPr="00C34967">
        <w:t>átomos</w:t>
      </w:r>
      <w:r w:rsidRPr="00C34967">
        <w:t xml:space="preserve"> ocupan posiciones casi fijas y describen</w:t>
      </w:r>
      <w:r>
        <w:t xml:space="preserve"> </w:t>
      </w:r>
      <w:r w:rsidRPr="00C34967">
        <w:t xml:space="preserve">un movimiento de </w:t>
      </w:r>
      <w:r w:rsidR="000B5F74" w:rsidRPr="00C34967">
        <w:t>vibración</w:t>
      </w:r>
      <w:r w:rsidRPr="00C34967">
        <w:t>, de tal manera que cuando la temperatura de un</w:t>
      </w:r>
      <w:r>
        <w:t xml:space="preserve"> </w:t>
      </w:r>
      <w:r w:rsidR="000B5F74" w:rsidRPr="00C34967">
        <w:t>sólido</w:t>
      </w:r>
      <w:r w:rsidRPr="00C34967">
        <w:t xml:space="preserve"> aumenta, cada </w:t>
      </w:r>
      <w:r w:rsidR="000B5F74" w:rsidRPr="00C34967">
        <w:t>átomo</w:t>
      </w:r>
      <w:r w:rsidRPr="00C34967">
        <w:t xml:space="preserve"> se aleja mayor distancia a partir de la </w:t>
      </w:r>
      <w:r>
        <w:t xml:space="preserve">posición </w:t>
      </w:r>
      <w:r w:rsidRPr="00C34967">
        <w:t>con respecto a la cual vibra.</w:t>
      </w:r>
    </w:p>
    <w:p w:rsidR="00C34967" w:rsidRPr="00C34967" w:rsidRDefault="00C34967" w:rsidP="00C34967">
      <w:r w:rsidRPr="00C34967">
        <w:t xml:space="preserve">En los metales, los electrones de valencia, relativamente libres, que </w:t>
      </w:r>
      <w:r>
        <w:t xml:space="preserve">están </w:t>
      </w:r>
      <w:r w:rsidRPr="00C34967">
        <w:t xml:space="preserve">situados cerca de la fuente de calor aumentan su </w:t>
      </w:r>
      <w:r w:rsidR="000B5F74" w:rsidRPr="00C34967">
        <w:t>energía</w:t>
      </w:r>
      <w:r w:rsidRPr="00C34967">
        <w:t xml:space="preserve"> </w:t>
      </w:r>
      <w:r w:rsidR="000B5F74" w:rsidRPr="00C34967">
        <w:t>cinética</w:t>
      </w:r>
      <w:r w:rsidRPr="00C34967">
        <w:t xml:space="preserve"> y, por</w:t>
      </w:r>
      <w:r>
        <w:t xml:space="preserve"> </w:t>
      </w:r>
      <w:r w:rsidRPr="00C34967">
        <w:t xml:space="preserve">colisiones, la trasfieren a los electrones </w:t>
      </w:r>
      <w:r w:rsidR="000B5F74" w:rsidRPr="00C34967">
        <w:t>más</w:t>
      </w:r>
      <w:r w:rsidRPr="00C34967">
        <w:t xml:space="preserve"> cercanos a ellos. Este hecho</w:t>
      </w:r>
      <w:r>
        <w:t xml:space="preserve"> </w:t>
      </w:r>
      <w:r w:rsidRPr="00C34967">
        <w:t>hace que los metales sean buenos conductores del calor. Existen muchos</w:t>
      </w:r>
      <w:r>
        <w:t xml:space="preserve"> </w:t>
      </w:r>
      <w:r w:rsidRPr="00C34967">
        <w:t>solidos que no son buenos conductores de calor, a estos solidos se les</w:t>
      </w:r>
      <w:r>
        <w:t xml:space="preserve"> </w:t>
      </w:r>
      <w:r w:rsidRPr="00C34967">
        <w:t xml:space="preserve">denomina aislantes </w:t>
      </w:r>
      <w:r w:rsidR="000B5F74" w:rsidRPr="00C34967">
        <w:t>térmicos</w:t>
      </w:r>
      <w:r w:rsidRPr="00C34967">
        <w:t>.</w:t>
      </w:r>
    </w:p>
    <w:p w:rsidR="00C34967" w:rsidRPr="00C34967" w:rsidRDefault="00C34967" w:rsidP="00C34967">
      <w:r w:rsidRPr="00C34967">
        <w:t xml:space="preserve">Consideremos una placa de espesor </w:t>
      </w:r>
      <w:r w:rsidRPr="00C34967">
        <w:rPr>
          <w:i/>
          <w:iCs/>
        </w:rPr>
        <w:t>e</w:t>
      </w:r>
      <w:r w:rsidRPr="00C34967">
        <w:t xml:space="preserve">, cuyas caras son planas y su </w:t>
      </w:r>
      <w:r>
        <w:t xml:space="preserve">área </w:t>
      </w:r>
      <w:r w:rsidRPr="00C34967">
        <w:t xml:space="preserve">es </w:t>
      </w:r>
      <w:r w:rsidRPr="00C34967">
        <w:rPr>
          <w:i/>
          <w:iCs/>
        </w:rPr>
        <w:t>A</w:t>
      </w:r>
      <w:r w:rsidRPr="00C34967">
        <w:t xml:space="preserve">. </w:t>
      </w:r>
      <w:r w:rsidR="000B5F74" w:rsidRPr="00C34967">
        <w:t>Además</w:t>
      </w:r>
      <w:r w:rsidRPr="00C34967">
        <w:t xml:space="preserve"> supongamos que la temperatura en una de sus caras, la</w:t>
      </w:r>
      <w:r>
        <w:t xml:space="preserve"> </w:t>
      </w:r>
      <w:r w:rsidRPr="00C34967">
        <w:t xml:space="preserve">cara 1, es </w:t>
      </w:r>
      <w:r w:rsidRPr="00C34967">
        <w:rPr>
          <w:i/>
          <w:iCs/>
        </w:rPr>
        <w:t>T</w:t>
      </w:r>
      <w:r w:rsidRPr="00C34967">
        <w:rPr>
          <w:vertAlign w:val="subscript"/>
        </w:rPr>
        <w:t>1</w:t>
      </w:r>
      <w:r w:rsidRPr="00C34967">
        <w:t xml:space="preserve"> y la temperatura en la otra cara, la cara 2, es </w:t>
      </w:r>
      <w:r w:rsidRPr="00C34967">
        <w:rPr>
          <w:i/>
          <w:iCs/>
        </w:rPr>
        <w:t>T</w:t>
      </w:r>
      <w:r w:rsidRPr="00C34967">
        <w:rPr>
          <w:vertAlign w:val="subscript"/>
        </w:rPr>
        <w:t>2</w:t>
      </w:r>
      <w:r w:rsidRPr="00C34967">
        <w:t xml:space="preserve">, donde </w:t>
      </w:r>
      <w:r w:rsidRPr="00C34967">
        <w:rPr>
          <w:i/>
          <w:iCs/>
        </w:rPr>
        <w:t>T</w:t>
      </w:r>
      <w:r w:rsidRPr="00C34967">
        <w:rPr>
          <w:vertAlign w:val="subscript"/>
        </w:rPr>
        <w:t>1</w:t>
      </w:r>
      <w:r w:rsidRPr="00C34967">
        <w:t xml:space="preserve"> es</w:t>
      </w:r>
      <w:r>
        <w:t xml:space="preserve"> </w:t>
      </w:r>
      <w:r w:rsidRPr="00C34967">
        <w:t xml:space="preserve">mayor que </w:t>
      </w:r>
      <w:r w:rsidRPr="00C34967">
        <w:rPr>
          <w:i/>
          <w:iCs/>
        </w:rPr>
        <w:t>T</w:t>
      </w:r>
      <w:r w:rsidRPr="00C34967">
        <w:rPr>
          <w:vertAlign w:val="subscript"/>
        </w:rPr>
        <w:t>2</w:t>
      </w:r>
      <w:r w:rsidRPr="00C34967">
        <w:t>.</w:t>
      </w:r>
    </w:p>
    <w:p w:rsidR="00C34967" w:rsidRPr="00C34967" w:rsidRDefault="000B5F74" w:rsidP="00C34967">
      <w:r w:rsidRPr="00C34967">
        <w:t>Según</w:t>
      </w:r>
      <w:r w:rsidR="00C34967" w:rsidRPr="00C34967">
        <w:t xml:space="preserve"> lo enunciado, el calor se propaga de la cara 1 a la cara 2, si </w:t>
      </w:r>
      <w:r w:rsidR="00C34967">
        <w:t>Δ</w:t>
      </w:r>
      <w:r w:rsidR="00C34967" w:rsidRPr="00C34967">
        <w:rPr>
          <w:i/>
          <w:iCs/>
        </w:rPr>
        <w:t>Q</w:t>
      </w:r>
      <w:r w:rsidR="00C34967">
        <w:rPr>
          <w:i/>
          <w:iCs/>
        </w:rPr>
        <w:t xml:space="preserve"> (delta Q)</w:t>
      </w:r>
      <w:r w:rsidR="00C34967" w:rsidRPr="00C34967">
        <w:rPr>
          <w:i/>
          <w:iCs/>
        </w:rPr>
        <w:t xml:space="preserve"> </w:t>
      </w:r>
      <w:r w:rsidR="00C34967" w:rsidRPr="00C34967">
        <w:t>es la</w:t>
      </w:r>
      <w:r w:rsidR="00C34967">
        <w:t xml:space="preserve"> </w:t>
      </w:r>
      <w:r w:rsidR="00C34967" w:rsidRPr="00C34967">
        <w:t xml:space="preserve">cantidad de calor que se propaga a </w:t>
      </w:r>
      <w:r w:rsidRPr="00C34967">
        <w:t>través</w:t>
      </w:r>
      <w:r w:rsidR="00C34967" w:rsidRPr="00C34967">
        <w:t xml:space="preserve"> de la placa durante un intervalo</w:t>
      </w:r>
      <w:r w:rsidR="00C34967">
        <w:t xml:space="preserve"> </w:t>
      </w:r>
      <w:r w:rsidR="00C34967" w:rsidRPr="00C34967">
        <w:t xml:space="preserve">de tiempo </w:t>
      </w:r>
      <w:r w:rsidR="00C34967">
        <w:t>Δ</w:t>
      </w:r>
      <w:r w:rsidR="00C34967" w:rsidRPr="00C34967">
        <w:rPr>
          <w:i/>
          <w:iCs/>
        </w:rPr>
        <w:t>t</w:t>
      </w:r>
      <w:r w:rsidR="00C34967">
        <w:rPr>
          <w:i/>
          <w:iCs/>
        </w:rPr>
        <w:t xml:space="preserve"> (delta t)</w:t>
      </w:r>
      <w:r w:rsidR="00C34967" w:rsidRPr="00C34967">
        <w:t>, la cantidad de calor que se transmite de una cara de la placa</w:t>
      </w:r>
      <w:r w:rsidR="00C34967">
        <w:t xml:space="preserve"> </w:t>
      </w:r>
      <w:r w:rsidR="00C34967" w:rsidRPr="00C34967">
        <w:t xml:space="preserve">a la otra por unidad de tiempo es </w:t>
      </w:r>
      <w:r w:rsidR="00C34967">
        <w:t>Δ</w:t>
      </w:r>
      <w:r w:rsidR="00C34967" w:rsidRPr="00C34967">
        <w:rPr>
          <w:i/>
          <w:iCs/>
        </w:rPr>
        <w:t>Q</w:t>
      </w:r>
      <w:r w:rsidR="00C34967" w:rsidRPr="00C34967">
        <w:t>/</w:t>
      </w:r>
      <w:r w:rsidR="00C34967">
        <w:t>Δ</w:t>
      </w:r>
      <w:r w:rsidR="00C34967" w:rsidRPr="00C34967">
        <w:rPr>
          <w:i/>
          <w:iCs/>
        </w:rPr>
        <w:t>t</w:t>
      </w:r>
      <w:r w:rsidR="00C34967">
        <w:rPr>
          <w:i/>
          <w:iCs/>
        </w:rPr>
        <w:t xml:space="preserve"> (delta Q/delta t)</w:t>
      </w:r>
      <w:r w:rsidR="00C34967" w:rsidRPr="00C34967">
        <w:t>. Esta cantidad indica la rapidez</w:t>
      </w:r>
      <w:r w:rsidR="00C34967">
        <w:t xml:space="preserve"> </w:t>
      </w:r>
      <w:r w:rsidR="00C34967" w:rsidRPr="00C34967">
        <w:t>con la cual se propaga el calor. La rapidez con la cual se propaga el calor</w:t>
      </w:r>
      <w:r w:rsidR="00C34967">
        <w:t xml:space="preserve"> </w:t>
      </w:r>
      <w:r w:rsidR="00C34967" w:rsidRPr="00C34967">
        <w:t xml:space="preserve">es directamente proporcional al </w:t>
      </w:r>
      <w:r w:rsidRPr="00C34967">
        <w:t>área</w:t>
      </w:r>
      <w:r w:rsidR="00C34967" w:rsidRPr="00C34967">
        <w:t xml:space="preserve"> </w:t>
      </w:r>
      <w:r w:rsidR="00C34967" w:rsidRPr="00C34967">
        <w:rPr>
          <w:i/>
          <w:iCs/>
        </w:rPr>
        <w:t xml:space="preserve">A </w:t>
      </w:r>
      <w:r w:rsidR="00C34967" w:rsidRPr="00C34967">
        <w:t>de las caras, lo cual significa que</w:t>
      </w:r>
      <w:r w:rsidR="00C34967">
        <w:t xml:space="preserve"> </w:t>
      </w:r>
      <w:r w:rsidR="00C34967" w:rsidRPr="00C34967">
        <w:t xml:space="preserve">cuanto mayor es el </w:t>
      </w:r>
      <w:r w:rsidRPr="00C34967">
        <w:t>área</w:t>
      </w:r>
      <w:r w:rsidR="00C34967" w:rsidRPr="00C34967">
        <w:t xml:space="preserve"> a </w:t>
      </w:r>
      <w:r w:rsidRPr="00C34967">
        <w:t>través</w:t>
      </w:r>
      <w:r w:rsidR="00C34967" w:rsidRPr="00C34967">
        <w:t xml:space="preserve"> de la cual se propaga el calor, mayor es</w:t>
      </w:r>
      <w:r w:rsidR="00C34967">
        <w:t xml:space="preserve"> </w:t>
      </w:r>
      <w:r w:rsidR="00C34967" w:rsidRPr="00C34967">
        <w:t>la rapidez con la cual este se propaga.</w:t>
      </w:r>
    </w:p>
    <w:p w:rsidR="00C65D9B" w:rsidRDefault="00C34967" w:rsidP="00C34967">
      <w:r w:rsidRPr="00C34967">
        <w:lastRenderedPageBreak/>
        <w:t>Por otra parte, la rapidez con la cual se propaga el calor es proporcional a</w:t>
      </w:r>
      <w:r>
        <w:t xml:space="preserve"> </w:t>
      </w:r>
      <w:r w:rsidRPr="00C34967">
        <w:t xml:space="preserve">la diferencia de temperatura, </w:t>
      </w:r>
      <w:r w:rsidRPr="00C34967">
        <w:rPr>
          <w:i/>
          <w:iCs/>
        </w:rPr>
        <w:t>T</w:t>
      </w:r>
      <w:r w:rsidRPr="00C34967">
        <w:rPr>
          <w:vertAlign w:val="subscript"/>
        </w:rPr>
        <w:t>1</w:t>
      </w:r>
      <w:r w:rsidRPr="00C34967">
        <w:t xml:space="preserve"> </w:t>
      </w:r>
      <w:r>
        <w:t>−</w:t>
      </w:r>
      <w:r w:rsidRPr="00C34967">
        <w:t xml:space="preserve"> </w:t>
      </w:r>
      <w:r w:rsidRPr="00C34967">
        <w:rPr>
          <w:i/>
          <w:iCs/>
        </w:rPr>
        <w:t>T</w:t>
      </w:r>
      <w:r w:rsidRPr="00C34967">
        <w:rPr>
          <w:vertAlign w:val="subscript"/>
        </w:rPr>
        <w:t>2</w:t>
      </w:r>
      <w:r w:rsidRPr="00C34967">
        <w:t xml:space="preserve">, entre las caras de la placa. </w:t>
      </w:r>
      <w:r w:rsidR="000B5F74" w:rsidRPr="00C34967">
        <w:t>Además</w:t>
      </w:r>
      <w:r w:rsidRPr="00C34967">
        <w:t>,</w:t>
      </w:r>
      <w:r>
        <w:t xml:space="preserve"> </w:t>
      </w:r>
      <w:r w:rsidRPr="00C34967">
        <w:t xml:space="preserve">la rapidez con la cual se propaga el calor y el espesor </w:t>
      </w:r>
      <w:r w:rsidRPr="00C34967">
        <w:rPr>
          <w:i/>
          <w:iCs/>
        </w:rPr>
        <w:t xml:space="preserve">e </w:t>
      </w:r>
      <w:r w:rsidRPr="00C34967">
        <w:t>de la placa son</w:t>
      </w:r>
      <w:r>
        <w:t xml:space="preserve"> </w:t>
      </w:r>
      <w:r w:rsidRPr="00C34967">
        <w:t>inversamente proporcionales, es decir que cuanto mayor es el espesor de</w:t>
      </w:r>
      <w:r>
        <w:t xml:space="preserve"> </w:t>
      </w:r>
      <w:r w:rsidRPr="00C34967">
        <w:t>la placa, menor es la rapidez con la cual se propaga el calor. De acuerdo</w:t>
      </w:r>
      <w:r>
        <w:t xml:space="preserve"> </w:t>
      </w:r>
      <w:r w:rsidRPr="00C34967">
        <w:t>con estos resultados, la rapidez con la cual se propaga el calor se expresa</w:t>
      </w:r>
      <w:r>
        <w:t xml:space="preserve"> </w:t>
      </w:r>
      <w:r w:rsidRPr="00C34967">
        <w:t>como:</w:t>
      </w:r>
    </w:p>
    <w:p w:rsidR="00BC158A" w:rsidRPr="00CA660D" w:rsidRDefault="00F72015" w:rsidP="00C34967">
      <w:pPr>
        <w:rPr>
          <w:rFonts w:eastAsiaTheme="minorEastAsia"/>
        </w:rPr>
      </w:pPr>
      <m:oMathPara>
        <m:oMath>
          <m:f>
            <m:fPr>
              <m:ctrlPr>
                <w:rPr>
                  <w:rFonts w:ascii="Cambria Math" w:hAnsi="Cambria Math"/>
                  <w:i/>
                </w:rPr>
              </m:ctrlPr>
            </m:fPr>
            <m:num>
              <m:r>
                <w:rPr>
                  <w:rFonts w:ascii="Cambria Math" w:hAnsi="Cambria Math"/>
                </w:rPr>
                <m:t>∆Q</m:t>
              </m:r>
            </m:num>
            <m:den>
              <m:r>
                <w:rPr>
                  <w:rFonts w:ascii="Cambria Math" w:hAnsi="Cambria Math"/>
                </w:rPr>
                <m:t>∆t</m:t>
              </m:r>
            </m:den>
          </m:f>
          <m:r>
            <w:rPr>
              <w:rFonts w:ascii="Cambria Math" w:hAnsi="Cambria Math"/>
            </w:rPr>
            <m:t>=</m:t>
          </m:r>
          <m:f>
            <m:fPr>
              <m:ctrlPr>
                <w:rPr>
                  <w:rFonts w:ascii="Cambria Math" w:hAnsi="Cambria Math"/>
                  <w:i/>
                </w:rPr>
              </m:ctrlPr>
            </m:fPr>
            <m:num>
              <m:r>
                <w:rPr>
                  <w:rFonts w:ascii="Cambria Math" w:hAnsi="Cambria Math"/>
                </w:rPr>
                <m:t>k∙A∙(</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num>
            <m:den>
              <m:r>
                <w:rPr>
                  <w:rFonts w:ascii="Cambria Math" w:hAnsi="Cambria Math"/>
                </w:rPr>
                <m:t>e</m:t>
              </m:r>
            </m:den>
          </m:f>
        </m:oMath>
      </m:oMathPara>
    </w:p>
    <w:p w:rsidR="00CA660D" w:rsidRPr="00BC158A" w:rsidRDefault="00CA660D" w:rsidP="00C34967">
      <w:pPr>
        <w:rPr>
          <w:rFonts w:eastAsiaTheme="minorEastAsia"/>
        </w:rPr>
      </w:pPr>
      <w:r>
        <w:rPr>
          <w:rFonts w:eastAsiaTheme="minorEastAsia"/>
        </w:rPr>
        <w:t>La ecuación se lee, delta Q/delta t = [k∙A∙ (T</w:t>
      </w:r>
      <w:r w:rsidRPr="00CA660D">
        <w:rPr>
          <w:rFonts w:eastAsiaTheme="minorEastAsia"/>
          <w:vertAlign w:val="subscript"/>
        </w:rPr>
        <w:t>1</w:t>
      </w:r>
      <w:r>
        <w:rPr>
          <w:rFonts w:eastAsiaTheme="minorEastAsia"/>
        </w:rPr>
        <w:t xml:space="preserve"> menos T</w:t>
      </w:r>
      <w:r w:rsidRPr="00CA660D">
        <w:rPr>
          <w:rFonts w:eastAsiaTheme="minorEastAsia"/>
          <w:vertAlign w:val="subscript"/>
        </w:rPr>
        <w:t>2</w:t>
      </w:r>
      <w:r>
        <w:rPr>
          <w:rFonts w:eastAsiaTheme="minorEastAsia"/>
        </w:rPr>
        <w:t>)]/e.</w:t>
      </w:r>
    </w:p>
    <w:p w:rsidR="00BC158A" w:rsidRDefault="00BC158A" w:rsidP="00C34967">
      <w:r w:rsidRPr="00BC158A">
        <w:t xml:space="preserve">Donde la constante </w:t>
      </w:r>
      <w:r w:rsidRPr="00BC158A">
        <w:rPr>
          <w:i/>
          <w:iCs/>
        </w:rPr>
        <w:t xml:space="preserve">k </w:t>
      </w:r>
      <w:r w:rsidRPr="00BC158A">
        <w:t xml:space="preserve">se llama conductividad </w:t>
      </w:r>
      <w:r w:rsidR="000B5F74" w:rsidRPr="00BC158A">
        <w:t>térmica</w:t>
      </w:r>
      <w:r w:rsidRPr="00BC158A">
        <w:t xml:space="preserve"> del material.</w:t>
      </w:r>
    </w:p>
    <w:p w:rsidR="00BC158A" w:rsidRPr="00BC158A" w:rsidRDefault="00BC158A" w:rsidP="00BC158A">
      <w:r w:rsidRPr="00BC158A">
        <w:t xml:space="preserve">Cuando el calor se propaga a </w:t>
      </w:r>
      <w:r w:rsidR="000B5F74" w:rsidRPr="00BC158A">
        <w:t>través</w:t>
      </w:r>
      <w:r w:rsidRPr="00BC158A">
        <w:t xml:space="preserve"> de un </w:t>
      </w:r>
      <w:r w:rsidR="000B5F74" w:rsidRPr="00BC158A">
        <w:t>sólido</w:t>
      </w:r>
      <w:r w:rsidRPr="00BC158A">
        <w:t xml:space="preserve"> lo hace con mayor o con</w:t>
      </w:r>
      <w:r>
        <w:t xml:space="preserve"> </w:t>
      </w:r>
      <w:r w:rsidRPr="00BC158A">
        <w:t xml:space="preserve">menor rapidez, dependiendo del material del cual </w:t>
      </w:r>
      <w:r w:rsidR="000B5F74" w:rsidRPr="00BC158A">
        <w:t>está</w:t>
      </w:r>
      <w:r w:rsidRPr="00BC158A">
        <w:t xml:space="preserve"> constituido. Por</w:t>
      </w:r>
      <w:r>
        <w:t xml:space="preserve"> </w:t>
      </w:r>
      <w:r w:rsidRPr="00BC158A">
        <w:t xml:space="preserve">tanto, se dice que los </w:t>
      </w:r>
      <w:r w:rsidR="000B5F74" w:rsidRPr="00BC158A">
        <w:t>sólidos</w:t>
      </w:r>
      <w:r w:rsidRPr="00BC158A">
        <w:t xml:space="preserve"> a </w:t>
      </w:r>
      <w:r w:rsidR="000B5F74" w:rsidRPr="00BC158A">
        <w:t>través</w:t>
      </w:r>
      <w:r w:rsidRPr="00BC158A">
        <w:t xml:space="preserve"> de los cuales se propaga calor por</w:t>
      </w:r>
      <w:r>
        <w:t xml:space="preserve"> </w:t>
      </w:r>
      <w:r w:rsidR="000B5F74" w:rsidRPr="00BC158A">
        <w:t>conducción</w:t>
      </w:r>
      <w:r w:rsidRPr="00BC158A">
        <w:t xml:space="preserve"> con mayor rapidez, tienen mayor conductividad </w:t>
      </w:r>
      <w:r w:rsidR="000B5F74" w:rsidRPr="00BC158A">
        <w:t>térmica</w:t>
      </w:r>
      <w:r w:rsidRPr="00BC158A">
        <w:t>.</w:t>
      </w:r>
    </w:p>
    <w:p w:rsidR="00BC158A" w:rsidRPr="00BC158A" w:rsidRDefault="00BC158A" w:rsidP="00BC158A">
      <w:r w:rsidRPr="00BC158A">
        <w:t xml:space="preserve">En otras palabras, la conductividad </w:t>
      </w:r>
      <w:r w:rsidR="000B5F74" w:rsidRPr="00BC158A">
        <w:t>térmica</w:t>
      </w:r>
      <w:r w:rsidRPr="00BC158A">
        <w:t xml:space="preserve"> es una propiedad </w:t>
      </w:r>
      <w:r w:rsidR="000B5F74" w:rsidRPr="00BC158A">
        <w:t>física</w:t>
      </w:r>
      <w:r w:rsidRPr="00BC158A">
        <w:t xml:space="preserve"> de los</w:t>
      </w:r>
      <w:r>
        <w:t xml:space="preserve"> </w:t>
      </w:r>
      <w:r w:rsidRPr="00BC158A">
        <w:t xml:space="preserve">materiales que mide la capacidad de </w:t>
      </w:r>
      <w:r w:rsidR="000B5F74" w:rsidRPr="00BC158A">
        <w:t>conducción</w:t>
      </w:r>
      <w:r w:rsidRPr="00BC158A">
        <w:t xml:space="preserve"> del calor. En la tabla</w:t>
      </w:r>
      <w:r>
        <w:t xml:space="preserve"> 5</w:t>
      </w:r>
      <w:r w:rsidRPr="00BC158A">
        <w:t xml:space="preserve"> se</w:t>
      </w:r>
      <w:r>
        <w:t xml:space="preserve"> </w:t>
      </w:r>
      <w:r w:rsidRPr="00BC158A">
        <w:t xml:space="preserve">muestran algunos valores de la conductividad </w:t>
      </w:r>
      <w:r w:rsidR="000B5F74" w:rsidRPr="00BC158A">
        <w:t>térmica</w:t>
      </w:r>
      <w:r w:rsidRPr="00BC158A">
        <w:t>.</w:t>
      </w:r>
    </w:p>
    <w:p w:rsidR="00BC158A" w:rsidRPr="00BC158A" w:rsidRDefault="00BC158A" w:rsidP="00BC158A">
      <w:r w:rsidRPr="00BC158A">
        <w:t xml:space="preserve">El inverso de la conductividad </w:t>
      </w:r>
      <w:r w:rsidR="000B5F74" w:rsidRPr="00BC158A">
        <w:t>térmica</w:t>
      </w:r>
      <w:r w:rsidRPr="00BC158A">
        <w:t xml:space="preserve"> es la resistividad </w:t>
      </w:r>
      <w:r w:rsidR="000B5F74" w:rsidRPr="00BC158A">
        <w:t>térmica</w:t>
      </w:r>
      <w:r w:rsidRPr="00BC158A">
        <w:t>, que es</w:t>
      </w:r>
      <w:r>
        <w:t xml:space="preserve"> </w:t>
      </w:r>
      <w:r w:rsidRPr="00BC158A">
        <w:t xml:space="preserve">la capacidad de los materiales para oponerse a la </w:t>
      </w:r>
      <w:r w:rsidR="000B5F74" w:rsidRPr="00BC158A">
        <w:t>propagación</w:t>
      </w:r>
      <w:r w:rsidRPr="00BC158A">
        <w:t xml:space="preserve"> del calor.</w:t>
      </w:r>
    </w:p>
    <w:p w:rsidR="00BC158A" w:rsidRDefault="00BC158A" w:rsidP="00BC158A">
      <w:r w:rsidRPr="00BC158A">
        <w:t>Por ejemplo, los termos se construyen con dos recipientes, uno dentro</w:t>
      </w:r>
      <w:r>
        <w:t xml:space="preserve"> </w:t>
      </w:r>
      <w:r w:rsidRPr="00BC158A">
        <w:t xml:space="preserve">del otro y se procura que </w:t>
      </w:r>
      <w:r w:rsidR="000B5F74" w:rsidRPr="00BC158A">
        <w:t>prácticamente</w:t>
      </w:r>
      <w:r w:rsidRPr="00BC158A">
        <w:t xml:space="preserve"> no haya aire entre ellos. Con este</w:t>
      </w:r>
      <w:r>
        <w:t xml:space="preserve"> </w:t>
      </w:r>
      <w:r w:rsidR="000B5F74" w:rsidRPr="00BC158A">
        <w:t>diseño</w:t>
      </w:r>
      <w:r w:rsidRPr="00BC158A">
        <w:t xml:space="preserve"> se logra que al depositar en el una sustancia a una determinada</w:t>
      </w:r>
      <w:r>
        <w:t xml:space="preserve"> </w:t>
      </w:r>
      <w:r w:rsidRPr="00BC158A">
        <w:t xml:space="preserve">temperatura, la </w:t>
      </w:r>
      <w:r w:rsidR="000B5F74" w:rsidRPr="00BC158A">
        <w:t>transmisión</w:t>
      </w:r>
      <w:r w:rsidRPr="00BC158A">
        <w:t xml:space="preserve"> de calor por </w:t>
      </w:r>
      <w:r w:rsidR="000B5F74" w:rsidRPr="00BC158A">
        <w:t>conducción</w:t>
      </w:r>
      <w:r w:rsidRPr="00BC158A">
        <w:t xml:space="preserve"> del interior hacia</w:t>
      </w:r>
      <w:r>
        <w:t xml:space="preserve"> </w:t>
      </w:r>
      <w:r w:rsidRPr="00BC158A">
        <w:t xml:space="preserve">el exterior sea </w:t>
      </w:r>
      <w:r w:rsidR="000B5F74" w:rsidRPr="00BC158A">
        <w:t>mínima</w:t>
      </w:r>
      <w:r w:rsidRPr="00BC158A">
        <w:t>.</w:t>
      </w:r>
    </w:p>
    <w:p w:rsidR="00BC158A" w:rsidRDefault="00BC158A" w:rsidP="00BC158A">
      <w:pPr>
        <w:pStyle w:val="Descripcin"/>
        <w:keepNext/>
      </w:pPr>
      <w:bookmarkStart w:id="164" w:name="_Toc436645687"/>
      <w:r>
        <w:lastRenderedPageBreak/>
        <w:t xml:space="preserve">Tabla </w:t>
      </w:r>
      <w:fldSimple w:instr=" SEQ Tabla \* ARABIC ">
        <w:r w:rsidR="00977CFC">
          <w:rPr>
            <w:noProof/>
          </w:rPr>
          <w:t>5</w:t>
        </w:r>
      </w:fldSimple>
      <w:r>
        <w:t>.</w:t>
      </w:r>
      <w:r w:rsidRPr="00BC158A">
        <w:rPr>
          <w:rFonts w:ascii="MyriadPro-Bold" w:hAnsi="MyriadPro-Bold" w:cs="MyriadPro-Bold"/>
          <w:color w:val="2F2F2E"/>
          <w:sz w:val="20"/>
          <w:szCs w:val="20"/>
        </w:rPr>
        <w:t xml:space="preserve"> </w:t>
      </w:r>
      <w:r w:rsidRPr="00BC158A">
        <w:t>Conductividad térmica de algunas sustancias</w:t>
      </w:r>
      <w:bookmarkEnd w:id="164"/>
    </w:p>
    <w:tbl>
      <w:tblPr>
        <w:tblStyle w:val="Tablaconcuadrcula"/>
        <w:tblW w:w="0" w:type="auto"/>
        <w:tblLook w:val="04A0" w:firstRow="1" w:lastRow="0" w:firstColumn="1" w:lastColumn="0" w:noHBand="0" w:noVBand="1"/>
        <w:tblCaption w:val="Tabla 5. Conductividad térmica de algunas sustancias"/>
        <w:tblDescription w:val="Tabla informativa"/>
      </w:tblPr>
      <w:tblGrid>
        <w:gridCol w:w="4489"/>
        <w:gridCol w:w="4489"/>
      </w:tblGrid>
      <w:tr w:rsidR="00BC158A" w:rsidRPr="00BC158A" w:rsidTr="00BC158A">
        <w:trPr>
          <w:tblHeader/>
        </w:trPr>
        <w:tc>
          <w:tcPr>
            <w:tcW w:w="4489" w:type="dxa"/>
          </w:tcPr>
          <w:p w:rsidR="00BC158A" w:rsidRPr="00BC158A" w:rsidRDefault="00BC158A" w:rsidP="00BC158A">
            <w:pPr>
              <w:rPr>
                <w:b/>
              </w:rPr>
            </w:pPr>
            <w:r>
              <w:rPr>
                <w:b/>
              </w:rPr>
              <w:t>S</w:t>
            </w:r>
            <w:r w:rsidRPr="00BC158A">
              <w:rPr>
                <w:b/>
              </w:rPr>
              <w:t>ustancia</w:t>
            </w:r>
          </w:p>
        </w:tc>
        <w:tc>
          <w:tcPr>
            <w:tcW w:w="4489" w:type="dxa"/>
          </w:tcPr>
          <w:p w:rsidR="00BC158A" w:rsidRPr="00BC158A" w:rsidRDefault="00BC158A" w:rsidP="00BC158A">
            <w:pPr>
              <w:rPr>
                <w:b/>
              </w:rPr>
            </w:pPr>
            <w:r w:rsidRPr="00BC158A">
              <w:rPr>
                <w:b/>
              </w:rPr>
              <w:t>Cal/cm ∙ s ∙ °C</w:t>
            </w:r>
          </w:p>
        </w:tc>
      </w:tr>
      <w:tr w:rsidR="00BC158A" w:rsidTr="00BC158A">
        <w:tc>
          <w:tcPr>
            <w:tcW w:w="4489" w:type="dxa"/>
          </w:tcPr>
          <w:p w:rsidR="00BC158A" w:rsidRDefault="00BC158A" w:rsidP="00BC158A">
            <w:r>
              <w:t>Aluminio</w:t>
            </w:r>
          </w:p>
        </w:tc>
        <w:tc>
          <w:tcPr>
            <w:tcW w:w="4489" w:type="dxa"/>
          </w:tcPr>
          <w:p w:rsidR="00BC158A" w:rsidRDefault="00BC158A" w:rsidP="00BC158A">
            <w:r>
              <w:t>0,5</w:t>
            </w:r>
          </w:p>
        </w:tc>
      </w:tr>
      <w:tr w:rsidR="00BC158A" w:rsidTr="00BC158A">
        <w:tc>
          <w:tcPr>
            <w:tcW w:w="4489" w:type="dxa"/>
          </w:tcPr>
          <w:p w:rsidR="00BC158A" w:rsidRDefault="00BC158A" w:rsidP="00BC158A">
            <w:r>
              <w:t>Cobre</w:t>
            </w:r>
          </w:p>
        </w:tc>
        <w:tc>
          <w:tcPr>
            <w:tcW w:w="4489" w:type="dxa"/>
          </w:tcPr>
          <w:p w:rsidR="00BC158A" w:rsidRDefault="00BC158A" w:rsidP="00BC158A">
            <w:r>
              <w:t>0,92</w:t>
            </w:r>
          </w:p>
        </w:tc>
      </w:tr>
      <w:tr w:rsidR="00BC158A" w:rsidTr="00BC158A">
        <w:tc>
          <w:tcPr>
            <w:tcW w:w="4489" w:type="dxa"/>
          </w:tcPr>
          <w:p w:rsidR="00BC158A" w:rsidRDefault="00BC158A" w:rsidP="00BC158A">
            <w:r>
              <w:t>Plata</w:t>
            </w:r>
          </w:p>
        </w:tc>
        <w:tc>
          <w:tcPr>
            <w:tcW w:w="4489" w:type="dxa"/>
          </w:tcPr>
          <w:p w:rsidR="00BC158A" w:rsidRDefault="00BC158A" w:rsidP="00BC158A">
            <w:r>
              <w:t>1</w:t>
            </w:r>
          </w:p>
        </w:tc>
      </w:tr>
      <w:tr w:rsidR="00BC158A" w:rsidTr="00BC158A">
        <w:tc>
          <w:tcPr>
            <w:tcW w:w="4489" w:type="dxa"/>
          </w:tcPr>
          <w:p w:rsidR="00BC158A" w:rsidRDefault="00BC158A" w:rsidP="00BC158A">
            <w:r>
              <w:t>Asbesto</w:t>
            </w:r>
          </w:p>
        </w:tc>
        <w:tc>
          <w:tcPr>
            <w:tcW w:w="4489" w:type="dxa"/>
          </w:tcPr>
          <w:p w:rsidR="00BC158A" w:rsidRDefault="00BC158A" w:rsidP="00BC158A">
            <w:r>
              <w:t>1,4×10</w:t>
            </w:r>
            <w:r w:rsidRPr="00BC158A">
              <w:rPr>
                <w:vertAlign w:val="superscript"/>
              </w:rPr>
              <w:t xml:space="preserve"> −3</w:t>
            </w:r>
          </w:p>
        </w:tc>
      </w:tr>
      <w:tr w:rsidR="00BC158A" w:rsidTr="00BC158A">
        <w:tc>
          <w:tcPr>
            <w:tcW w:w="4489" w:type="dxa"/>
          </w:tcPr>
          <w:p w:rsidR="00BC158A" w:rsidRDefault="00BC158A" w:rsidP="00BC158A">
            <w:r>
              <w:t>Losa</w:t>
            </w:r>
          </w:p>
        </w:tc>
        <w:tc>
          <w:tcPr>
            <w:tcW w:w="4489" w:type="dxa"/>
          </w:tcPr>
          <w:p w:rsidR="00BC158A" w:rsidRDefault="00BC158A" w:rsidP="00BC158A">
            <w:r>
              <w:t>1,6×10</w:t>
            </w:r>
            <w:r w:rsidRPr="00BC158A">
              <w:rPr>
                <w:vertAlign w:val="superscript"/>
              </w:rPr>
              <w:t xml:space="preserve"> −3</w:t>
            </w:r>
          </w:p>
        </w:tc>
      </w:tr>
      <w:tr w:rsidR="00BC158A" w:rsidTr="00BC158A">
        <w:tc>
          <w:tcPr>
            <w:tcW w:w="4489" w:type="dxa"/>
          </w:tcPr>
          <w:p w:rsidR="00BC158A" w:rsidRDefault="00BC158A" w:rsidP="00BC158A">
            <w:r>
              <w:t>Corcho</w:t>
            </w:r>
          </w:p>
        </w:tc>
        <w:tc>
          <w:tcPr>
            <w:tcW w:w="4489" w:type="dxa"/>
          </w:tcPr>
          <w:p w:rsidR="00BC158A" w:rsidRDefault="00BC158A" w:rsidP="00BC158A">
            <w:r>
              <w:t>1,0×10</w:t>
            </w:r>
            <w:r w:rsidRPr="00BC158A">
              <w:rPr>
                <w:vertAlign w:val="superscript"/>
              </w:rPr>
              <w:t xml:space="preserve"> −</w:t>
            </w:r>
            <w:r>
              <w:rPr>
                <w:vertAlign w:val="superscript"/>
              </w:rPr>
              <w:t>4</w:t>
            </w:r>
          </w:p>
        </w:tc>
      </w:tr>
      <w:tr w:rsidR="00BC158A" w:rsidTr="00BC158A">
        <w:tc>
          <w:tcPr>
            <w:tcW w:w="4489" w:type="dxa"/>
          </w:tcPr>
          <w:p w:rsidR="00BC158A" w:rsidRDefault="00BC158A" w:rsidP="00BC158A">
            <w:r>
              <w:t>Vacío</w:t>
            </w:r>
          </w:p>
        </w:tc>
        <w:tc>
          <w:tcPr>
            <w:tcW w:w="4489" w:type="dxa"/>
          </w:tcPr>
          <w:p w:rsidR="00BC158A" w:rsidRDefault="00BC158A" w:rsidP="00BC158A">
            <w:r>
              <w:t>0</w:t>
            </w:r>
          </w:p>
        </w:tc>
      </w:tr>
      <w:tr w:rsidR="00BC158A" w:rsidTr="00BC158A">
        <w:tc>
          <w:tcPr>
            <w:tcW w:w="4489" w:type="dxa"/>
          </w:tcPr>
          <w:p w:rsidR="00BC158A" w:rsidRDefault="00BC158A" w:rsidP="00BC158A">
            <w:r>
              <w:t>Vidrio Pirex</w:t>
            </w:r>
          </w:p>
        </w:tc>
        <w:tc>
          <w:tcPr>
            <w:tcW w:w="4489" w:type="dxa"/>
          </w:tcPr>
          <w:p w:rsidR="00BC158A" w:rsidRDefault="00BC158A" w:rsidP="00BC158A">
            <w:r>
              <w:t>2,6×10</w:t>
            </w:r>
            <w:r w:rsidRPr="00BC158A">
              <w:rPr>
                <w:vertAlign w:val="superscript"/>
              </w:rPr>
              <w:t xml:space="preserve"> −3</w:t>
            </w:r>
          </w:p>
        </w:tc>
      </w:tr>
    </w:tbl>
    <w:p w:rsidR="00BC158A" w:rsidRPr="008C06BD" w:rsidRDefault="00BC158A" w:rsidP="00BC158A"/>
    <w:p w:rsidR="0067328C" w:rsidRDefault="00BC158A" w:rsidP="00BC158A">
      <w:r w:rsidRPr="00BC158A">
        <w:t>De igual manera, si en el interior se deposita una sustancia a baja temperatura,</w:t>
      </w:r>
      <w:r>
        <w:t xml:space="preserve"> </w:t>
      </w:r>
      <w:r w:rsidRPr="00BC158A">
        <w:t xml:space="preserve">la </w:t>
      </w:r>
      <w:r w:rsidR="000B5F74" w:rsidRPr="00BC158A">
        <w:t>transmisión</w:t>
      </w:r>
      <w:r w:rsidRPr="00BC158A">
        <w:t xml:space="preserve"> de calor por </w:t>
      </w:r>
      <w:r w:rsidR="000B5F74" w:rsidRPr="00BC158A">
        <w:t>conducción</w:t>
      </w:r>
      <w:r w:rsidRPr="00BC158A">
        <w:t xml:space="preserve"> del exterior hacia el interior es</w:t>
      </w:r>
      <w:r>
        <w:t xml:space="preserve"> </w:t>
      </w:r>
      <w:r w:rsidR="000B5F74" w:rsidRPr="00BC158A">
        <w:t>mínima</w:t>
      </w:r>
      <w:r w:rsidRPr="00BC158A">
        <w:t xml:space="preserve">. </w:t>
      </w:r>
      <w:r w:rsidR="000B5F74" w:rsidRPr="00BC158A">
        <w:t>Así</w:t>
      </w:r>
      <w:r w:rsidRPr="00BC158A">
        <w:t xml:space="preserve"> se logra que la </w:t>
      </w:r>
      <w:r w:rsidR="000B5F74" w:rsidRPr="00BC158A">
        <w:t>variación</w:t>
      </w:r>
      <w:r w:rsidRPr="00BC158A">
        <w:t xml:space="preserve"> de la temperatura de la sustancia sea</w:t>
      </w:r>
      <w:r>
        <w:t xml:space="preserve"> </w:t>
      </w:r>
      <w:r w:rsidR="000B5F74" w:rsidRPr="00BC158A">
        <w:t>mínima</w:t>
      </w:r>
      <w:r w:rsidRPr="00BC158A">
        <w:t>.</w:t>
      </w:r>
    </w:p>
    <w:p w:rsidR="00BC158A" w:rsidRDefault="00BC158A" w:rsidP="00BC158A"/>
    <w:p w:rsidR="00BC158A" w:rsidRDefault="00BC158A" w:rsidP="00BC158A">
      <w:pPr>
        <w:pStyle w:val="Ttulo4"/>
      </w:pPr>
      <w:bookmarkStart w:id="165" w:name="_Toc436645654"/>
      <w:r>
        <w:t>Ejemplo</w:t>
      </w:r>
      <w:bookmarkEnd w:id="165"/>
    </w:p>
    <w:p w:rsidR="00CA660D" w:rsidRPr="00CA660D" w:rsidRDefault="00CA660D" w:rsidP="00CA660D">
      <w:pPr>
        <w:rPr>
          <w:bCs/>
        </w:rPr>
      </w:pPr>
      <w:r w:rsidRPr="00CA660D">
        <w:rPr>
          <w:bCs/>
        </w:rPr>
        <w:t>El vidrio de una ventana de un edificio mide 2 metros de ancho por 6</w:t>
      </w:r>
      <w:r>
        <w:rPr>
          <w:bCs/>
        </w:rPr>
        <w:t xml:space="preserve"> </w:t>
      </w:r>
      <w:r w:rsidRPr="00CA660D">
        <w:rPr>
          <w:bCs/>
        </w:rPr>
        <w:t>metros de largo y tiene un espesor de 0,5 cm. Si la temperatura de la</w:t>
      </w:r>
      <w:r>
        <w:rPr>
          <w:bCs/>
        </w:rPr>
        <w:t xml:space="preserve"> </w:t>
      </w:r>
      <w:r w:rsidRPr="00CA660D">
        <w:rPr>
          <w:bCs/>
        </w:rPr>
        <w:t>superficie exterior del vidrio es 30 °C y la temperatura de la superficie</w:t>
      </w:r>
      <w:r>
        <w:rPr>
          <w:bCs/>
        </w:rPr>
        <w:t xml:space="preserve"> </w:t>
      </w:r>
      <w:r w:rsidRPr="00CA660D">
        <w:rPr>
          <w:bCs/>
        </w:rPr>
        <w:t>interior es 20 °C, calcular el calor que se propaga a través del vidrio</w:t>
      </w:r>
      <w:r>
        <w:rPr>
          <w:bCs/>
        </w:rPr>
        <w:t xml:space="preserve"> </w:t>
      </w:r>
      <w:r w:rsidRPr="00CA660D">
        <w:rPr>
          <w:bCs/>
        </w:rPr>
        <w:t>durante 10 segundos, suponiendo que se trata de vidrio Pirex.</w:t>
      </w:r>
    </w:p>
    <w:p w:rsidR="00CA660D" w:rsidRDefault="00CA660D" w:rsidP="00CA660D">
      <w:pPr>
        <w:rPr>
          <w:bCs/>
        </w:rPr>
      </w:pPr>
    </w:p>
    <w:p w:rsidR="00CA660D" w:rsidRPr="00CA660D" w:rsidRDefault="00CA660D" w:rsidP="00CA660D">
      <w:pPr>
        <w:pStyle w:val="Ttulo4"/>
      </w:pPr>
      <w:bookmarkStart w:id="166" w:name="_Toc436645655"/>
      <w:r>
        <w:t>Solución</w:t>
      </w:r>
      <w:bookmarkEnd w:id="166"/>
    </w:p>
    <w:p w:rsidR="00CA660D" w:rsidRPr="00CA660D" w:rsidRDefault="00CA660D" w:rsidP="00CA660D">
      <w:r w:rsidRPr="00CA660D">
        <w:t xml:space="preserve">El </w:t>
      </w:r>
      <w:r w:rsidR="000B5F74" w:rsidRPr="00CA660D">
        <w:t>área</w:t>
      </w:r>
      <w:r w:rsidRPr="00CA660D">
        <w:t xml:space="preserve"> a </w:t>
      </w:r>
      <w:r w:rsidR="000B5F74" w:rsidRPr="00CA660D">
        <w:t>través</w:t>
      </w:r>
      <w:r w:rsidRPr="00CA660D">
        <w:t xml:space="preserve"> del cual fluye el calor es:</w:t>
      </w:r>
    </w:p>
    <w:p w:rsidR="00CA660D" w:rsidRPr="00CA660D" w:rsidRDefault="00CA660D" w:rsidP="00CA660D">
      <w:pPr>
        <w:jc w:val="center"/>
      </w:pPr>
      <w:r w:rsidRPr="00CA660D">
        <w:rPr>
          <w:i/>
          <w:iCs/>
        </w:rPr>
        <w:t xml:space="preserve">A </w:t>
      </w:r>
      <w:r>
        <w:t>=</w:t>
      </w:r>
      <w:r w:rsidRPr="00CA660D">
        <w:t xml:space="preserve"> 200 cm </w:t>
      </w:r>
      <w:r>
        <w:t>∙</w:t>
      </w:r>
      <w:r w:rsidRPr="00CA660D">
        <w:t xml:space="preserve"> 600 cm </w:t>
      </w:r>
      <w:r>
        <w:t>=</w:t>
      </w:r>
      <w:r w:rsidRPr="00CA660D">
        <w:t xml:space="preserve"> </w:t>
      </w:r>
      <w:r>
        <w:t>1,2×</w:t>
      </w:r>
      <w:r w:rsidRPr="00CA660D">
        <w:t>10</w:t>
      </w:r>
      <w:r w:rsidRPr="00CA660D">
        <w:rPr>
          <w:vertAlign w:val="superscript"/>
        </w:rPr>
        <w:t xml:space="preserve"> 5</w:t>
      </w:r>
      <w:r w:rsidRPr="00CA660D">
        <w:t xml:space="preserve"> cm</w:t>
      </w:r>
      <w:r w:rsidRPr="00CA660D">
        <w:rPr>
          <w:vertAlign w:val="superscript"/>
        </w:rPr>
        <w:t>2</w:t>
      </w:r>
    </w:p>
    <w:p w:rsidR="00BC158A" w:rsidRDefault="00CA660D" w:rsidP="00CA660D">
      <w:r w:rsidRPr="00CA660D">
        <w:lastRenderedPageBreak/>
        <w:t xml:space="preserve">Para la rapidez con la cual se propaga el calor a </w:t>
      </w:r>
      <w:r w:rsidR="000B5F74" w:rsidRPr="00CA660D">
        <w:t>través</w:t>
      </w:r>
      <w:r w:rsidRPr="00CA660D">
        <w:t xml:space="preserve"> del vidrio tenemos:</w:t>
      </w:r>
    </w:p>
    <w:p w:rsidR="00CA660D" w:rsidRPr="00CA660D" w:rsidRDefault="00F72015" w:rsidP="00CA660D">
      <w:pPr>
        <w:rPr>
          <w:rFonts w:eastAsiaTheme="minorEastAsia"/>
        </w:rPr>
      </w:pPr>
      <m:oMathPara>
        <m:oMath>
          <m:f>
            <m:fPr>
              <m:ctrlPr>
                <w:rPr>
                  <w:rFonts w:ascii="Cambria Math" w:hAnsi="Cambria Math"/>
                  <w:i/>
                </w:rPr>
              </m:ctrlPr>
            </m:fPr>
            <m:num>
              <m:r>
                <w:rPr>
                  <w:rFonts w:ascii="Cambria Math" w:hAnsi="Cambria Math"/>
                </w:rPr>
                <m:t>∆Q</m:t>
              </m:r>
            </m:num>
            <m:den>
              <m:r>
                <w:rPr>
                  <w:rFonts w:ascii="Cambria Math" w:hAnsi="Cambria Math"/>
                </w:rPr>
                <m:t>∆t</m:t>
              </m:r>
            </m:den>
          </m:f>
          <m:r>
            <w:rPr>
              <w:rFonts w:ascii="Cambria Math" w:hAnsi="Cambria Math"/>
            </w:rPr>
            <m:t>=</m:t>
          </m:r>
          <m:f>
            <m:fPr>
              <m:ctrlPr>
                <w:rPr>
                  <w:rFonts w:ascii="Cambria Math" w:hAnsi="Cambria Math"/>
                  <w:i/>
                </w:rPr>
              </m:ctrlPr>
            </m:fPr>
            <m:num>
              <m:r>
                <w:rPr>
                  <w:rFonts w:ascii="Cambria Math" w:hAnsi="Cambria Math"/>
                </w:rPr>
                <m:t>k∙A∙(</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num>
            <m:den>
              <m:r>
                <w:rPr>
                  <w:rFonts w:ascii="Cambria Math" w:hAnsi="Cambria Math"/>
                </w:rPr>
                <m:t>e</m:t>
              </m:r>
            </m:den>
          </m:f>
        </m:oMath>
      </m:oMathPara>
    </w:p>
    <w:p w:rsidR="00CA660D" w:rsidRPr="00BC158A" w:rsidRDefault="00CA660D" w:rsidP="00CA660D">
      <w:pPr>
        <w:rPr>
          <w:rFonts w:eastAsiaTheme="minorEastAsia"/>
        </w:rPr>
      </w:pPr>
      <w:r>
        <w:rPr>
          <w:rFonts w:eastAsiaTheme="minorEastAsia"/>
        </w:rPr>
        <w:t>La ecuación se lee, delta Q/delta t = [k∙A∙ (T</w:t>
      </w:r>
      <w:r w:rsidRPr="00CA660D">
        <w:rPr>
          <w:rFonts w:eastAsiaTheme="minorEastAsia"/>
          <w:vertAlign w:val="subscript"/>
        </w:rPr>
        <w:t>1</w:t>
      </w:r>
      <w:r>
        <w:rPr>
          <w:rFonts w:eastAsiaTheme="minorEastAsia"/>
        </w:rPr>
        <w:t xml:space="preserve"> menos T</w:t>
      </w:r>
      <w:r w:rsidRPr="00CA660D">
        <w:rPr>
          <w:rFonts w:eastAsiaTheme="minorEastAsia"/>
          <w:vertAlign w:val="subscript"/>
        </w:rPr>
        <w:t>2</w:t>
      </w:r>
      <w:r>
        <w:rPr>
          <w:rFonts w:eastAsiaTheme="minorEastAsia"/>
        </w:rPr>
        <w:t>)]/e.</w:t>
      </w:r>
    </w:p>
    <w:p w:rsidR="00CA660D" w:rsidRPr="00CA660D" w:rsidRDefault="00F72015" w:rsidP="00CA660D">
      <w:pPr>
        <w:rPr>
          <w:rFonts w:eastAsiaTheme="minorEastAsia"/>
        </w:rPr>
      </w:pPr>
      <m:oMathPara>
        <m:oMath>
          <m:f>
            <m:fPr>
              <m:ctrlPr>
                <w:rPr>
                  <w:rFonts w:ascii="Cambria Math" w:hAnsi="Cambria Math"/>
                  <w:i/>
                </w:rPr>
              </m:ctrlPr>
            </m:fPr>
            <m:num>
              <m:r>
                <w:rPr>
                  <w:rFonts w:ascii="Cambria Math" w:hAnsi="Cambria Math"/>
                </w:rPr>
                <m:t>∆Q</m:t>
              </m:r>
            </m:num>
            <m:den>
              <m:r>
                <w:rPr>
                  <w:rFonts w:ascii="Cambria Math" w:hAnsi="Cambria Math"/>
                </w:rPr>
                <m:t>∆t</m:t>
              </m:r>
            </m:den>
          </m:f>
          <m:r>
            <w:rPr>
              <w:rFonts w:ascii="Cambria Math" w:hAnsi="Cambria Math"/>
            </w:rPr>
            <m:t>=</m:t>
          </m:r>
          <m:f>
            <m:fPr>
              <m:ctrlPr>
                <w:rPr>
                  <w:rFonts w:ascii="Cambria Math" w:hAnsi="Cambria Math"/>
                  <w:i/>
                </w:rPr>
              </m:ctrlPr>
            </m:fPr>
            <m:num>
              <m:r>
                <w:rPr>
                  <w:rFonts w:ascii="Cambria Math" w:hAnsi="Cambria Math"/>
                </w:rPr>
                <m:t>(2,6×</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xml:space="preserve"> </m:t>
              </m:r>
              <m:r>
                <m:rPr>
                  <m:sty m:val="p"/>
                </m:rPr>
                <w:rPr>
                  <w:rFonts w:ascii="Cambria Math" w:hAnsi="Cambria Math"/>
                </w:rPr>
                <m:t>cal/cm∙s∙°C</m:t>
              </m:r>
              <m:r>
                <w:rPr>
                  <w:rFonts w:ascii="Cambria Math" w:hAnsi="Cambria Math"/>
                </w:rPr>
                <m:t>)∙(1,2×</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xml:space="preserve"> </m:t>
              </m:r>
              <m:sSup>
                <m:sSupPr>
                  <m:ctrlPr>
                    <w:rPr>
                      <w:rFonts w:ascii="Cambria Math" w:hAnsi="Cambria Math"/>
                    </w:rPr>
                  </m:ctrlPr>
                </m:sSupPr>
                <m:e>
                  <m:r>
                    <m:rPr>
                      <m:sty m:val="p"/>
                    </m:rPr>
                    <w:rPr>
                      <w:rFonts w:ascii="Cambria Math" w:hAnsi="Cambria Math"/>
                    </w:rPr>
                    <m:t>cm</m:t>
                  </m:r>
                </m:e>
                <m:sup>
                  <m:r>
                    <w:rPr>
                      <w:rFonts w:ascii="Cambria Math" w:hAnsi="Cambria Math"/>
                    </w:rPr>
                    <m:t>2</m:t>
                  </m:r>
                </m:sup>
              </m:sSup>
              <m:r>
                <w:rPr>
                  <w:rFonts w:ascii="Cambria Math" w:hAnsi="Cambria Math"/>
                </w:rPr>
                <m:t xml:space="preserve">)∙(30 </m:t>
              </m:r>
              <m:r>
                <m:rPr>
                  <m:sty m:val="p"/>
                </m:rPr>
                <w:rPr>
                  <w:rFonts w:ascii="Cambria Math" w:hAnsi="Cambria Math"/>
                </w:rPr>
                <m:t>°C</m:t>
              </m:r>
              <m:r>
                <w:rPr>
                  <w:rFonts w:ascii="Cambria Math" w:hAnsi="Cambria Math"/>
                </w:rPr>
                <m:t xml:space="preserve">-20 </m:t>
              </m:r>
              <m:r>
                <m:rPr>
                  <m:sty m:val="p"/>
                </m:rPr>
                <w:rPr>
                  <w:rFonts w:ascii="Cambria Math" w:hAnsi="Cambria Math"/>
                </w:rPr>
                <m:t>°C</m:t>
              </m:r>
              <m:r>
                <w:rPr>
                  <w:rFonts w:ascii="Cambria Math" w:hAnsi="Cambria Math"/>
                </w:rPr>
                <m:t>)</m:t>
              </m:r>
            </m:num>
            <m:den>
              <m:r>
                <w:rPr>
                  <w:rFonts w:ascii="Cambria Math" w:hAnsi="Cambria Math"/>
                </w:rPr>
                <m:t>0,5 cm</m:t>
              </m:r>
            </m:den>
          </m:f>
        </m:oMath>
      </m:oMathPara>
    </w:p>
    <w:p w:rsidR="00CA660D" w:rsidRDefault="00CA660D" w:rsidP="00CA660D">
      <w:pPr>
        <w:rPr>
          <w:rFonts w:eastAsiaTheme="minorEastAsia"/>
        </w:rPr>
      </w:pPr>
      <w:r>
        <w:rPr>
          <w:rFonts w:eastAsiaTheme="minorEastAsia"/>
        </w:rPr>
        <w:t>La ecuación se lee, delta Q/delta t = [</w:t>
      </w:r>
      <w:r w:rsidRPr="00CA660D">
        <w:rPr>
          <w:rFonts w:eastAsiaTheme="minorEastAsia"/>
        </w:rPr>
        <w:t>2,6×10</w:t>
      </w:r>
      <w:r w:rsidRPr="00CA660D">
        <w:rPr>
          <w:rFonts w:eastAsiaTheme="minorEastAsia"/>
          <w:vertAlign w:val="superscript"/>
        </w:rPr>
        <w:t xml:space="preserve"> -3  </w:t>
      </w:r>
      <w:r w:rsidRPr="00CA660D">
        <w:rPr>
          <w:rFonts w:eastAsiaTheme="minorEastAsia"/>
        </w:rPr>
        <w:t>cal/cm∙s∙°C)∙(1,2×10</w:t>
      </w:r>
      <w:r w:rsidRPr="00CA660D">
        <w:rPr>
          <w:rFonts w:eastAsiaTheme="minorEastAsia"/>
          <w:vertAlign w:val="superscript"/>
        </w:rPr>
        <w:t xml:space="preserve"> 5  </w:t>
      </w:r>
      <w:r w:rsidRPr="00CA660D">
        <w:rPr>
          <w:rFonts w:eastAsiaTheme="minorEastAsia"/>
        </w:rPr>
        <w:t>cm</w:t>
      </w:r>
      <w:r w:rsidRPr="00CA660D">
        <w:rPr>
          <w:rFonts w:eastAsiaTheme="minorEastAsia"/>
          <w:vertAlign w:val="superscript"/>
        </w:rPr>
        <w:t>2</w:t>
      </w:r>
      <w:r w:rsidRPr="00CA660D">
        <w:rPr>
          <w:rFonts w:eastAsiaTheme="minorEastAsia"/>
        </w:rPr>
        <w:t>)∙(30 °C</w:t>
      </w:r>
      <w:r>
        <w:rPr>
          <w:rFonts w:eastAsiaTheme="minorEastAsia"/>
        </w:rPr>
        <w:t xml:space="preserve"> −</w:t>
      </w:r>
      <w:r w:rsidRPr="00CA660D">
        <w:rPr>
          <w:rFonts w:eastAsiaTheme="minorEastAsia"/>
        </w:rPr>
        <w:t>20 °C</w:t>
      </w:r>
      <w:r>
        <w:rPr>
          <w:rFonts w:eastAsiaTheme="minorEastAsia"/>
        </w:rPr>
        <w:t>)]</w:t>
      </w:r>
      <w:r w:rsidRPr="00CA660D">
        <w:rPr>
          <w:rFonts w:eastAsiaTheme="minorEastAsia"/>
        </w:rPr>
        <w:t>/(0,5 cm)</w:t>
      </w:r>
      <w:r>
        <w:rPr>
          <w:rFonts w:eastAsiaTheme="minorEastAsia"/>
        </w:rPr>
        <w:t>.</w:t>
      </w:r>
    </w:p>
    <w:p w:rsidR="00CA660D" w:rsidRDefault="00CA660D" w:rsidP="00CA660D">
      <w:pPr>
        <w:rPr>
          <w:rFonts w:eastAsiaTheme="minorEastAsia"/>
        </w:rPr>
      </w:pPr>
      <w:r>
        <w:rPr>
          <w:rFonts w:eastAsiaTheme="minorEastAsia"/>
        </w:rPr>
        <w:t>Al hacer el cálculo:</w:t>
      </w:r>
    </w:p>
    <w:p w:rsidR="00CA660D" w:rsidRPr="00CA660D" w:rsidRDefault="00F72015" w:rsidP="00CA660D">
      <w:pPr>
        <w:rPr>
          <w:rFonts w:eastAsiaTheme="minorEastAsia"/>
        </w:rPr>
      </w:pPr>
      <m:oMathPara>
        <m:oMath>
          <m:f>
            <m:fPr>
              <m:ctrlPr>
                <w:rPr>
                  <w:rFonts w:ascii="Cambria Math" w:hAnsi="Cambria Math"/>
                  <w:i/>
                </w:rPr>
              </m:ctrlPr>
            </m:fPr>
            <m:num>
              <m:r>
                <w:rPr>
                  <w:rFonts w:ascii="Cambria Math" w:hAnsi="Cambria Math"/>
                </w:rPr>
                <m:t>∆Q</m:t>
              </m:r>
            </m:num>
            <m:den>
              <m:r>
                <w:rPr>
                  <w:rFonts w:ascii="Cambria Math" w:hAnsi="Cambria Math"/>
                </w:rPr>
                <m:t>∆t</m:t>
              </m:r>
            </m:den>
          </m:f>
          <m:r>
            <w:rPr>
              <w:rFonts w:ascii="Cambria Math" w:hAnsi="Cambria Math"/>
            </w:rPr>
            <m:t xml:space="preserve">=6240 </m:t>
          </m:r>
          <m:r>
            <m:rPr>
              <m:sty m:val="p"/>
            </m:rPr>
            <w:rPr>
              <w:rFonts w:ascii="Cambria Math" w:hAnsi="Cambria Math"/>
            </w:rPr>
            <m:t>cal/s</m:t>
          </m:r>
        </m:oMath>
      </m:oMathPara>
    </w:p>
    <w:p w:rsidR="00CA660D" w:rsidRDefault="00CA660D" w:rsidP="00CA660D">
      <w:pPr>
        <w:rPr>
          <w:rFonts w:eastAsiaTheme="minorEastAsia"/>
        </w:rPr>
      </w:pPr>
      <w:r>
        <w:rPr>
          <w:rFonts w:eastAsiaTheme="minorEastAsia"/>
        </w:rPr>
        <w:t>La ecuación se lee, delta Q/delta t = 6240 cal/s.</w:t>
      </w:r>
    </w:p>
    <w:p w:rsidR="009B54EF" w:rsidRDefault="00CA660D" w:rsidP="00CA660D">
      <w:pPr>
        <w:rPr>
          <w:rFonts w:eastAsiaTheme="minorEastAsia"/>
        </w:rPr>
      </w:pPr>
      <w:r w:rsidRPr="00CA660D">
        <w:rPr>
          <w:rFonts w:eastAsiaTheme="minorEastAsia"/>
        </w:rPr>
        <w:t xml:space="preserve">El calor que fluye a </w:t>
      </w:r>
      <w:r w:rsidR="009B54EF" w:rsidRPr="00CA660D">
        <w:rPr>
          <w:rFonts w:eastAsiaTheme="minorEastAsia"/>
        </w:rPr>
        <w:t>través</w:t>
      </w:r>
      <w:r w:rsidRPr="00CA660D">
        <w:rPr>
          <w:rFonts w:eastAsiaTheme="minorEastAsia"/>
        </w:rPr>
        <w:t xml:space="preserve"> del vidrio durante 10 segundos es</w:t>
      </w:r>
      <w:r w:rsidR="009B54EF">
        <w:rPr>
          <w:rFonts w:eastAsiaTheme="minorEastAsia"/>
        </w:rPr>
        <w:t>:</w:t>
      </w:r>
    </w:p>
    <w:p w:rsidR="00CA660D" w:rsidRDefault="00CA660D" w:rsidP="009B54EF">
      <w:pPr>
        <w:jc w:val="center"/>
        <w:rPr>
          <w:rFonts w:eastAsiaTheme="minorEastAsia"/>
        </w:rPr>
      </w:pPr>
      <w:r w:rsidRPr="00CA660D">
        <w:rPr>
          <w:rFonts w:eastAsiaTheme="minorEastAsia"/>
        </w:rPr>
        <w:t xml:space="preserve">6.240 cal/s </w:t>
      </w:r>
      <w:r w:rsidR="009B54EF">
        <w:rPr>
          <w:rFonts w:eastAsiaTheme="minorEastAsia"/>
        </w:rPr>
        <w:t>∙</w:t>
      </w:r>
      <w:r w:rsidRPr="00CA660D">
        <w:rPr>
          <w:rFonts w:eastAsiaTheme="minorEastAsia"/>
        </w:rPr>
        <w:t xml:space="preserve"> 10 s </w:t>
      </w:r>
      <w:r w:rsidR="009B54EF">
        <w:rPr>
          <w:rFonts w:eastAsiaTheme="minorEastAsia"/>
        </w:rPr>
        <w:t>=</w:t>
      </w:r>
      <w:r w:rsidRPr="00CA660D">
        <w:rPr>
          <w:rFonts w:eastAsiaTheme="minorEastAsia"/>
        </w:rPr>
        <w:t xml:space="preserve"> 62.400 cal.</w:t>
      </w:r>
    </w:p>
    <w:p w:rsidR="009B54EF" w:rsidRDefault="009B54EF" w:rsidP="009B54EF">
      <w:pPr>
        <w:rPr>
          <w:rFonts w:eastAsiaTheme="minorEastAsia"/>
        </w:rPr>
      </w:pPr>
    </w:p>
    <w:p w:rsidR="009B54EF" w:rsidRPr="009B54EF" w:rsidRDefault="009B54EF" w:rsidP="009B54EF">
      <w:pPr>
        <w:pStyle w:val="Ttulo3"/>
        <w:rPr>
          <w:rFonts w:eastAsiaTheme="minorEastAsia"/>
        </w:rPr>
      </w:pPr>
      <w:bookmarkStart w:id="167" w:name="_Toc436645656"/>
      <w:r w:rsidRPr="009B54EF">
        <w:rPr>
          <w:rFonts w:eastAsiaTheme="minorEastAsia"/>
        </w:rPr>
        <w:t>Convección del calor</w:t>
      </w:r>
      <w:bookmarkEnd w:id="167"/>
    </w:p>
    <w:p w:rsidR="009B54EF" w:rsidRPr="009B54EF" w:rsidRDefault="009B54EF" w:rsidP="009B54EF">
      <w:pPr>
        <w:rPr>
          <w:rFonts w:eastAsiaTheme="minorEastAsia"/>
        </w:rPr>
      </w:pPr>
      <w:r w:rsidRPr="009B54EF">
        <w:rPr>
          <w:rFonts w:eastAsiaTheme="minorEastAsia"/>
        </w:rPr>
        <w:t xml:space="preserve">La </w:t>
      </w:r>
      <w:r w:rsidR="000B5F74" w:rsidRPr="009B54EF">
        <w:rPr>
          <w:rFonts w:eastAsiaTheme="minorEastAsia"/>
        </w:rPr>
        <w:t>convección</w:t>
      </w:r>
      <w:r w:rsidRPr="009B54EF">
        <w:rPr>
          <w:rFonts w:eastAsiaTheme="minorEastAsia"/>
        </w:rPr>
        <w:t xml:space="preserve"> del calor es la forma en que el calor se propaga en los </w:t>
      </w:r>
      <w:r w:rsidR="000B5F74" w:rsidRPr="009B54EF">
        <w:rPr>
          <w:rFonts w:eastAsiaTheme="minorEastAsia"/>
        </w:rPr>
        <w:t>líquidos</w:t>
      </w:r>
      <w:r>
        <w:rPr>
          <w:rFonts w:eastAsiaTheme="minorEastAsia"/>
        </w:rPr>
        <w:t xml:space="preserve"> </w:t>
      </w:r>
      <w:r w:rsidRPr="009B54EF">
        <w:rPr>
          <w:rFonts w:eastAsiaTheme="minorEastAsia"/>
        </w:rPr>
        <w:t xml:space="preserve">y en los gases. Es importante tener en cuenta que la </w:t>
      </w:r>
      <w:r w:rsidR="000B5F74" w:rsidRPr="009B54EF">
        <w:rPr>
          <w:rFonts w:eastAsiaTheme="minorEastAsia"/>
        </w:rPr>
        <w:t>transmisión</w:t>
      </w:r>
      <w:r w:rsidRPr="009B54EF">
        <w:rPr>
          <w:rFonts w:eastAsiaTheme="minorEastAsia"/>
        </w:rPr>
        <w:t xml:space="preserve"> de calor por</w:t>
      </w:r>
      <w:r>
        <w:rPr>
          <w:rFonts w:eastAsiaTheme="minorEastAsia"/>
        </w:rPr>
        <w:t xml:space="preserve"> </w:t>
      </w:r>
      <w:r w:rsidR="000B5F74" w:rsidRPr="009B54EF">
        <w:rPr>
          <w:rFonts w:eastAsiaTheme="minorEastAsia"/>
        </w:rPr>
        <w:t>convección</w:t>
      </w:r>
      <w:r w:rsidRPr="009B54EF">
        <w:rPr>
          <w:rFonts w:eastAsiaTheme="minorEastAsia"/>
        </w:rPr>
        <w:t xml:space="preserve"> implica transporte de materia.</w:t>
      </w:r>
    </w:p>
    <w:p w:rsidR="009B54EF" w:rsidRPr="009B54EF" w:rsidRDefault="009B54EF" w:rsidP="009B54EF">
      <w:pPr>
        <w:rPr>
          <w:rFonts w:eastAsiaTheme="minorEastAsia"/>
        </w:rPr>
      </w:pPr>
      <w:r w:rsidRPr="009B54EF">
        <w:rPr>
          <w:rFonts w:eastAsiaTheme="minorEastAsia"/>
        </w:rPr>
        <w:t xml:space="preserve">Esta forma de </w:t>
      </w:r>
      <w:r w:rsidR="000B5F74" w:rsidRPr="009B54EF">
        <w:rPr>
          <w:rFonts w:eastAsiaTheme="minorEastAsia"/>
        </w:rPr>
        <w:t>transmisión</w:t>
      </w:r>
      <w:r w:rsidRPr="009B54EF">
        <w:rPr>
          <w:rFonts w:eastAsiaTheme="minorEastAsia"/>
        </w:rPr>
        <w:t xml:space="preserve"> del calor se puede experimentar cuando colocamos</w:t>
      </w:r>
      <w:r>
        <w:rPr>
          <w:rFonts w:eastAsiaTheme="minorEastAsia"/>
        </w:rPr>
        <w:t xml:space="preserve"> </w:t>
      </w:r>
      <w:r w:rsidRPr="009B54EF">
        <w:rPr>
          <w:rFonts w:eastAsiaTheme="minorEastAsia"/>
        </w:rPr>
        <w:t>las manos cerca de la parte superior de una superficie caliente y experimentamos</w:t>
      </w:r>
      <w:r>
        <w:rPr>
          <w:rFonts w:eastAsiaTheme="minorEastAsia"/>
        </w:rPr>
        <w:t xml:space="preserve"> </w:t>
      </w:r>
      <w:r w:rsidRPr="009B54EF">
        <w:rPr>
          <w:rFonts w:eastAsiaTheme="minorEastAsia"/>
        </w:rPr>
        <w:t>un aumento en la temperatura.</w:t>
      </w:r>
    </w:p>
    <w:p w:rsidR="009B54EF" w:rsidRDefault="009B54EF" w:rsidP="009B54EF">
      <w:pPr>
        <w:rPr>
          <w:rFonts w:eastAsiaTheme="minorEastAsia"/>
        </w:rPr>
      </w:pPr>
      <w:r w:rsidRPr="009B54EF">
        <w:rPr>
          <w:rFonts w:eastAsiaTheme="minorEastAsia"/>
        </w:rPr>
        <w:t xml:space="preserve">El proceso de </w:t>
      </w:r>
      <w:r w:rsidR="000B5F74" w:rsidRPr="009B54EF">
        <w:rPr>
          <w:rFonts w:eastAsiaTheme="minorEastAsia"/>
        </w:rPr>
        <w:t>transmisión</w:t>
      </w:r>
      <w:r w:rsidRPr="009B54EF">
        <w:rPr>
          <w:rFonts w:eastAsiaTheme="minorEastAsia"/>
        </w:rPr>
        <w:t xml:space="preserve"> del calor se presenta cuando al calentarse el aire</w:t>
      </w:r>
      <w:r>
        <w:rPr>
          <w:rFonts w:eastAsiaTheme="minorEastAsia"/>
        </w:rPr>
        <w:t xml:space="preserve"> </w:t>
      </w:r>
      <w:r w:rsidRPr="009B54EF">
        <w:rPr>
          <w:rFonts w:eastAsiaTheme="minorEastAsia"/>
        </w:rPr>
        <w:t xml:space="preserve">cercano a la superficie terrestre, su temperatura aumenta y, en </w:t>
      </w:r>
      <w:r w:rsidRPr="009B54EF">
        <w:rPr>
          <w:rFonts w:eastAsiaTheme="minorEastAsia"/>
        </w:rPr>
        <w:lastRenderedPageBreak/>
        <w:t>consecuencia,</w:t>
      </w:r>
      <w:r>
        <w:rPr>
          <w:rFonts w:eastAsiaTheme="minorEastAsia"/>
        </w:rPr>
        <w:t xml:space="preserve"> </w:t>
      </w:r>
      <w:r w:rsidRPr="009B54EF">
        <w:rPr>
          <w:rFonts w:eastAsiaTheme="minorEastAsia"/>
        </w:rPr>
        <w:t xml:space="preserve">su densidad disminuye, esto ocasiona que dichas </w:t>
      </w:r>
      <w:r w:rsidR="000B5F74" w:rsidRPr="009B54EF">
        <w:rPr>
          <w:rFonts w:eastAsiaTheme="minorEastAsia"/>
        </w:rPr>
        <w:t>partículas</w:t>
      </w:r>
      <w:r w:rsidRPr="009B54EF">
        <w:rPr>
          <w:rFonts w:eastAsiaTheme="minorEastAsia"/>
        </w:rPr>
        <w:t xml:space="preserve"> asciendan y aquellas</w:t>
      </w:r>
      <w:r>
        <w:rPr>
          <w:rFonts w:eastAsiaTheme="minorEastAsia"/>
        </w:rPr>
        <w:t xml:space="preserve"> </w:t>
      </w:r>
      <w:r w:rsidR="000B5F74" w:rsidRPr="009B54EF">
        <w:rPr>
          <w:rFonts w:eastAsiaTheme="minorEastAsia"/>
        </w:rPr>
        <w:t>partículas</w:t>
      </w:r>
      <w:r w:rsidRPr="009B54EF">
        <w:rPr>
          <w:rFonts w:eastAsiaTheme="minorEastAsia"/>
        </w:rPr>
        <w:t xml:space="preserve"> de aire a menor temperatura descienden, generando de esta</w:t>
      </w:r>
      <w:r>
        <w:rPr>
          <w:rFonts w:eastAsiaTheme="minorEastAsia"/>
        </w:rPr>
        <w:t xml:space="preserve"> </w:t>
      </w:r>
      <w:r w:rsidRPr="009B54EF">
        <w:rPr>
          <w:rFonts w:eastAsiaTheme="minorEastAsia"/>
        </w:rPr>
        <w:t xml:space="preserve">manera corrientes de </w:t>
      </w:r>
      <w:r w:rsidR="000B5F74" w:rsidRPr="009B54EF">
        <w:rPr>
          <w:rFonts w:eastAsiaTheme="minorEastAsia"/>
        </w:rPr>
        <w:t>convección</w:t>
      </w:r>
      <w:r w:rsidRPr="009B54EF">
        <w:rPr>
          <w:rFonts w:eastAsiaTheme="minorEastAsia"/>
        </w:rPr>
        <w:t>.</w:t>
      </w:r>
    </w:p>
    <w:p w:rsidR="009B54EF" w:rsidRDefault="009B54EF" w:rsidP="009B54EF">
      <w:pPr>
        <w:rPr>
          <w:rFonts w:eastAsiaTheme="minorEastAsia"/>
        </w:rPr>
      </w:pPr>
    </w:p>
    <w:p w:rsidR="009B54EF" w:rsidRPr="009B54EF" w:rsidRDefault="009B54EF" w:rsidP="009B54EF">
      <w:pPr>
        <w:rPr>
          <w:rFonts w:eastAsiaTheme="minorEastAsia"/>
        </w:rPr>
      </w:pPr>
      <w:r w:rsidRPr="009B54EF">
        <w:rPr>
          <w:rFonts w:eastAsiaTheme="minorEastAsia"/>
        </w:rPr>
        <w:t>Radiación del calor</w:t>
      </w:r>
    </w:p>
    <w:p w:rsidR="009B54EF" w:rsidRPr="009B54EF" w:rsidRDefault="009B54EF" w:rsidP="009B54EF">
      <w:pPr>
        <w:rPr>
          <w:rFonts w:eastAsiaTheme="minorEastAsia"/>
        </w:rPr>
      </w:pPr>
      <w:r w:rsidRPr="009B54EF">
        <w:rPr>
          <w:rFonts w:eastAsiaTheme="minorEastAsia"/>
        </w:rPr>
        <w:t xml:space="preserve">La </w:t>
      </w:r>
      <w:r w:rsidR="000B5F74" w:rsidRPr="009B54EF">
        <w:rPr>
          <w:rFonts w:eastAsiaTheme="minorEastAsia"/>
        </w:rPr>
        <w:t>radiación</w:t>
      </w:r>
      <w:r w:rsidRPr="009B54EF">
        <w:rPr>
          <w:rFonts w:eastAsiaTheme="minorEastAsia"/>
        </w:rPr>
        <w:t xml:space="preserve"> del calor es la forma en que el calor se transmite aun cuando</w:t>
      </w:r>
      <w:r>
        <w:rPr>
          <w:rFonts w:eastAsiaTheme="minorEastAsia"/>
        </w:rPr>
        <w:t xml:space="preserve"> </w:t>
      </w:r>
      <w:r w:rsidRPr="009B54EF">
        <w:rPr>
          <w:rFonts w:eastAsiaTheme="minorEastAsia"/>
        </w:rPr>
        <w:t xml:space="preserve">no haya medio material. Este tipo de </w:t>
      </w:r>
      <w:r w:rsidR="000B5F74" w:rsidRPr="009B54EF">
        <w:rPr>
          <w:rFonts w:eastAsiaTheme="minorEastAsia"/>
        </w:rPr>
        <w:t>transmisión</w:t>
      </w:r>
      <w:r w:rsidRPr="009B54EF">
        <w:rPr>
          <w:rFonts w:eastAsiaTheme="minorEastAsia"/>
        </w:rPr>
        <w:t xml:space="preserve"> se produce mediante la</w:t>
      </w:r>
      <w:r>
        <w:rPr>
          <w:rFonts w:eastAsiaTheme="minorEastAsia"/>
        </w:rPr>
        <w:t xml:space="preserve"> </w:t>
      </w:r>
      <w:r w:rsidR="000B5F74" w:rsidRPr="009B54EF">
        <w:rPr>
          <w:rFonts w:eastAsiaTheme="minorEastAsia"/>
        </w:rPr>
        <w:t>propagación</w:t>
      </w:r>
      <w:r w:rsidRPr="009B54EF">
        <w:rPr>
          <w:rFonts w:eastAsiaTheme="minorEastAsia"/>
        </w:rPr>
        <w:t xml:space="preserve"> de ondas </w:t>
      </w:r>
      <w:r w:rsidR="000B5F74" w:rsidRPr="009B54EF">
        <w:rPr>
          <w:rFonts w:eastAsiaTheme="minorEastAsia"/>
        </w:rPr>
        <w:t>electromagnéticas</w:t>
      </w:r>
      <w:r w:rsidRPr="009B54EF">
        <w:rPr>
          <w:rFonts w:eastAsiaTheme="minorEastAsia"/>
        </w:rPr>
        <w:t xml:space="preserve"> como la luz, la </w:t>
      </w:r>
      <w:r w:rsidR="000B5F74" w:rsidRPr="009B54EF">
        <w:rPr>
          <w:rFonts w:eastAsiaTheme="minorEastAsia"/>
        </w:rPr>
        <w:t>radiación</w:t>
      </w:r>
      <w:r w:rsidRPr="009B54EF">
        <w:rPr>
          <w:rFonts w:eastAsiaTheme="minorEastAsia"/>
        </w:rPr>
        <w:t xml:space="preserve"> infrarroja</w:t>
      </w:r>
      <w:r>
        <w:rPr>
          <w:rFonts w:eastAsiaTheme="minorEastAsia"/>
        </w:rPr>
        <w:t xml:space="preserve"> </w:t>
      </w:r>
      <w:r w:rsidRPr="009B54EF">
        <w:rPr>
          <w:rFonts w:eastAsiaTheme="minorEastAsia"/>
        </w:rPr>
        <w:t xml:space="preserve">y la </w:t>
      </w:r>
      <w:r w:rsidR="000B5F74" w:rsidRPr="009B54EF">
        <w:rPr>
          <w:rFonts w:eastAsiaTheme="minorEastAsia"/>
        </w:rPr>
        <w:t>radiación</w:t>
      </w:r>
      <w:r w:rsidRPr="009B54EF">
        <w:rPr>
          <w:rFonts w:eastAsiaTheme="minorEastAsia"/>
        </w:rPr>
        <w:t xml:space="preserve"> ultravioleta.</w:t>
      </w:r>
    </w:p>
    <w:p w:rsidR="009B54EF" w:rsidRDefault="009B54EF" w:rsidP="009B54EF">
      <w:pPr>
        <w:rPr>
          <w:rFonts w:eastAsiaTheme="minorEastAsia"/>
        </w:rPr>
      </w:pPr>
      <w:r w:rsidRPr="009B54EF">
        <w:rPr>
          <w:rFonts w:eastAsiaTheme="minorEastAsia"/>
        </w:rPr>
        <w:t xml:space="preserve">En este proceso de </w:t>
      </w:r>
      <w:r w:rsidR="000B5F74" w:rsidRPr="009B54EF">
        <w:rPr>
          <w:rFonts w:eastAsiaTheme="minorEastAsia"/>
        </w:rPr>
        <w:t>transmisión</w:t>
      </w:r>
      <w:r w:rsidRPr="009B54EF">
        <w:rPr>
          <w:rFonts w:eastAsiaTheme="minorEastAsia"/>
        </w:rPr>
        <w:t xml:space="preserve"> del calor, al incidir las ondas </w:t>
      </w:r>
      <w:r>
        <w:rPr>
          <w:rFonts w:eastAsiaTheme="minorEastAsia"/>
        </w:rPr>
        <w:t xml:space="preserve">electromagnéticas </w:t>
      </w:r>
      <w:r w:rsidRPr="009B54EF">
        <w:rPr>
          <w:rFonts w:eastAsiaTheme="minorEastAsia"/>
        </w:rPr>
        <w:t xml:space="preserve">sobre un cuerpo pueden agitar las </w:t>
      </w:r>
      <w:r w:rsidR="000B5F74" w:rsidRPr="009B54EF">
        <w:rPr>
          <w:rFonts w:eastAsiaTheme="minorEastAsia"/>
        </w:rPr>
        <w:t>partículas</w:t>
      </w:r>
      <w:r w:rsidRPr="009B54EF">
        <w:rPr>
          <w:rFonts w:eastAsiaTheme="minorEastAsia"/>
        </w:rPr>
        <w:t xml:space="preserve"> cargadas</w:t>
      </w:r>
      <w:r>
        <w:rPr>
          <w:rFonts w:eastAsiaTheme="minorEastAsia"/>
        </w:rPr>
        <w:t xml:space="preserve"> </w:t>
      </w:r>
      <w:r w:rsidR="000B5F74" w:rsidRPr="009B54EF">
        <w:rPr>
          <w:rFonts w:eastAsiaTheme="minorEastAsia"/>
        </w:rPr>
        <w:t>eléctricamente</w:t>
      </w:r>
      <w:r w:rsidRPr="009B54EF">
        <w:rPr>
          <w:rFonts w:eastAsiaTheme="minorEastAsia"/>
        </w:rPr>
        <w:t xml:space="preserve"> de</w:t>
      </w:r>
      <w:r>
        <w:rPr>
          <w:rFonts w:eastAsiaTheme="minorEastAsia"/>
        </w:rPr>
        <w:t xml:space="preserve"> </w:t>
      </w:r>
      <w:r w:rsidRPr="009B54EF">
        <w:rPr>
          <w:rFonts w:eastAsiaTheme="minorEastAsia"/>
        </w:rPr>
        <w:t xml:space="preserve">su interior y, de esta manera, transferir </w:t>
      </w:r>
      <w:r w:rsidR="000B5F74" w:rsidRPr="009B54EF">
        <w:rPr>
          <w:rFonts w:eastAsiaTheme="minorEastAsia"/>
        </w:rPr>
        <w:t>energía</w:t>
      </w:r>
      <w:r w:rsidRPr="009B54EF">
        <w:rPr>
          <w:rFonts w:eastAsiaTheme="minorEastAsia"/>
        </w:rPr>
        <w:t>, lo cual se manifiesta como un</w:t>
      </w:r>
      <w:r>
        <w:rPr>
          <w:rFonts w:eastAsiaTheme="minorEastAsia"/>
        </w:rPr>
        <w:t xml:space="preserve"> </w:t>
      </w:r>
      <w:r w:rsidRPr="009B54EF">
        <w:rPr>
          <w:rFonts w:eastAsiaTheme="minorEastAsia"/>
        </w:rPr>
        <w:t>aumento de temperatura.</w:t>
      </w:r>
    </w:p>
    <w:p w:rsidR="009B54EF" w:rsidRPr="009B54EF" w:rsidRDefault="009B54EF" w:rsidP="009B54EF">
      <w:pPr>
        <w:rPr>
          <w:rFonts w:eastAsiaTheme="minorEastAsia"/>
        </w:rPr>
      </w:pPr>
      <w:r w:rsidRPr="009B54EF">
        <w:rPr>
          <w:rFonts w:eastAsiaTheme="minorEastAsia"/>
        </w:rPr>
        <w:t xml:space="preserve">La </w:t>
      </w:r>
      <w:r w:rsidR="000B5F74" w:rsidRPr="009B54EF">
        <w:rPr>
          <w:rFonts w:eastAsiaTheme="minorEastAsia"/>
        </w:rPr>
        <w:t>energía</w:t>
      </w:r>
      <w:r w:rsidRPr="009B54EF">
        <w:rPr>
          <w:rFonts w:eastAsiaTheme="minorEastAsia"/>
        </w:rPr>
        <w:t xml:space="preserve"> transportada por un tipo de ondas </w:t>
      </w:r>
      <w:r w:rsidR="000B5F74" w:rsidRPr="009B54EF">
        <w:rPr>
          <w:rFonts w:eastAsiaTheme="minorEastAsia"/>
        </w:rPr>
        <w:t>electromagnéticas</w:t>
      </w:r>
      <w:r w:rsidRPr="009B54EF">
        <w:rPr>
          <w:rFonts w:eastAsiaTheme="minorEastAsia"/>
        </w:rPr>
        <w:t xml:space="preserve"> depende de la</w:t>
      </w:r>
      <w:r>
        <w:rPr>
          <w:rFonts w:eastAsiaTheme="minorEastAsia"/>
        </w:rPr>
        <w:t xml:space="preserve"> </w:t>
      </w:r>
      <w:r w:rsidRPr="009B54EF">
        <w:rPr>
          <w:rFonts w:eastAsiaTheme="minorEastAsia"/>
        </w:rPr>
        <w:t xml:space="preserve">naturaleza de las mismas. </w:t>
      </w:r>
      <w:r w:rsidR="000B5F74" w:rsidRPr="009B54EF">
        <w:rPr>
          <w:rFonts w:eastAsiaTheme="minorEastAsia"/>
        </w:rPr>
        <w:t>Así</w:t>
      </w:r>
      <w:r w:rsidRPr="009B54EF">
        <w:rPr>
          <w:rFonts w:eastAsiaTheme="minorEastAsia"/>
        </w:rPr>
        <w:t xml:space="preserve">, las ondas ultravioleta son </w:t>
      </w:r>
      <w:r w:rsidR="000B5F74" w:rsidRPr="009B54EF">
        <w:rPr>
          <w:rFonts w:eastAsiaTheme="minorEastAsia"/>
        </w:rPr>
        <w:t>más</w:t>
      </w:r>
      <w:r w:rsidRPr="009B54EF">
        <w:rPr>
          <w:rFonts w:eastAsiaTheme="minorEastAsia"/>
        </w:rPr>
        <w:t xml:space="preserve"> </w:t>
      </w:r>
      <w:r w:rsidR="000B5F74" w:rsidRPr="009B54EF">
        <w:rPr>
          <w:rFonts w:eastAsiaTheme="minorEastAsia"/>
        </w:rPr>
        <w:t>energéticas</w:t>
      </w:r>
      <w:r w:rsidRPr="009B54EF">
        <w:rPr>
          <w:rFonts w:eastAsiaTheme="minorEastAsia"/>
        </w:rPr>
        <w:t xml:space="preserve"> que</w:t>
      </w:r>
      <w:r>
        <w:rPr>
          <w:rFonts w:eastAsiaTheme="minorEastAsia"/>
        </w:rPr>
        <w:t xml:space="preserve"> </w:t>
      </w:r>
      <w:r w:rsidRPr="009B54EF">
        <w:rPr>
          <w:rFonts w:eastAsiaTheme="minorEastAsia"/>
        </w:rPr>
        <w:t xml:space="preserve">las de luz visible y estas a su vez son </w:t>
      </w:r>
      <w:r w:rsidR="000B5F74" w:rsidRPr="009B54EF">
        <w:rPr>
          <w:rFonts w:eastAsiaTheme="minorEastAsia"/>
        </w:rPr>
        <w:t>más</w:t>
      </w:r>
      <w:r w:rsidRPr="009B54EF">
        <w:rPr>
          <w:rFonts w:eastAsiaTheme="minorEastAsia"/>
        </w:rPr>
        <w:t xml:space="preserve"> </w:t>
      </w:r>
      <w:r w:rsidR="000B5F74" w:rsidRPr="009B54EF">
        <w:rPr>
          <w:rFonts w:eastAsiaTheme="minorEastAsia"/>
        </w:rPr>
        <w:t>energéticas</w:t>
      </w:r>
      <w:r w:rsidRPr="009B54EF">
        <w:rPr>
          <w:rFonts w:eastAsiaTheme="minorEastAsia"/>
        </w:rPr>
        <w:t xml:space="preserve"> que las ondas de </w:t>
      </w:r>
      <w:r>
        <w:rPr>
          <w:rFonts w:eastAsiaTheme="minorEastAsia"/>
        </w:rPr>
        <w:t xml:space="preserve">radiación </w:t>
      </w:r>
      <w:r w:rsidRPr="009B54EF">
        <w:rPr>
          <w:rFonts w:eastAsiaTheme="minorEastAsia"/>
        </w:rPr>
        <w:t>infrarroja.</w:t>
      </w:r>
    </w:p>
    <w:p w:rsidR="009B54EF" w:rsidRDefault="009B54EF" w:rsidP="009B54EF">
      <w:pPr>
        <w:rPr>
          <w:rFonts w:eastAsiaTheme="minorEastAsia"/>
        </w:rPr>
      </w:pPr>
      <w:r w:rsidRPr="009B54EF">
        <w:rPr>
          <w:rFonts w:eastAsiaTheme="minorEastAsia"/>
        </w:rPr>
        <w:t xml:space="preserve">Mediante esta forma de </w:t>
      </w:r>
      <w:r w:rsidR="000B5F74" w:rsidRPr="009B54EF">
        <w:rPr>
          <w:rFonts w:eastAsiaTheme="minorEastAsia"/>
        </w:rPr>
        <w:t>transmisión</w:t>
      </w:r>
      <w:r w:rsidRPr="009B54EF">
        <w:rPr>
          <w:rFonts w:eastAsiaTheme="minorEastAsia"/>
        </w:rPr>
        <w:t xml:space="preserve"> se propaga el calor proveniente del Sol, a</w:t>
      </w:r>
      <w:r>
        <w:rPr>
          <w:rFonts w:eastAsiaTheme="minorEastAsia"/>
        </w:rPr>
        <w:t xml:space="preserve"> </w:t>
      </w:r>
      <w:r w:rsidRPr="009B54EF">
        <w:rPr>
          <w:rFonts w:eastAsiaTheme="minorEastAsia"/>
        </w:rPr>
        <w:t xml:space="preserve">pesar de que entre </w:t>
      </w:r>
      <w:r w:rsidR="000B5F74" w:rsidRPr="009B54EF">
        <w:rPr>
          <w:rFonts w:eastAsiaTheme="minorEastAsia"/>
        </w:rPr>
        <w:t>él</w:t>
      </w:r>
      <w:r w:rsidRPr="009B54EF">
        <w:rPr>
          <w:rFonts w:eastAsiaTheme="minorEastAsia"/>
        </w:rPr>
        <w:t xml:space="preserve"> y la atmosfera terrestre no hay una sustancia que permita</w:t>
      </w:r>
      <w:r>
        <w:rPr>
          <w:rFonts w:eastAsiaTheme="minorEastAsia"/>
        </w:rPr>
        <w:t xml:space="preserve"> </w:t>
      </w:r>
      <w:r w:rsidRPr="009B54EF">
        <w:rPr>
          <w:rFonts w:eastAsiaTheme="minorEastAsia"/>
        </w:rPr>
        <w:t xml:space="preserve">su </w:t>
      </w:r>
      <w:r w:rsidR="000B5F74" w:rsidRPr="009B54EF">
        <w:rPr>
          <w:rFonts w:eastAsiaTheme="minorEastAsia"/>
        </w:rPr>
        <w:t>difusión</w:t>
      </w:r>
      <w:r w:rsidRPr="009B54EF">
        <w:rPr>
          <w:rFonts w:eastAsiaTheme="minorEastAsia"/>
        </w:rPr>
        <w:t xml:space="preserve"> por </w:t>
      </w:r>
      <w:r w:rsidR="000B5F74" w:rsidRPr="009B54EF">
        <w:rPr>
          <w:rFonts w:eastAsiaTheme="minorEastAsia"/>
        </w:rPr>
        <w:t>conducción</w:t>
      </w:r>
      <w:r w:rsidRPr="009B54EF">
        <w:rPr>
          <w:rFonts w:eastAsiaTheme="minorEastAsia"/>
        </w:rPr>
        <w:t xml:space="preserve"> o por </w:t>
      </w:r>
      <w:r w:rsidR="000B5F74" w:rsidRPr="009B54EF">
        <w:rPr>
          <w:rFonts w:eastAsiaTheme="minorEastAsia"/>
        </w:rPr>
        <w:t>convección</w:t>
      </w:r>
      <w:r w:rsidRPr="009B54EF">
        <w:rPr>
          <w:rFonts w:eastAsiaTheme="minorEastAsia"/>
        </w:rPr>
        <w:t>, debido a que en el espacio exterior</w:t>
      </w:r>
      <w:r>
        <w:rPr>
          <w:rFonts w:eastAsiaTheme="minorEastAsia"/>
        </w:rPr>
        <w:t xml:space="preserve"> </w:t>
      </w:r>
      <w:r w:rsidRPr="009B54EF">
        <w:rPr>
          <w:rFonts w:eastAsiaTheme="minorEastAsia"/>
        </w:rPr>
        <w:t xml:space="preserve">a la atmosfera, las </w:t>
      </w:r>
      <w:r w:rsidR="000B5F74" w:rsidRPr="009B54EF">
        <w:rPr>
          <w:rFonts w:eastAsiaTheme="minorEastAsia"/>
        </w:rPr>
        <w:t>partículas</w:t>
      </w:r>
      <w:r w:rsidRPr="009B54EF">
        <w:rPr>
          <w:rFonts w:eastAsiaTheme="minorEastAsia"/>
        </w:rPr>
        <w:t xml:space="preserve"> son muy escasas.</w:t>
      </w:r>
    </w:p>
    <w:p w:rsidR="009B54EF" w:rsidRDefault="009B54EF" w:rsidP="009B54EF">
      <w:pPr>
        <w:rPr>
          <w:rFonts w:eastAsiaTheme="minorEastAsia"/>
        </w:rPr>
      </w:pPr>
    </w:p>
    <w:p w:rsidR="009B54EF" w:rsidRPr="009B54EF" w:rsidRDefault="009B54EF" w:rsidP="009B54EF">
      <w:pPr>
        <w:pStyle w:val="Ttulo2"/>
        <w:rPr>
          <w:rFonts w:eastAsiaTheme="minorEastAsia"/>
        </w:rPr>
      </w:pPr>
      <w:bookmarkStart w:id="168" w:name="_Toc436645657"/>
      <w:r w:rsidRPr="009B54EF">
        <w:rPr>
          <w:rFonts w:eastAsiaTheme="minorEastAsia"/>
        </w:rPr>
        <w:t>La dilatación</w:t>
      </w:r>
      <w:bookmarkEnd w:id="168"/>
    </w:p>
    <w:p w:rsidR="009B54EF" w:rsidRPr="009B54EF" w:rsidRDefault="009B54EF" w:rsidP="009B54EF">
      <w:pPr>
        <w:rPr>
          <w:rFonts w:eastAsiaTheme="minorEastAsia"/>
        </w:rPr>
      </w:pPr>
      <w:r w:rsidRPr="009B54EF">
        <w:rPr>
          <w:rFonts w:eastAsiaTheme="minorEastAsia"/>
        </w:rPr>
        <w:t xml:space="preserve">Al aumentar la temperatura de una sustancia, sea un </w:t>
      </w:r>
      <w:r w:rsidR="000B5F74" w:rsidRPr="009B54EF">
        <w:rPr>
          <w:rFonts w:eastAsiaTheme="minorEastAsia"/>
        </w:rPr>
        <w:t>sólido</w:t>
      </w:r>
      <w:r w:rsidRPr="009B54EF">
        <w:rPr>
          <w:rFonts w:eastAsiaTheme="minorEastAsia"/>
        </w:rPr>
        <w:t>, liquido o un gas,</w:t>
      </w:r>
      <w:r>
        <w:rPr>
          <w:rFonts w:eastAsiaTheme="minorEastAsia"/>
        </w:rPr>
        <w:t xml:space="preserve"> </w:t>
      </w:r>
      <w:r w:rsidRPr="009B54EF">
        <w:rPr>
          <w:rFonts w:eastAsiaTheme="minorEastAsia"/>
        </w:rPr>
        <w:t xml:space="preserve">aumenta </w:t>
      </w:r>
      <w:r w:rsidR="000B5F74" w:rsidRPr="009B54EF">
        <w:rPr>
          <w:rFonts w:eastAsiaTheme="minorEastAsia"/>
        </w:rPr>
        <w:t>también</w:t>
      </w:r>
      <w:r w:rsidRPr="009B54EF">
        <w:rPr>
          <w:rFonts w:eastAsiaTheme="minorEastAsia"/>
        </w:rPr>
        <w:t xml:space="preserve"> el movimiento de las </w:t>
      </w:r>
      <w:r w:rsidR="000B5F74" w:rsidRPr="009B54EF">
        <w:rPr>
          <w:rFonts w:eastAsiaTheme="minorEastAsia"/>
        </w:rPr>
        <w:t>moléculas</w:t>
      </w:r>
      <w:r w:rsidRPr="009B54EF">
        <w:rPr>
          <w:rFonts w:eastAsiaTheme="minorEastAsia"/>
        </w:rPr>
        <w:t xml:space="preserve"> que la forman, </w:t>
      </w:r>
      <w:r w:rsidRPr="009B54EF">
        <w:rPr>
          <w:rFonts w:eastAsiaTheme="minorEastAsia"/>
        </w:rPr>
        <w:lastRenderedPageBreak/>
        <w:t>generando</w:t>
      </w:r>
      <w:r>
        <w:rPr>
          <w:rFonts w:eastAsiaTheme="minorEastAsia"/>
        </w:rPr>
        <w:t xml:space="preserve"> </w:t>
      </w:r>
      <w:r w:rsidRPr="009B54EF">
        <w:rPr>
          <w:rFonts w:eastAsiaTheme="minorEastAsia"/>
        </w:rPr>
        <w:t xml:space="preserve">cierta </w:t>
      </w:r>
      <w:r w:rsidR="000B5F74" w:rsidRPr="009B54EF">
        <w:rPr>
          <w:rFonts w:eastAsiaTheme="minorEastAsia"/>
        </w:rPr>
        <w:t>separación</w:t>
      </w:r>
      <w:r w:rsidRPr="009B54EF">
        <w:rPr>
          <w:rFonts w:eastAsiaTheme="minorEastAsia"/>
        </w:rPr>
        <w:t xml:space="preserve"> entre </w:t>
      </w:r>
      <w:r w:rsidR="000B5F74" w:rsidRPr="009B54EF">
        <w:rPr>
          <w:rFonts w:eastAsiaTheme="minorEastAsia"/>
        </w:rPr>
        <w:t>sí</w:t>
      </w:r>
      <w:r w:rsidRPr="009B54EF">
        <w:rPr>
          <w:rFonts w:eastAsiaTheme="minorEastAsia"/>
        </w:rPr>
        <w:t>. Esto provoca que dicha sustancia, por lo general,</w:t>
      </w:r>
      <w:r>
        <w:rPr>
          <w:rFonts w:eastAsiaTheme="minorEastAsia"/>
        </w:rPr>
        <w:t xml:space="preserve"> </w:t>
      </w:r>
      <w:r w:rsidRPr="009B54EF">
        <w:rPr>
          <w:rFonts w:eastAsiaTheme="minorEastAsia"/>
        </w:rPr>
        <w:t xml:space="preserve">presente un aumento en su volumen en </w:t>
      </w:r>
      <w:r w:rsidR="009A2C37" w:rsidRPr="009B54EF">
        <w:rPr>
          <w:rFonts w:eastAsiaTheme="minorEastAsia"/>
        </w:rPr>
        <w:t>relación</w:t>
      </w:r>
      <w:r w:rsidRPr="009B54EF">
        <w:rPr>
          <w:rFonts w:eastAsiaTheme="minorEastAsia"/>
        </w:rPr>
        <w:t xml:space="preserve"> con su volumen original, es</w:t>
      </w:r>
      <w:r>
        <w:rPr>
          <w:rFonts w:eastAsiaTheme="minorEastAsia"/>
        </w:rPr>
        <w:t xml:space="preserve"> </w:t>
      </w:r>
      <w:r w:rsidRPr="009B54EF">
        <w:rPr>
          <w:rFonts w:eastAsiaTheme="minorEastAsia"/>
        </w:rPr>
        <w:t xml:space="preserve">decir, que se dilate. En el caso contrario, es decir, en una </w:t>
      </w:r>
      <w:r w:rsidR="000B5F74" w:rsidRPr="009B54EF">
        <w:rPr>
          <w:rFonts w:eastAsiaTheme="minorEastAsia"/>
        </w:rPr>
        <w:t>disminución</w:t>
      </w:r>
      <w:r w:rsidRPr="009B54EF">
        <w:rPr>
          <w:rFonts w:eastAsiaTheme="minorEastAsia"/>
        </w:rPr>
        <w:t xml:space="preserve"> de temperatura,</w:t>
      </w:r>
      <w:r>
        <w:rPr>
          <w:rFonts w:eastAsiaTheme="minorEastAsia"/>
        </w:rPr>
        <w:t xml:space="preserve"> </w:t>
      </w:r>
      <w:r w:rsidRPr="009B54EF">
        <w:rPr>
          <w:rFonts w:eastAsiaTheme="minorEastAsia"/>
        </w:rPr>
        <w:t xml:space="preserve">las </w:t>
      </w:r>
      <w:r w:rsidR="000B5F74" w:rsidRPr="009B54EF">
        <w:rPr>
          <w:rFonts w:eastAsiaTheme="minorEastAsia"/>
        </w:rPr>
        <w:t>moléculas</w:t>
      </w:r>
      <w:r w:rsidRPr="009B54EF">
        <w:rPr>
          <w:rFonts w:eastAsiaTheme="minorEastAsia"/>
        </w:rPr>
        <w:t xml:space="preserve"> se acercan y se reduce el </w:t>
      </w:r>
      <w:r w:rsidR="000B5F74" w:rsidRPr="009B54EF">
        <w:rPr>
          <w:rFonts w:eastAsiaTheme="minorEastAsia"/>
        </w:rPr>
        <w:t>tamaño</w:t>
      </w:r>
      <w:r w:rsidRPr="009B54EF">
        <w:rPr>
          <w:rFonts w:eastAsiaTheme="minorEastAsia"/>
        </w:rPr>
        <w:t xml:space="preserve"> de la sustancia, </w:t>
      </w:r>
      <w:r>
        <w:rPr>
          <w:rFonts w:eastAsiaTheme="minorEastAsia"/>
        </w:rPr>
        <w:t xml:space="preserve">fenómeno </w:t>
      </w:r>
      <w:r w:rsidRPr="009B54EF">
        <w:rPr>
          <w:rFonts w:eastAsiaTheme="minorEastAsia"/>
        </w:rPr>
        <w:t xml:space="preserve">denominado </w:t>
      </w:r>
      <w:r w:rsidR="000B5F74" w:rsidRPr="009B54EF">
        <w:rPr>
          <w:rFonts w:eastAsiaTheme="minorEastAsia"/>
        </w:rPr>
        <w:t>contracción</w:t>
      </w:r>
      <w:r w:rsidRPr="009B54EF">
        <w:rPr>
          <w:rFonts w:eastAsiaTheme="minorEastAsia"/>
        </w:rPr>
        <w:t>.</w:t>
      </w:r>
    </w:p>
    <w:p w:rsidR="009B54EF" w:rsidRPr="009B54EF" w:rsidRDefault="009B54EF" w:rsidP="009B54EF">
      <w:pPr>
        <w:rPr>
          <w:rFonts w:eastAsiaTheme="minorEastAsia"/>
        </w:rPr>
      </w:pPr>
      <w:r w:rsidRPr="009B54EF">
        <w:rPr>
          <w:rFonts w:eastAsiaTheme="minorEastAsia"/>
        </w:rPr>
        <w:t xml:space="preserve">La </w:t>
      </w:r>
      <w:r w:rsidR="000B5F74" w:rsidRPr="009B54EF">
        <w:rPr>
          <w:rFonts w:eastAsiaTheme="minorEastAsia"/>
        </w:rPr>
        <w:t>dilatación</w:t>
      </w:r>
      <w:r w:rsidRPr="009B54EF">
        <w:rPr>
          <w:rFonts w:eastAsiaTheme="minorEastAsia"/>
        </w:rPr>
        <w:t xml:space="preserve"> se evidencia en algunas grietas que aparecen en las carreteras</w:t>
      </w:r>
      <w:r>
        <w:rPr>
          <w:rFonts w:eastAsiaTheme="minorEastAsia"/>
        </w:rPr>
        <w:t xml:space="preserve"> </w:t>
      </w:r>
      <w:r w:rsidRPr="009B54EF">
        <w:rPr>
          <w:rFonts w:eastAsiaTheme="minorEastAsia"/>
        </w:rPr>
        <w:t xml:space="preserve">por efecto de la </w:t>
      </w:r>
      <w:r w:rsidR="000B5F74" w:rsidRPr="009B54EF">
        <w:rPr>
          <w:rFonts w:eastAsiaTheme="minorEastAsia"/>
        </w:rPr>
        <w:t>absorción</w:t>
      </w:r>
      <w:r w:rsidRPr="009B54EF">
        <w:rPr>
          <w:rFonts w:eastAsiaTheme="minorEastAsia"/>
        </w:rPr>
        <w:t xml:space="preserve"> de calor por parte del asfalto en </w:t>
      </w:r>
      <w:r w:rsidR="000B5F74" w:rsidRPr="009B54EF">
        <w:rPr>
          <w:rFonts w:eastAsiaTheme="minorEastAsia"/>
        </w:rPr>
        <w:t>épocas</w:t>
      </w:r>
      <w:r w:rsidRPr="009B54EF">
        <w:rPr>
          <w:rFonts w:eastAsiaTheme="minorEastAsia"/>
        </w:rPr>
        <w:t xml:space="preserve"> de verano,</w:t>
      </w:r>
      <w:r>
        <w:rPr>
          <w:rFonts w:eastAsiaTheme="minorEastAsia"/>
        </w:rPr>
        <w:t xml:space="preserve"> </w:t>
      </w:r>
      <w:r w:rsidRPr="009B54EF">
        <w:rPr>
          <w:rFonts w:eastAsiaTheme="minorEastAsia"/>
        </w:rPr>
        <w:t xml:space="preserve">o en la </w:t>
      </w:r>
      <w:r w:rsidR="000B5F74" w:rsidRPr="009B54EF">
        <w:rPr>
          <w:rFonts w:eastAsiaTheme="minorEastAsia"/>
        </w:rPr>
        <w:t>ascensión</w:t>
      </w:r>
      <w:r w:rsidRPr="009B54EF">
        <w:rPr>
          <w:rFonts w:eastAsiaTheme="minorEastAsia"/>
        </w:rPr>
        <w:t xml:space="preserve"> del mercurio por el tubo del </w:t>
      </w:r>
      <w:r w:rsidR="000B5F74" w:rsidRPr="009B54EF">
        <w:rPr>
          <w:rFonts w:eastAsiaTheme="minorEastAsia"/>
        </w:rPr>
        <w:t>termómetro</w:t>
      </w:r>
      <w:r w:rsidRPr="009B54EF">
        <w:rPr>
          <w:rFonts w:eastAsiaTheme="minorEastAsia"/>
        </w:rPr>
        <w:t xml:space="preserve"> cuando aumenta la</w:t>
      </w:r>
      <w:r>
        <w:rPr>
          <w:rFonts w:eastAsiaTheme="minorEastAsia"/>
        </w:rPr>
        <w:t xml:space="preserve"> </w:t>
      </w:r>
      <w:r w:rsidRPr="009B54EF">
        <w:rPr>
          <w:rFonts w:eastAsiaTheme="minorEastAsia"/>
        </w:rPr>
        <w:t>temperatura.</w:t>
      </w:r>
    </w:p>
    <w:p w:rsidR="009B54EF" w:rsidRDefault="009B54EF" w:rsidP="009B54EF">
      <w:pPr>
        <w:rPr>
          <w:rFonts w:eastAsiaTheme="minorEastAsia"/>
        </w:rPr>
      </w:pPr>
      <w:r w:rsidRPr="009B54EF">
        <w:rPr>
          <w:rFonts w:eastAsiaTheme="minorEastAsia"/>
        </w:rPr>
        <w:t xml:space="preserve">En el diseño de los puentes, los ingenieros deben tener en cuenta la </w:t>
      </w:r>
      <w:r>
        <w:rPr>
          <w:rFonts w:eastAsiaTheme="minorEastAsia"/>
        </w:rPr>
        <w:t xml:space="preserve">dilatación </w:t>
      </w:r>
      <w:r w:rsidRPr="009B54EF">
        <w:rPr>
          <w:rFonts w:eastAsiaTheme="minorEastAsia"/>
        </w:rPr>
        <w:t xml:space="preserve">de los materiales utilizados para su </w:t>
      </w:r>
      <w:r w:rsidR="000B5F74" w:rsidRPr="009B54EF">
        <w:rPr>
          <w:rFonts w:eastAsiaTheme="minorEastAsia"/>
        </w:rPr>
        <w:t>construcción</w:t>
      </w:r>
      <w:r w:rsidRPr="009B54EF">
        <w:rPr>
          <w:rFonts w:eastAsiaTheme="minorEastAsia"/>
        </w:rPr>
        <w:t xml:space="preserve">, </w:t>
      </w:r>
      <w:r w:rsidR="000B5F74" w:rsidRPr="009B54EF">
        <w:rPr>
          <w:rFonts w:eastAsiaTheme="minorEastAsia"/>
        </w:rPr>
        <w:t>razón</w:t>
      </w:r>
      <w:r w:rsidRPr="009B54EF">
        <w:rPr>
          <w:rFonts w:eastAsiaTheme="minorEastAsia"/>
        </w:rPr>
        <w:t xml:space="preserve"> por la cual se les acondicionan</w:t>
      </w:r>
      <w:r>
        <w:rPr>
          <w:rFonts w:eastAsiaTheme="minorEastAsia"/>
        </w:rPr>
        <w:t xml:space="preserve"> </w:t>
      </w:r>
      <w:r w:rsidRPr="009B54EF">
        <w:rPr>
          <w:rFonts w:eastAsiaTheme="minorEastAsia"/>
        </w:rPr>
        <w:t xml:space="preserve">junturas para que en el proceso de </w:t>
      </w:r>
      <w:r w:rsidR="000B5F74" w:rsidRPr="009B54EF">
        <w:rPr>
          <w:rFonts w:eastAsiaTheme="minorEastAsia"/>
        </w:rPr>
        <w:t>dilatación</w:t>
      </w:r>
      <w:r w:rsidRPr="009B54EF">
        <w:rPr>
          <w:rFonts w:eastAsiaTheme="minorEastAsia"/>
        </w:rPr>
        <w:t xml:space="preserve"> por aumento de la temperatura</w:t>
      </w:r>
      <w:r>
        <w:rPr>
          <w:rFonts w:eastAsiaTheme="minorEastAsia"/>
        </w:rPr>
        <w:t xml:space="preserve"> </w:t>
      </w:r>
      <w:r w:rsidRPr="009B54EF">
        <w:rPr>
          <w:rFonts w:eastAsiaTheme="minorEastAsia"/>
        </w:rPr>
        <w:t>no se produzcan tensiones que puedan ocasionar danos en la estructura.</w:t>
      </w:r>
    </w:p>
    <w:p w:rsidR="009B54EF" w:rsidRDefault="009B54EF" w:rsidP="009B54EF">
      <w:pPr>
        <w:rPr>
          <w:rFonts w:eastAsiaTheme="minorEastAsia"/>
        </w:rPr>
      </w:pPr>
    </w:p>
    <w:p w:rsidR="009B54EF" w:rsidRPr="009B54EF" w:rsidRDefault="009B54EF" w:rsidP="009B54EF">
      <w:pPr>
        <w:pStyle w:val="Ttulo3"/>
        <w:rPr>
          <w:rFonts w:eastAsiaTheme="minorEastAsia"/>
        </w:rPr>
      </w:pPr>
      <w:bookmarkStart w:id="169" w:name="_Toc436645658"/>
      <w:r w:rsidRPr="009B54EF">
        <w:rPr>
          <w:rFonts w:eastAsiaTheme="minorEastAsia"/>
        </w:rPr>
        <w:t>Dilatación en sólidos</w:t>
      </w:r>
      <w:bookmarkEnd w:id="169"/>
    </w:p>
    <w:p w:rsidR="009B54EF" w:rsidRDefault="009B54EF" w:rsidP="009B54EF">
      <w:pPr>
        <w:rPr>
          <w:rFonts w:eastAsiaTheme="minorEastAsia"/>
        </w:rPr>
      </w:pPr>
      <w:r w:rsidRPr="009B54EF">
        <w:rPr>
          <w:rFonts w:eastAsiaTheme="minorEastAsia"/>
        </w:rPr>
        <w:t xml:space="preserve">La </w:t>
      </w:r>
      <w:r w:rsidR="000B5F74" w:rsidRPr="009B54EF">
        <w:rPr>
          <w:rFonts w:eastAsiaTheme="minorEastAsia"/>
        </w:rPr>
        <w:t>dilatación</w:t>
      </w:r>
      <w:r w:rsidRPr="009B54EF">
        <w:rPr>
          <w:rFonts w:eastAsiaTheme="minorEastAsia"/>
        </w:rPr>
        <w:t xml:space="preserve"> en un </w:t>
      </w:r>
      <w:r w:rsidR="000B5F74" w:rsidRPr="009B54EF">
        <w:rPr>
          <w:rFonts w:eastAsiaTheme="minorEastAsia"/>
        </w:rPr>
        <w:t>sólido</w:t>
      </w:r>
      <w:r w:rsidRPr="009B54EF">
        <w:rPr>
          <w:rFonts w:eastAsiaTheme="minorEastAsia"/>
        </w:rPr>
        <w:t xml:space="preserve"> se presenta en sus tres dimensiones, por tanto, se</w:t>
      </w:r>
      <w:r>
        <w:rPr>
          <w:rFonts w:eastAsiaTheme="minorEastAsia"/>
        </w:rPr>
        <w:t xml:space="preserve"> </w:t>
      </w:r>
      <w:r w:rsidRPr="009B54EF">
        <w:rPr>
          <w:rFonts w:eastAsiaTheme="minorEastAsia"/>
        </w:rPr>
        <w:t xml:space="preserve">puede considerar la </w:t>
      </w:r>
      <w:r w:rsidRPr="009B54EF">
        <w:rPr>
          <w:rFonts w:eastAsiaTheme="minorEastAsia"/>
          <w:b/>
          <w:bCs/>
        </w:rPr>
        <w:t>dilatación lineal</w:t>
      </w:r>
      <w:r w:rsidRPr="009B54EF">
        <w:rPr>
          <w:rFonts w:eastAsiaTheme="minorEastAsia"/>
        </w:rPr>
        <w:t xml:space="preserve">, la </w:t>
      </w:r>
      <w:r w:rsidRPr="009B54EF">
        <w:rPr>
          <w:rFonts w:eastAsiaTheme="minorEastAsia"/>
          <w:b/>
          <w:bCs/>
        </w:rPr>
        <w:t xml:space="preserve">dilatación superficial </w:t>
      </w:r>
      <w:r w:rsidRPr="009B54EF">
        <w:rPr>
          <w:rFonts w:eastAsiaTheme="minorEastAsia"/>
        </w:rPr>
        <w:t xml:space="preserve">y la </w:t>
      </w:r>
      <w:r w:rsidRPr="009B54EF">
        <w:rPr>
          <w:rFonts w:eastAsiaTheme="minorEastAsia"/>
          <w:b/>
          <w:bCs/>
        </w:rPr>
        <w:t>dilatación</w:t>
      </w:r>
      <w:r>
        <w:rPr>
          <w:rFonts w:eastAsiaTheme="minorEastAsia"/>
          <w:b/>
          <w:bCs/>
        </w:rPr>
        <w:t xml:space="preserve"> </w:t>
      </w:r>
      <w:r w:rsidRPr="009B54EF">
        <w:rPr>
          <w:rFonts w:eastAsiaTheme="minorEastAsia"/>
          <w:b/>
          <w:bCs/>
        </w:rPr>
        <w:t>volumétrica</w:t>
      </w:r>
      <w:r w:rsidRPr="009B54EF">
        <w:rPr>
          <w:rFonts w:eastAsiaTheme="minorEastAsia"/>
        </w:rPr>
        <w:t>.</w:t>
      </w:r>
    </w:p>
    <w:p w:rsidR="009B54EF" w:rsidRDefault="009B54EF" w:rsidP="009B54EF">
      <w:pPr>
        <w:rPr>
          <w:rFonts w:eastAsiaTheme="minorEastAsia"/>
        </w:rPr>
      </w:pPr>
    </w:p>
    <w:p w:rsidR="009B54EF" w:rsidRPr="009B54EF" w:rsidRDefault="009B54EF" w:rsidP="009B54EF">
      <w:pPr>
        <w:pStyle w:val="Ttulo3"/>
        <w:rPr>
          <w:rFonts w:eastAsiaTheme="minorEastAsia"/>
        </w:rPr>
      </w:pPr>
      <w:bookmarkStart w:id="170" w:name="_Toc436645659"/>
      <w:r w:rsidRPr="009B54EF">
        <w:rPr>
          <w:rFonts w:eastAsiaTheme="minorEastAsia"/>
        </w:rPr>
        <w:t>Dilatación lineal</w:t>
      </w:r>
      <w:bookmarkEnd w:id="170"/>
    </w:p>
    <w:p w:rsidR="009B54EF" w:rsidRPr="009B54EF" w:rsidRDefault="009B54EF" w:rsidP="009B54EF">
      <w:pPr>
        <w:rPr>
          <w:rFonts w:eastAsiaTheme="minorEastAsia"/>
        </w:rPr>
      </w:pPr>
      <w:r w:rsidRPr="009B54EF">
        <w:rPr>
          <w:rFonts w:eastAsiaTheme="minorEastAsia"/>
        </w:rPr>
        <w:t xml:space="preserve">Cuando una varilla larga experimenta un aumento de temperatura, </w:t>
      </w:r>
      <w:r>
        <w:rPr>
          <w:rFonts w:eastAsiaTheme="minorEastAsia"/>
        </w:rPr>
        <w:t xml:space="preserve">también </w:t>
      </w:r>
      <w:r w:rsidRPr="009B54EF">
        <w:rPr>
          <w:rFonts w:eastAsiaTheme="minorEastAsia"/>
        </w:rPr>
        <w:t xml:space="preserve">experimenta </w:t>
      </w:r>
      <w:r w:rsidR="000B5F74" w:rsidRPr="009B54EF">
        <w:rPr>
          <w:rFonts w:eastAsiaTheme="minorEastAsia"/>
        </w:rPr>
        <w:t>dilatación</w:t>
      </w:r>
      <w:r w:rsidRPr="009B54EF">
        <w:rPr>
          <w:rFonts w:eastAsiaTheme="minorEastAsia"/>
        </w:rPr>
        <w:t xml:space="preserve"> en todas las direcciones, sin embargo, el aumento de su</w:t>
      </w:r>
      <w:r>
        <w:rPr>
          <w:rFonts w:eastAsiaTheme="minorEastAsia"/>
        </w:rPr>
        <w:t xml:space="preserve"> </w:t>
      </w:r>
      <w:r w:rsidRPr="009B54EF">
        <w:rPr>
          <w:rFonts w:eastAsiaTheme="minorEastAsia"/>
        </w:rPr>
        <w:t xml:space="preserve">longitud es considerablemente mayor que el aumento de su </w:t>
      </w:r>
      <w:r w:rsidR="000B5F74" w:rsidRPr="009B54EF">
        <w:rPr>
          <w:rFonts w:eastAsiaTheme="minorEastAsia"/>
        </w:rPr>
        <w:t>diámetro</w:t>
      </w:r>
      <w:r w:rsidRPr="009B54EF">
        <w:rPr>
          <w:rFonts w:eastAsiaTheme="minorEastAsia"/>
        </w:rPr>
        <w:t>. Por esta</w:t>
      </w:r>
      <w:r>
        <w:rPr>
          <w:rFonts w:eastAsiaTheme="minorEastAsia"/>
        </w:rPr>
        <w:t xml:space="preserve"> </w:t>
      </w:r>
      <w:r w:rsidR="000B5F74" w:rsidRPr="009B54EF">
        <w:rPr>
          <w:rFonts w:eastAsiaTheme="minorEastAsia"/>
        </w:rPr>
        <w:t>razón</w:t>
      </w:r>
      <w:r w:rsidRPr="009B54EF">
        <w:rPr>
          <w:rFonts w:eastAsiaTheme="minorEastAsia"/>
        </w:rPr>
        <w:t xml:space="preserve">, estudiamos lo que se conoce como </w:t>
      </w:r>
      <w:r w:rsidR="000B5F74" w:rsidRPr="009B54EF">
        <w:rPr>
          <w:rFonts w:eastAsiaTheme="minorEastAsia"/>
        </w:rPr>
        <w:t>dilatación</w:t>
      </w:r>
      <w:r w:rsidRPr="009B54EF">
        <w:rPr>
          <w:rFonts w:eastAsiaTheme="minorEastAsia"/>
        </w:rPr>
        <w:t xml:space="preserve"> lineal.</w:t>
      </w:r>
    </w:p>
    <w:p w:rsidR="009B54EF" w:rsidRPr="009B54EF" w:rsidRDefault="009B54EF" w:rsidP="009B54EF">
      <w:pPr>
        <w:rPr>
          <w:rFonts w:eastAsiaTheme="minorEastAsia"/>
        </w:rPr>
      </w:pPr>
      <w:r w:rsidRPr="009B54EF">
        <w:rPr>
          <w:rFonts w:eastAsiaTheme="minorEastAsia"/>
        </w:rPr>
        <w:lastRenderedPageBreak/>
        <w:t xml:space="preserve">Consideremos que la longitud de una varilla es </w:t>
      </w:r>
      <w:r w:rsidRPr="009B54EF">
        <w:rPr>
          <w:rFonts w:eastAsiaTheme="minorEastAsia"/>
          <w:i/>
          <w:iCs/>
        </w:rPr>
        <w:t>L</w:t>
      </w:r>
      <w:r w:rsidRPr="009B54EF">
        <w:rPr>
          <w:rFonts w:eastAsiaTheme="minorEastAsia"/>
          <w:vertAlign w:val="subscript"/>
        </w:rPr>
        <w:t>0</w:t>
      </w:r>
      <w:r w:rsidRPr="009B54EF">
        <w:rPr>
          <w:rFonts w:eastAsiaTheme="minorEastAsia"/>
        </w:rPr>
        <w:t xml:space="preserve"> </w:t>
      </w:r>
      <w:r>
        <w:rPr>
          <w:rFonts w:eastAsiaTheme="minorEastAsia"/>
        </w:rPr>
        <w:t xml:space="preserve">(L mayúscula 0) </w:t>
      </w:r>
      <w:r w:rsidRPr="009B54EF">
        <w:rPr>
          <w:rFonts w:eastAsiaTheme="minorEastAsia"/>
        </w:rPr>
        <w:t>cuando su temperatura es</w:t>
      </w:r>
      <w:r>
        <w:rPr>
          <w:rFonts w:eastAsiaTheme="minorEastAsia"/>
        </w:rPr>
        <w:t xml:space="preserve"> </w:t>
      </w:r>
      <w:r w:rsidRPr="009B54EF">
        <w:rPr>
          <w:rFonts w:eastAsiaTheme="minorEastAsia"/>
          <w:i/>
          <w:iCs/>
        </w:rPr>
        <w:t>T</w:t>
      </w:r>
      <w:r w:rsidRPr="009B54EF">
        <w:rPr>
          <w:rFonts w:eastAsiaTheme="minorEastAsia"/>
          <w:vertAlign w:val="subscript"/>
        </w:rPr>
        <w:t>0</w:t>
      </w:r>
      <w:r w:rsidRPr="009B54EF">
        <w:rPr>
          <w:rFonts w:eastAsiaTheme="minorEastAsia"/>
        </w:rPr>
        <w:t xml:space="preserve"> </w:t>
      </w:r>
      <w:r>
        <w:rPr>
          <w:rFonts w:eastAsiaTheme="minorEastAsia"/>
        </w:rPr>
        <w:t xml:space="preserve">(T mayúscula 0) </w:t>
      </w:r>
      <w:r w:rsidRPr="009B54EF">
        <w:rPr>
          <w:rFonts w:eastAsiaTheme="minorEastAsia"/>
        </w:rPr>
        <w:t xml:space="preserve">y que al aumentar la temperatura en </w:t>
      </w:r>
      <w:r>
        <w:rPr>
          <w:rFonts w:eastAsiaTheme="minorEastAsia"/>
        </w:rPr>
        <w:t>Δ</w:t>
      </w:r>
      <w:r w:rsidRPr="009B54EF">
        <w:rPr>
          <w:rFonts w:eastAsiaTheme="minorEastAsia"/>
          <w:i/>
          <w:iCs/>
        </w:rPr>
        <w:t>T</w:t>
      </w:r>
      <w:r>
        <w:rPr>
          <w:rFonts w:eastAsiaTheme="minorEastAsia"/>
          <w:i/>
          <w:iCs/>
        </w:rPr>
        <w:t xml:space="preserve"> (delta T mayúscula)</w:t>
      </w:r>
      <w:r w:rsidRPr="009B54EF">
        <w:rPr>
          <w:rFonts w:eastAsiaTheme="minorEastAsia"/>
        </w:rPr>
        <w:t xml:space="preserve">, el aumento de la longitud es </w:t>
      </w:r>
      <w:r>
        <w:rPr>
          <w:rFonts w:eastAsiaTheme="minorEastAsia"/>
        </w:rPr>
        <w:t>Δ</w:t>
      </w:r>
      <w:r w:rsidRPr="009B54EF">
        <w:rPr>
          <w:rFonts w:eastAsiaTheme="minorEastAsia"/>
          <w:i/>
          <w:iCs/>
        </w:rPr>
        <w:t>L</w:t>
      </w:r>
      <w:r>
        <w:rPr>
          <w:rFonts w:eastAsiaTheme="minorEastAsia"/>
          <w:i/>
          <w:iCs/>
        </w:rPr>
        <w:t xml:space="preserve"> (delta L mayúscula)</w:t>
      </w:r>
      <w:r w:rsidRPr="009B54EF">
        <w:rPr>
          <w:rFonts w:eastAsiaTheme="minorEastAsia"/>
        </w:rPr>
        <w:t>.</w:t>
      </w:r>
      <w:r>
        <w:rPr>
          <w:rFonts w:eastAsiaTheme="minorEastAsia"/>
        </w:rPr>
        <w:t xml:space="preserve"> </w:t>
      </w:r>
      <w:r w:rsidRPr="009B54EF">
        <w:rPr>
          <w:rFonts w:eastAsiaTheme="minorEastAsia"/>
        </w:rPr>
        <w:t xml:space="preserve">Es decir, que cuando la temperatura es </w:t>
      </w:r>
      <w:r w:rsidRPr="009B54EF">
        <w:rPr>
          <w:rFonts w:eastAsiaTheme="minorEastAsia"/>
          <w:i/>
          <w:iCs/>
        </w:rPr>
        <w:t>T</w:t>
      </w:r>
      <w:r w:rsidRPr="009B54EF">
        <w:rPr>
          <w:rFonts w:eastAsiaTheme="minorEastAsia"/>
          <w:vertAlign w:val="subscript"/>
        </w:rPr>
        <w:t>0</w:t>
      </w:r>
      <w:r w:rsidRPr="009B54EF">
        <w:rPr>
          <w:rFonts w:eastAsiaTheme="minorEastAsia"/>
        </w:rPr>
        <w:t xml:space="preserve"> </w:t>
      </w:r>
      <w:r>
        <w:rPr>
          <w:rFonts w:eastAsiaTheme="minorEastAsia"/>
        </w:rPr>
        <w:t>+</w:t>
      </w:r>
      <w:r w:rsidRPr="009B54EF">
        <w:rPr>
          <w:rFonts w:eastAsiaTheme="minorEastAsia"/>
        </w:rPr>
        <w:t xml:space="preserve"> </w:t>
      </w:r>
      <w:r>
        <w:rPr>
          <w:rFonts w:eastAsiaTheme="minorEastAsia"/>
        </w:rPr>
        <w:t>Δ</w:t>
      </w:r>
      <w:r w:rsidRPr="009B54EF">
        <w:rPr>
          <w:rFonts w:eastAsiaTheme="minorEastAsia"/>
          <w:i/>
          <w:iCs/>
        </w:rPr>
        <w:t>T</w:t>
      </w:r>
      <w:r>
        <w:rPr>
          <w:rFonts w:eastAsiaTheme="minorEastAsia"/>
          <w:i/>
          <w:iCs/>
        </w:rPr>
        <w:t xml:space="preserve"> (T</w:t>
      </w:r>
      <w:r w:rsidRPr="009B54EF">
        <w:rPr>
          <w:rFonts w:eastAsiaTheme="minorEastAsia"/>
          <w:i/>
          <w:iCs/>
          <w:vertAlign w:val="subscript"/>
        </w:rPr>
        <w:t>0</w:t>
      </w:r>
      <w:r>
        <w:rPr>
          <w:rFonts w:eastAsiaTheme="minorEastAsia"/>
          <w:i/>
          <w:iCs/>
        </w:rPr>
        <w:t xml:space="preserve"> + delta T)</w:t>
      </w:r>
      <w:r w:rsidRPr="009B54EF">
        <w:rPr>
          <w:rFonts w:eastAsiaTheme="minorEastAsia"/>
        </w:rPr>
        <w:t>, la longitud de la varilla es</w:t>
      </w:r>
      <w:r>
        <w:rPr>
          <w:rFonts w:eastAsiaTheme="minorEastAsia"/>
        </w:rPr>
        <w:t xml:space="preserve"> </w:t>
      </w:r>
      <w:r w:rsidRPr="009B54EF">
        <w:rPr>
          <w:rFonts w:eastAsiaTheme="minorEastAsia"/>
          <w:i/>
          <w:iCs/>
        </w:rPr>
        <w:t>L</w:t>
      </w:r>
      <w:r w:rsidRPr="009B54EF">
        <w:rPr>
          <w:rFonts w:eastAsiaTheme="minorEastAsia"/>
          <w:vertAlign w:val="subscript"/>
        </w:rPr>
        <w:t>0</w:t>
      </w:r>
      <w:r w:rsidRPr="009B54EF">
        <w:rPr>
          <w:rFonts w:eastAsiaTheme="minorEastAsia"/>
        </w:rPr>
        <w:t xml:space="preserve"> </w:t>
      </w:r>
      <w:r>
        <w:rPr>
          <w:rFonts w:eastAsiaTheme="minorEastAsia"/>
        </w:rPr>
        <w:t>+</w:t>
      </w:r>
      <w:r w:rsidRPr="009B54EF">
        <w:rPr>
          <w:rFonts w:eastAsiaTheme="minorEastAsia"/>
        </w:rPr>
        <w:t xml:space="preserve"> </w:t>
      </w:r>
      <w:r>
        <w:rPr>
          <w:rFonts w:eastAsiaTheme="minorEastAsia"/>
        </w:rPr>
        <w:t>Δ</w:t>
      </w:r>
      <w:r>
        <w:rPr>
          <w:rFonts w:eastAsiaTheme="minorEastAsia"/>
          <w:i/>
          <w:iCs/>
        </w:rPr>
        <w:t>L (L</w:t>
      </w:r>
      <w:r w:rsidRPr="009B54EF">
        <w:rPr>
          <w:rFonts w:eastAsiaTheme="minorEastAsia"/>
          <w:i/>
          <w:iCs/>
          <w:vertAlign w:val="subscript"/>
        </w:rPr>
        <w:t>0</w:t>
      </w:r>
      <w:r>
        <w:rPr>
          <w:rFonts w:eastAsiaTheme="minorEastAsia"/>
          <w:i/>
          <w:iCs/>
        </w:rPr>
        <w:t xml:space="preserve"> + delta L)</w:t>
      </w:r>
      <w:r w:rsidRPr="009B54EF">
        <w:rPr>
          <w:rFonts w:eastAsiaTheme="minorEastAsia"/>
        </w:rPr>
        <w:t xml:space="preserve">. Con respecto a la </w:t>
      </w:r>
      <w:r w:rsidR="000B5F74" w:rsidRPr="009B54EF">
        <w:rPr>
          <w:rFonts w:eastAsiaTheme="minorEastAsia"/>
        </w:rPr>
        <w:t>dilatación</w:t>
      </w:r>
      <w:r w:rsidRPr="009B54EF">
        <w:rPr>
          <w:rFonts w:eastAsiaTheme="minorEastAsia"/>
        </w:rPr>
        <w:t xml:space="preserve"> lineal se puede observar que:</w:t>
      </w:r>
    </w:p>
    <w:p w:rsidR="009B54EF" w:rsidRPr="009B54EF" w:rsidRDefault="009B54EF" w:rsidP="009B54EF">
      <w:pPr>
        <w:pStyle w:val="Prrafodelista"/>
        <w:numPr>
          <w:ilvl w:val="0"/>
          <w:numId w:val="85"/>
        </w:numPr>
        <w:rPr>
          <w:rFonts w:eastAsiaTheme="minorEastAsia"/>
        </w:rPr>
      </w:pPr>
      <w:r w:rsidRPr="009B54EF">
        <w:rPr>
          <w:rFonts w:eastAsiaTheme="minorEastAsia"/>
        </w:rPr>
        <w:t xml:space="preserve">La </w:t>
      </w:r>
      <w:r w:rsidR="000B5F74" w:rsidRPr="009B54EF">
        <w:rPr>
          <w:rFonts w:eastAsiaTheme="minorEastAsia"/>
        </w:rPr>
        <w:t>variación</w:t>
      </w:r>
      <w:r w:rsidRPr="009B54EF">
        <w:rPr>
          <w:rFonts w:eastAsiaTheme="minorEastAsia"/>
        </w:rPr>
        <w:t xml:space="preserve"> de la longitud </w:t>
      </w:r>
      <w:r>
        <w:rPr>
          <w:rFonts w:eastAsiaTheme="minorEastAsia"/>
        </w:rPr>
        <w:t>Δ</w:t>
      </w:r>
      <w:r w:rsidRPr="009B54EF">
        <w:rPr>
          <w:rFonts w:eastAsiaTheme="minorEastAsia"/>
          <w:i/>
          <w:iCs/>
        </w:rPr>
        <w:t>L</w:t>
      </w:r>
      <w:r>
        <w:rPr>
          <w:rFonts w:eastAsiaTheme="minorEastAsia"/>
          <w:i/>
          <w:iCs/>
        </w:rPr>
        <w:t xml:space="preserve"> (delta L mayúscula)</w:t>
      </w:r>
      <w:r w:rsidRPr="009B54EF">
        <w:rPr>
          <w:rFonts w:eastAsiaTheme="minorEastAsia"/>
        </w:rPr>
        <w:t xml:space="preserve">, de una varilla es directamente proporcional al cambio de temperatura </w:t>
      </w:r>
      <w:r>
        <w:rPr>
          <w:rFonts w:eastAsiaTheme="minorEastAsia"/>
        </w:rPr>
        <w:t>Δ</w:t>
      </w:r>
      <w:r w:rsidRPr="009B54EF">
        <w:rPr>
          <w:rFonts w:eastAsiaTheme="minorEastAsia"/>
          <w:i/>
          <w:iCs/>
        </w:rPr>
        <w:t>T</w:t>
      </w:r>
      <w:r>
        <w:rPr>
          <w:rFonts w:eastAsiaTheme="minorEastAsia"/>
          <w:i/>
          <w:iCs/>
        </w:rPr>
        <w:t xml:space="preserve"> (delta T mayúscula)</w:t>
      </w:r>
      <w:r w:rsidRPr="009B54EF">
        <w:rPr>
          <w:rFonts w:eastAsiaTheme="minorEastAsia"/>
        </w:rPr>
        <w:t>.</w:t>
      </w:r>
    </w:p>
    <w:p w:rsidR="009B54EF" w:rsidRPr="009B54EF" w:rsidRDefault="009B54EF" w:rsidP="009B54EF">
      <w:pPr>
        <w:pStyle w:val="Prrafodelista"/>
        <w:numPr>
          <w:ilvl w:val="0"/>
          <w:numId w:val="85"/>
        </w:numPr>
        <w:rPr>
          <w:rFonts w:eastAsiaTheme="minorEastAsia"/>
        </w:rPr>
      </w:pPr>
      <w:r w:rsidRPr="009B54EF">
        <w:rPr>
          <w:rFonts w:eastAsiaTheme="minorEastAsia"/>
        </w:rPr>
        <w:t xml:space="preserve">La </w:t>
      </w:r>
      <w:r w:rsidR="000B5F74" w:rsidRPr="009B54EF">
        <w:rPr>
          <w:rFonts w:eastAsiaTheme="minorEastAsia"/>
        </w:rPr>
        <w:t>variación</w:t>
      </w:r>
      <w:r w:rsidRPr="009B54EF">
        <w:rPr>
          <w:rFonts w:eastAsiaTheme="minorEastAsia"/>
        </w:rPr>
        <w:t xml:space="preserve"> de longitud </w:t>
      </w:r>
      <w:r>
        <w:rPr>
          <w:rFonts w:eastAsiaTheme="minorEastAsia"/>
        </w:rPr>
        <w:t>Δ</w:t>
      </w:r>
      <w:r w:rsidRPr="009B54EF">
        <w:rPr>
          <w:rFonts w:eastAsiaTheme="minorEastAsia"/>
          <w:i/>
          <w:iCs/>
        </w:rPr>
        <w:t>L</w:t>
      </w:r>
      <w:r>
        <w:rPr>
          <w:rFonts w:eastAsiaTheme="minorEastAsia"/>
          <w:i/>
          <w:iCs/>
        </w:rPr>
        <w:t xml:space="preserve"> (delta L mayúscula)</w:t>
      </w:r>
      <w:r w:rsidRPr="009B54EF">
        <w:rPr>
          <w:rFonts w:eastAsiaTheme="minorEastAsia"/>
          <w:i/>
          <w:iCs/>
        </w:rPr>
        <w:t xml:space="preserve"> </w:t>
      </w:r>
      <w:r w:rsidRPr="009B54EF">
        <w:rPr>
          <w:rFonts w:eastAsiaTheme="minorEastAsia"/>
        </w:rPr>
        <w:t xml:space="preserve">es directamente proporcional a la longitud inicial de la varilla, </w:t>
      </w:r>
      <w:r w:rsidRPr="009B54EF">
        <w:rPr>
          <w:rFonts w:eastAsiaTheme="minorEastAsia"/>
          <w:i/>
          <w:iCs/>
        </w:rPr>
        <w:t>L</w:t>
      </w:r>
      <w:r w:rsidRPr="009B54EF">
        <w:rPr>
          <w:rFonts w:eastAsiaTheme="minorEastAsia"/>
          <w:vertAlign w:val="subscript"/>
        </w:rPr>
        <w:t>0</w:t>
      </w:r>
      <w:r w:rsidRPr="009B54EF">
        <w:rPr>
          <w:rFonts w:eastAsiaTheme="minorEastAsia"/>
        </w:rPr>
        <w:t>.</w:t>
      </w:r>
    </w:p>
    <w:p w:rsidR="009B54EF" w:rsidRDefault="009B54EF" w:rsidP="009B54EF">
      <w:pPr>
        <w:rPr>
          <w:rFonts w:eastAsiaTheme="minorEastAsia"/>
        </w:rPr>
      </w:pPr>
      <w:r w:rsidRPr="009B54EF">
        <w:rPr>
          <w:rFonts w:eastAsiaTheme="minorEastAsia"/>
        </w:rPr>
        <w:t>Estas relaciones de proporcionalidad se expresan como:</w:t>
      </w:r>
    </w:p>
    <w:p w:rsidR="009B54EF" w:rsidRPr="009B54EF" w:rsidRDefault="009B54EF" w:rsidP="009B54EF">
      <w:pPr>
        <w:rPr>
          <w:rFonts w:eastAsiaTheme="minorEastAsia"/>
        </w:rPr>
      </w:pPr>
      <m:oMathPara>
        <m:oMath>
          <m:r>
            <w:rPr>
              <w:rFonts w:ascii="Cambria Math" w:eastAsiaTheme="minorEastAsia" w:hAnsi="Cambria Math"/>
            </w:rPr>
            <m:t>∆L=α∙</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0</m:t>
              </m:r>
            </m:sub>
          </m:sSub>
          <m:r>
            <w:rPr>
              <w:rFonts w:ascii="Cambria Math" w:eastAsiaTheme="minorEastAsia" w:hAnsi="Cambria Math"/>
            </w:rPr>
            <m:t>∙∆T</m:t>
          </m:r>
        </m:oMath>
      </m:oMathPara>
    </w:p>
    <w:p w:rsidR="009B54EF" w:rsidRDefault="009B54EF" w:rsidP="009B54EF">
      <w:pPr>
        <w:rPr>
          <w:rFonts w:eastAsiaTheme="minorEastAsia"/>
        </w:rPr>
      </w:pPr>
      <w:r>
        <w:rPr>
          <w:rFonts w:eastAsiaTheme="minorEastAsia"/>
        </w:rPr>
        <w:t>La ecuación se lee, delta L = alfa ∙ L</w:t>
      </w:r>
      <w:r w:rsidRPr="009B54EF">
        <w:rPr>
          <w:rFonts w:eastAsiaTheme="minorEastAsia"/>
          <w:vertAlign w:val="subscript"/>
        </w:rPr>
        <w:t>0</w:t>
      </w:r>
      <w:r>
        <w:rPr>
          <w:rFonts w:eastAsiaTheme="minorEastAsia"/>
        </w:rPr>
        <w:t xml:space="preserve"> ∙ delta T.</w:t>
      </w:r>
    </w:p>
    <w:p w:rsidR="009B54EF" w:rsidRDefault="009B54EF" w:rsidP="009B54EF">
      <w:pPr>
        <w:rPr>
          <w:rFonts w:eastAsiaTheme="minorEastAsia"/>
        </w:rPr>
      </w:pPr>
      <w:r w:rsidRPr="009B54EF">
        <w:rPr>
          <w:rFonts w:eastAsiaTheme="minorEastAsia"/>
        </w:rPr>
        <w:t xml:space="preserve">La cantidad </w:t>
      </w:r>
      <w:r>
        <w:rPr>
          <w:rFonts w:eastAsiaTheme="minorEastAsia"/>
        </w:rPr>
        <w:t>α (letra griega alfa)</w:t>
      </w:r>
      <w:r w:rsidRPr="009B54EF">
        <w:rPr>
          <w:rFonts w:eastAsiaTheme="minorEastAsia"/>
        </w:rPr>
        <w:t xml:space="preserve"> se llama </w:t>
      </w:r>
      <w:r w:rsidRPr="009B54EF">
        <w:rPr>
          <w:rFonts w:eastAsiaTheme="minorEastAsia"/>
          <w:b/>
          <w:bCs/>
        </w:rPr>
        <w:t xml:space="preserve">coeficiente de dilatación lineal </w:t>
      </w:r>
      <w:r w:rsidRPr="009B54EF">
        <w:rPr>
          <w:rFonts w:eastAsiaTheme="minorEastAsia"/>
        </w:rPr>
        <w:t>y su valor de pende del</w:t>
      </w:r>
      <w:r>
        <w:rPr>
          <w:rFonts w:eastAsiaTheme="minorEastAsia"/>
        </w:rPr>
        <w:t xml:space="preserve"> </w:t>
      </w:r>
      <w:r w:rsidRPr="009B54EF">
        <w:rPr>
          <w:rFonts w:eastAsiaTheme="minorEastAsia"/>
        </w:rPr>
        <w:t xml:space="preserve">material del cual </w:t>
      </w:r>
      <w:r w:rsidR="000B5F74" w:rsidRPr="009B54EF">
        <w:rPr>
          <w:rFonts w:eastAsiaTheme="minorEastAsia"/>
        </w:rPr>
        <w:t>está</w:t>
      </w:r>
      <w:r w:rsidRPr="009B54EF">
        <w:rPr>
          <w:rFonts w:eastAsiaTheme="minorEastAsia"/>
        </w:rPr>
        <w:t xml:space="preserve"> constituida la varilla. Su unidad de medida es el °C</w:t>
      </w:r>
      <w:r w:rsidRPr="009B54EF">
        <w:rPr>
          <w:rFonts w:eastAsiaTheme="minorEastAsia"/>
          <w:vertAlign w:val="superscript"/>
        </w:rPr>
        <w:t>−1</w:t>
      </w:r>
      <w:r>
        <w:rPr>
          <w:rFonts w:eastAsiaTheme="minorEastAsia"/>
        </w:rPr>
        <w:t xml:space="preserve"> (°C a la −1)</w:t>
      </w:r>
      <w:r w:rsidRPr="009B54EF">
        <w:rPr>
          <w:rFonts w:eastAsiaTheme="minorEastAsia"/>
        </w:rPr>
        <w:t>.</w:t>
      </w:r>
      <w:r>
        <w:rPr>
          <w:rFonts w:eastAsiaTheme="minorEastAsia"/>
        </w:rPr>
        <w:t xml:space="preserve"> </w:t>
      </w:r>
      <w:r w:rsidRPr="009B54EF">
        <w:rPr>
          <w:rFonts w:eastAsiaTheme="minorEastAsia"/>
        </w:rPr>
        <w:t xml:space="preserve">En la tabla </w:t>
      </w:r>
      <w:r>
        <w:rPr>
          <w:rFonts w:eastAsiaTheme="minorEastAsia"/>
        </w:rPr>
        <w:t>6</w:t>
      </w:r>
      <w:r w:rsidRPr="009B54EF">
        <w:rPr>
          <w:rFonts w:eastAsiaTheme="minorEastAsia"/>
        </w:rPr>
        <w:t xml:space="preserve">, se muestra el coeficiente de </w:t>
      </w:r>
      <w:r w:rsidR="000B5F74" w:rsidRPr="009B54EF">
        <w:rPr>
          <w:rFonts w:eastAsiaTheme="minorEastAsia"/>
        </w:rPr>
        <w:t>dilatación</w:t>
      </w:r>
      <w:r w:rsidRPr="009B54EF">
        <w:rPr>
          <w:rFonts w:eastAsiaTheme="minorEastAsia"/>
        </w:rPr>
        <w:t xml:space="preserve"> lineal para algunas sustancias.</w:t>
      </w:r>
    </w:p>
    <w:p w:rsidR="00D937F1" w:rsidRDefault="00D937F1" w:rsidP="00D937F1">
      <w:pPr>
        <w:pStyle w:val="Descripcin"/>
        <w:keepNext/>
      </w:pPr>
      <w:bookmarkStart w:id="171" w:name="_Toc436645688"/>
      <w:r>
        <w:t xml:space="preserve">Tabla </w:t>
      </w:r>
      <w:fldSimple w:instr=" SEQ Tabla \* ARABIC ">
        <w:r w:rsidR="00977CFC">
          <w:rPr>
            <w:noProof/>
          </w:rPr>
          <w:t>6</w:t>
        </w:r>
      </w:fldSimple>
      <w:r>
        <w:t xml:space="preserve">.  </w:t>
      </w:r>
      <w:r w:rsidRPr="00D937F1">
        <w:t>Coeficientes de dilatación lineal</w:t>
      </w:r>
      <w:bookmarkEnd w:id="171"/>
    </w:p>
    <w:tbl>
      <w:tblPr>
        <w:tblStyle w:val="Tablaconcuadrcula"/>
        <w:tblW w:w="0" w:type="auto"/>
        <w:tblInd w:w="392" w:type="dxa"/>
        <w:tblLook w:val="04A0" w:firstRow="1" w:lastRow="0" w:firstColumn="1" w:lastColumn="0" w:noHBand="0" w:noVBand="1"/>
        <w:tblCaption w:val="Tabla 6.  Coeficientes de dilatación lineal"/>
        <w:tblDescription w:val="Tabla informativa"/>
      </w:tblPr>
      <w:tblGrid>
        <w:gridCol w:w="3635"/>
        <w:gridCol w:w="4027"/>
      </w:tblGrid>
      <w:tr w:rsidR="009B54EF" w:rsidRPr="00DB6E8B" w:rsidTr="00D937F1">
        <w:trPr>
          <w:trHeight w:val="424"/>
          <w:tblHeader/>
        </w:trPr>
        <w:tc>
          <w:tcPr>
            <w:tcW w:w="3635" w:type="dxa"/>
          </w:tcPr>
          <w:p w:rsidR="009B54EF" w:rsidRPr="00DB6E8B" w:rsidRDefault="009B54EF" w:rsidP="009B54EF">
            <w:pPr>
              <w:rPr>
                <w:rFonts w:eastAsiaTheme="minorEastAsia"/>
                <w:b/>
              </w:rPr>
            </w:pPr>
            <w:r w:rsidRPr="00DB6E8B">
              <w:rPr>
                <w:rFonts w:eastAsiaTheme="minorEastAsia"/>
                <w:b/>
              </w:rPr>
              <w:t>Sustancia</w:t>
            </w:r>
          </w:p>
        </w:tc>
        <w:tc>
          <w:tcPr>
            <w:tcW w:w="4027" w:type="dxa"/>
          </w:tcPr>
          <w:p w:rsidR="009B54EF" w:rsidRPr="00DB6E8B" w:rsidRDefault="009B54EF" w:rsidP="009B54EF">
            <w:pPr>
              <w:rPr>
                <w:rFonts w:eastAsiaTheme="minorEastAsia"/>
                <w:b/>
              </w:rPr>
            </w:pPr>
            <w:r w:rsidRPr="00DB6E8B">
              <w:rPr>
                <w:rFonts w:eastAsiaTheme="minorEastAsia"/>
                <w:b/>
              </w:rPr>
              <w:t>α (alfa) °C</w:t>
            </w:r>
            <w:r w:rsidRPr="00DB6E8B">
              <w:rPr>
                <w:rFonts w:eastAsiaTheme="minorEastAsia"/>
                <w:b/>
                <w:vertAlign w:val="superscript"/>
              </w:rPr>
              <w:t>−1</w:t>
            </w:r>
            <w:r w:rsidRPr="00DB6E8B">
              <w:rPr>
                <w:rFonts w:eastAsiaTheme="minorEastAsia"/>
                <w:b/>
              </w:rPr>
              <w:t xml:space="preserve"> (°C a la −1)</w:t>
            </w:r>
          </w:p>
        </w:tc>
      </w:tr>
      <w:tr w:rsidR="009B54EF" w:rsidTr="00D937F1">
        <w:trPr>
          <w:trHeight w:val="436"/>
        </w:trPr>
        <w:tc>
          <w:tcPr>
            <w:tcW w:w="3635" w:type="dxa"/>
          </w:tcPr>
          <w:p w:rsidR="009B54EF" w:rsidRDefault="00DB6E8B" w:rsidP="009B54EF">
            <w:pPr>
              <w:rPr>
                <w:rFonts w:eastAsiaTheme="minorEastAsia"/>
              </w:rPr>
            </w:pPr>
            <w:r>
              <w:rPr>
                <w:rFonts w:eastAsiaTheme="minorEastAsia"/>
              </w:rPr>
              <w:t>Acero</w:t>
            </w:r>
          </w:p>
        </w:tc>
        <w:tc>
          <w:tcPr>
            <w:tcW w:w="4027" w:type="dxa"/>
          </w:tcPr>
          <w:p w:rsidR="009B54EF" w:rsidRDefault="00DB6E8B" w:rsidP="009B54EF">
            <w:pPr>
              <w:rPr>
                <w:rFonts w:eastAsiaTheme="minorEastAsia"/>
              </w:rPr>
            </w:pPr>
            <w:r>
              <w:rPr>
                <w:rFonts w:eastAsiaTheme="minorEastAsia"/>
              </w:rPr>
              <w:t>11×10</w:t>
            </w:r>
            <w:r w:rsidRPr="00DB6E8B">
              <w:rPr>
                <w:rFonts w:eastAsiaTheme="minorEastAsia"/>
                <w:vertAlign w:val="superscript"/>
              </w:rPr>
              <w:t xml:space="preserve"> −6</w:t>
            </w:r>
          </w:p>
        </w:tc>
      </w:tr>
      <w:tr w:rsidR="009B54EF" w:rsidTr="00D937F1">
        <w:trPr>
          <w:trHeight w:val="436"/>
        </w:trPr>
        <w:tc>
          <w:tcPr>
            <w:tcW w:w="3635" w:type="dxa"/>
          </w:tcPr>
          <w:p w:rsidR="009B54EF" w:rsidRDefault="00DB6E8B" w:rsidP="009B54EF">
            <w:pPr>
              <w:rPr>
                <w:rFonts w:eastAsiaTheme="minorEastAsia"/>
              </w:rPr>
            </w:pPr>
            <w:r>
              <w:rPr>
                <w:rFonts w:eastAsiaTheme="minorEastAsia"/>
              </w:rPr>
              <w:t>Aluminio</w:t>
            </w:r>
          </w:p>
        </w:tc>
        <w:tc>
          <w:tcPr>
            <w:tcW w:w="4027" w:type="dxa"/>
          </w:tcPr>
          <w:p w:rsidR="009B54EF" w:rsidRDefault="00DB6E8B" w:rsidP="009B54EF">
            <w:pPr>
              <w:rPr>
                <w:rFonts w:eastAsiaTheme="minorEastAsia"/>
              </w:rPr>
            </w:pPr>
            <w:r>
              <w:rPr>
                <w:rFonts w:eastAsiaTheme="minorEastAsia"/>
              </w:rPr>
              <w:t>25×10</w:t>
            </w:r>
            <w:r w:rsidRPr="00DB6E8B">
              <w:rPr>
                <w:rFonts w:eastAsiaTheme="minorEastAsia"/>
                <w:vertAlign w:val="superscript"/>
              </w:rPr>
              <w:t xml:space="preserve"> −6</w:t>
            </w:r>
          </w:p>
        </w:tc>
      </w:tr>
      <w:tr w:rsidR="009B54EF" w:rsidTr="00D937F1">
        <w:trPr>
          <w:trHeight w:val="436"/>
        </w:trPr>
        <w:tc>
          <w:tcPr>
            <w:tcW w:w="3635" w:type="dxa"/>
          </w:tcPr>
          <w:p w:rsidR="009B54EF" w:rsidRDefault="00DB6E8B" w:rsidP="009B54EF">
            <w:pPr>
              <w:rPr>
                <w:rFonts w:eastAsiaTheme="minorEastAsia"/>
              </w:rPr>
            </w:pPr>
            <w:r>
              <w:rPr>
                <w:rFonts w:eastAsiaTheme="minorEastAsia"/>
              </w:rPr>
              <w:t>Cobre</w:t>
            </w:r>
          </w:p>
        </w:tc>
        <w:tc>
          <w:tcPr>
            <w:tcW w:w="4027" w:type="dxa"/>
          </w:tcPr>
          <w:p w:rsidR="009B54EF" w:rsidRDefault="00DB6E8B" w:rsidP="009B54EF">
            <w:pPr>
              <w:rPr>
                <w:rFonts w:eastAsiaTheme="minorEastAsia"/>
              </w:rPr>
            </w:pPr>
            <w:r>
              <w:rPr>
                <w:rFonts w:eastAsiaTheme="minorEastAsia"/>
              </w:rPr>
              <w:t>17×10</w:t>
            </w:r>
            <w:r w:rsidRPr="00DB6E8B">
              <w:rPr>
                <w:rFonts w:eastAsiaTheme="minorEastAsia"/>
                <w:vertAlign w:val="superscript"/>
              </w:rPr>
              <w:t xml:space="preserve"> −6</w:t>
            </w:r>
          </w:p>
        </w:tc>
      </w:tr>
      <w:tr w:rsidR="009B54EF" w:rsidTr="00D937F1">
        <w:trPr>
          <w:trHeight w:val="436"/>
        </w:trPr>
        <w:tc>
          <w:tcPr>
            <w:tcW w:w="3635" w:type="dxa"/>
          </w:tcPr>
          <w:p w:rsidR="009B54EF" w:rsidRDefault="00DB6E8B" w:rsidP="009B54EF">
            <w:pPr>
              <w:rPr>
                <w:rFonts w:eastAsiaTheme="minorEastAsia"/>
              </w:rPr>
            </w:pPr>
            <w:r>
              <w:rPr>
                <w:rFonts w:eastAsiaTheme="minorEastAsia"/>
              </w:rPr>
              <w:t>Hierro</w:t>
            </w:r>
          </w:p>
        </w:tc>
        <w:tc>
          <w:tcPr>
            <w:tcW w:w="4027" w:type="dxa"/>
          </w:tcPr>
          <w:p w:rsidR="009B54EF" w:rsidRDefault="00DB6E8B" w:rsidP="009B54EF">
            <w:pPr>
              <w:rPr>
                <w:rFonts w:eastAsiaTheme="minorEastAsia"/>
              </w:rPr>
            </w:pPr>
            <w:r>
              <w:rPr>
                <w:rFonts w:eastAsiaTheme="minorEastAsia"/>
              </w:rPr>
              <w:t>12×10</w:t>
            </w:r>
            <w:r w:rsidRPr="00DB6E8B">
              <w:rPr>
                <w:rFonts w:eastAsiaTheme="minorEastAsia"/>
                <w:vertAlign w:val="superscript"/>
              </w:rPr>
              <w:t xml:space="preserve"> −6</w:t>
            </w:r>
          </w:p>
        </w:tc>
      </w:tr>
      <w:tr w:rsidR="00DB6E8B" w:rsidTr="00D937F1">
        <w:trPr>
          <w:trHeight w:val="447"/>
        </w:trPr>
        <w:tc>
          <w:tcPr>
            <w:tcW w:w="3635" w:type="dxa"/>
          </w:tcPr>
          <w:p w:rsidR="00DB6E8B" w:rsidRDefault="00DB6E8B" w:rsidP="009B54EF">
            <w:pPr>
              <w:rPr>
                <w:rFonts w:eastAsiaTheme="minorEastAsia"/>
              </w:rPr>
            </w:pPr>
            <w:r>
              <w:rPr>
                <w:rFonts w:eastAsiaTheme="minorEastAsia"/>
              </w:rPr>
              <w:t>Vidrio</w:t>
            </w:r>
          </w:p>
        </w:tc>
        <w:tc>
          <w:tcPr>
            <w:tcW w:w="4027" w:type="dxa"/>
          </w:tcPr>
          <w:p w:rsidR="00DB6E8B" w:rsidRDefault="00DB6E8B" w:rsidP="009B54EF">
            <w:pPr>
              <w:rPr>
                <w:rFonts w:eastAsiaTheme="minorEastAsia"/>
              </w:rPr>
            </w:pPr>
            <w:r>
              <w:rPr>
                <w:rFonts w:eastAsiaTheme="minorEastAsia"/>
              </w:rPr>
              <w:t>9×10</w:t>
            </w:r>
            <w:r w:rsidRPr="00DB6E8B">
              <w:rPr>
                <w:rFonts w:eastAsiaTheme="minorEastAsia"/>
                <w:vertAlign w:val="superscript"/>
              </w:rPr>
              <w:t xml:space="preserve"> −6</w:t>
            </w:r>
          </w:p>
        </w:tc>
      </w:tr>
    </w:tbl>
    <w:p w:rsidR="009B54EF" w:rsidRDefault="009B54EF" w:rsidP="009B54EF">
      <w:pPr>
        <w:rPr>
          <w:rFonts w:eastAsiaTheme="minorEastAsia"/>
        </w:rPr>
      </w:pPr>
    </w:p>
    <w:p w:rsidR="00D937F1" w:rsidRDefault="00D937F1" w:rsidP="00D937F1">
      <w:pPr>
        <w:pStyle w:val="Ttulo4"/>
        <w:rPr>
          <w:rFonts w:eastAsiaTheme="minorEastAsia"/>
        </w:rPr>
      </w:pPr>
      <w:bookmarkStart w:id="172" w:name="_Toc436645660"/>
      <w:r>
        <w:rPr>
          <w:rFonts w:eastAsiaTheme="minorEastAsia"/>
        </w:rPr>
        <w:lastRenderedPageBreak/>
        <w:t>Ejemplo</w:t>
      </w:r>
      <w:bookmarkEnd w:id="172"/>
    </w:p>
    <w:p w:rsidR="00D937F1" w:rsidRPr="00D937F1" w:rsidRDefault="00D937F1" w:rsidP="00D937F1">
      <w:pPr>
        <w:rPr>
          <w:rFonts w:eastAsiaTheme="minorEastAsia"/>
          <w:bCs/>
        </w:rPr>
      </w:pPr>
      <w:r w:rsidRPr="00D937F1">
        <w:rPr>
          <w:rFonts w:eastAsiaTheme="minorEastAsia"/>
          <w:bCs/>
        </w:rPr>
        <w:t>Un ingeniero proyecta la construcción de un puente de acero de 20 m de longitud. Si la diferencia máxima</w:t>
      </w:r>
      <w:r>
        <w:rPr>
          <w:rFonts w:eastAsiaTheme="minorEastAsia"/>
          <w:bCs/>
        </w:rPr>
        <w:t xml:space="preserve"> </w:t>
      </w:r>
      <w:r w:rsidRPr="00D937F1">
        <w:rPr>
          <w:rFonts w:eastAsiaTheme="minorEastAsia"/>
          <w:bCs/>
        </w:rPr>
        <w:t>de temperaturas durante el día es 20 °C, determinar la longitud que debe dejar libre para que el puente se</w:t>
      </w:r>
      <w:r>
        <w:rPr>
          <w:rFonts w:eastAsiaTheme="minorEastAsia"/>
          <w:bCs/>
        </w:rPr>
        <w:t xml:space="preserve"> </w:t>
      </w:r>
      <w:r w:rsidRPr="00D937F1">
        <w:rPr>
          <w:rFonts w:eastAsiaTheme="minorEastAsia"/>
          <w:bCs/>
        </w:rPr>
        <w:t>dilate sin deformarse.</w:t>
      </w:r>
    </w:p>
    <w:p w:rsidR="00D937F1" w:rsidRDefault="00D937F1" w:rsidP="00D937F1">
      <w:pPr>
        <w:rPr>
          <w:rFonts w:eastAsiaTheme="minorEastAsia"/>
          <w:b/>
          <w:bCs/>
        </w:rPr>
      </w:pPr>
    </w:p>
    <w:p w:rsidR="00D937F1" w:rsidRPr="00D937F1" w:rsidRDefault="00D937F1" w:rsidP="00D937F1">
      <w:pPr>
        <w:pStyle w:val="Ttulo4"/>
        <w:rPr>
          <w:rFonts w:eastAsiaTheme="minorEastAsia"/>
        </w:rPr>
      </w:pPr>
      <w:bookmarkStart w:id="173" w:name="_Toc436645661"/>
      <w:r>
        <w:rPr>
          <w:rFonts w:eastAsiaTheme="minorEastAsia"/>
        </w:rPr>
        <w:t>Solución</w:t>
      </w:r>
      <w:bookmarkEnd w:id="173"/>
    </w:p>
    <w:p w:rsidR="00D937F1" w:rsidRDefault="00D937F1" w:rsidP="00D937F1">
      <w:pPr>
        <w:rPr>
          <w:rFonts w:eastAsiaTheme="minorEastAsia"/>
        </w:rPr>
      </w:pPr>
      <w:r w:rsidRPr="00D937F1">
        <w:rPr>
          <w:rFonts w:eastAsiaTheme="minorEastAsia"/>
        </w:rPr>
        <w:t xml:space="preserve">La longitud que debe dejar libre es igual a la </w:t>
      </w:r>
      <w:r w:rsidR="000B5F74" w:rsidRPr="00D937F1">
        <w:rPr>
          <w:rFonts w:eastAsiaTheme="minorEastAsia"/>
        </w:rPr>
        <w:t>variación</w:t>
      </w:r>
      <w:r w:rsidRPr="00D937F1">
        <w:rPr>
          <w:rFonts w:eastAsiaTheme="minorEastAsia"/>
        </w:rPr>
        <w:t xml:space="preserve"> de la longitud del puente, por tanto,</w:t>
      </w:r>
    </w:p>
    <w:p w:rsidR="00D937F1" w:rsidRPr="009B54EF" w:rsidRDefault="00D937F1" w:rsidP="00D937F1">
      <w:pPr>
        <w:rPr>
          <w:rFonts w:eastAsiaTheme="minorEastAsia"/>
        </w:rPr>
      </w:pPr>
      <m:oMathPara>
        <m:oMath>
          <m:r>
            <w:rPr>
              <w:rFonts w:ascii="Cambria Math" w:eastAsiaTheme="minorEastAsia" w:hAnsi="Cambria Math"/>
            </w:rPr>
            <m:t>∆L=α∙</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0</m:t>
              </m:r>
            </m:sub>
          </m:sSub>
          <m:r>
            <w:rPr>
              <w:rFonts w:ascii="Cambria Math" w:eastAsiaTheme="minorEastAsia" w:hAnsi="Cambria Math"/>
            </w:rPr>
            <m:t>∙∆T</m:t>
          </m:r>
        </m:oMath>
      </m:oMathPara>
    </w:p>
    <w:p w:rsidR="00D937F1" w:rsidRDefault="00D937F1" w:rsidP="00D937F1">
      <w:pPr>
        <w:rPr>
          <w:rFonts w:eastAsiaTheme="minorEastAsia"/>
        </w:rPr>
      </w:pPr>
      <w:r>
        <w:rPr>
          <w:rFonts w:eastAsiaTheme="minorEastAsia"/>
        </w:rPr>
        <w:t>La ecuación se lee, delta L = alfa ∙ L</w:t>
      </w:r>
      <w:r w:rsidRPr="009B54EF">
        <w:rPr>
          <w:rFonts w:eastAsiaTheme="minorEastAsia"/>
          <w:vertAlign w:val="subscript"/>
        </w:rPr>
        <w:t>0</w:t>
      </w:r>
      <w:r>
        <w:rPr>
          <w:rFonts w:eastAsiaTheme="minorEastAsia"/>
        </w:rPr>
        <w:t xml:space="preserve"> ∙ delta T.</w:t>
      </w:r>
    </w:p>
    <w:p w:rsidR="00D937F1" w:rsidRPr="009B54EF" w:rsidRDefault="00D937F1" w:rsidP="00D937F1">
      <w:pPr>
        <w:rPr>
          <w:rFonts w:eastAsiaTheme="minorEastAsia"/>
        </w:rPr>
      </w:pPr>
      <m:oMathPara>
        <m:oMath>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11×</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 xml:space="preserve"> </m:t>
              </m:r>
              <m:sSup>
                <m:sSupPr>
                  <m:ctrlPr>
                    <w:rPr>
                      <w:rFonts w:ascii="Cambria Math" w:eastAsiaTheme="minorEastAsia" w:hAnsi="Cambria Math"/>
                    </w:rPr>
                  </m:ctrlPr>
                </m:sSupPr>
                <m:e>
                  <m:r>
                    <m:rPr>
                      <m:sty m:val="p"/>
                    </m:rPr>
                    <w:rPr>
                      <w:rFonts w:ascii="Cambria Math" w:eastAsiaTheme="minorEastAsia" w:hAnsi="Cambria Math"/>
                    </w:rPr>
                    <m:t>°C</m:t>
                  </m:r>
                </m:e>
                <m:sup>
                  <m:r>
                    <m:rPr>
                      <m:sty m:val="p"/>
                    </m:rPr>
                    <w:rPr>
                      <w:rFonts w:ascii="Cambria Math" w:eastAsiaTheme="minorEastAsia" w:hAnsi="Cambria Math"/>
                    </w:rPr>
                    <m:t>-1</m:t>
                  </m:r>
                </m:sup>
              </m:sSup>
            </m:e>
          </m:d>
          <m:r>
            <w:rPr>
              <w:rFonts w:ascii="Cambria Math" w:eastAsiaTheme="minorEastAsia" w:hAnsi="Cambria Math"/>
            </w:rPr>
            <m:t>∙20 m∙20 °C=4,4×</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-3</m:t>
              </m:r>
            </m:sup>
          </m:sSup>
          <m:r>
            <w:rPr>
              <w:rFonts w:ascii="Cambria Math" w:eastAsiaTheme="minorEastAsia" w:hAnsi="Cambria Math"/>
            </w:rPr>
            <m:t xml:space="preserve"> m</m:t>
          </m:r>
        </m:oMath>
      </m:oMathPara>
    </w:p>
    <w:p w:rsidR="00D937F1" w:rsidRDefault="00D937F1" w:rsidP="00D937F1">
      <w:pPr>
        <w:rPr>
          <w:rFonts w:eastAsiaTheme="minorEastAsia"/>
        </w:rPr>
      </w:pPr>
      <w:r>
        <w:rPr>
          <w:rFonts w:eastAsiaTheme="minorEastAsia"/>
        </w:rPr>
        <w:t>La ecuación se lee, delta L =</w:t>
      </w:r>
      <w:r w:rsidRPr="00D937F1">
        <w:rPr>
          <w:rFonts w:eastAsiaTheme="minorEastAsia"/>
        </w:rPr>
        <w:t>(11×10</w:t>
      </w:r>
      <w:r w:rsidRPr="00D937F1">
        <w:rPr>
          <w:rFonts w:eastAsiaTheme="minorEastAsia"/>
          <w:vertAlign w:val="superscript"/>
        </w:rPr>
        <w:t xml:space="preserve"> −6</w:t>
      </w:r>
      <w:r w:rsidRPr="00D937F1">
        <w:rPr>
          <w:rFonts w:eastAsiaTheme="minorEastAsia"/>
        </w:rPr>
        <w:t xml:space="preserve">  °C</w:t>
      </w:r>
      <w:r>
        <w:rPr>
          <w:rFonts w:eastAsiaTheme="minorEastAsia"/>
        </w:rPr>
        <w:t xml:space="preserve"> a la −</w:t>
      </w:r>
      <w:r w:rsidRPr="00D937F1">
        <w:rPr>
          <w:rFonts w:eastAsiaTheme="minorEastAsia"/>
        </w:rPr>
        <w:t>1)</w:t>
      </w:r>
      <w:r>
        <w:rPr>
          <w:rFonts w:eastAsiaTheme="minorEastAsia"/>
        </w:rPr>
        <w:t xml:space="preserve"> </w:t>
      </w:r>
      <w:r w:rsidRPr="00D937F1">
        <w:rPr>
          <w:rFonts w:eastAsiaTheme="minorEastAsia"/>
        </w:rPr>
        <w:t>∙</w:t>
      </w:r>
      <w:r>
        <w:rPr>
          <w:rFonts w:eastAsiaTheme="minorEastAsia"/>
        </w:rPr>
        <w:t xml:space="preserve"> </w:t>
      </w:r>
      <w:r w:rsidRPr="00D937F1">
        <w:rPr>
          <w:rFonts w:eastAsiaTheme="minorEastAsia"/>
        </w:rPr>
        <w:t>20 m</w:t>
      </w:r>
      <w:r>
        <w:rPr>
          <w:rFonts w:eastAsiaTheme="minorEastAsia"/>
        </w:rPr>
        <w:t xml:space="preserve"> </w:t>
      </w:r>
      <w:r w:rsidRPr="00D937F1">
        <w:rPr>
          <w:rFonts w:eastAsiaTheme="minorEastAsia"/>
        </w:rPr>
        <w:t>∙</w:t>
      </w:r>
      <w:r>
        <w:rPr>
          <w:rFonts w:eastAsiaTheme="minorEastAsia"/>
        </w:rPr>
        <w:t xml:space="preserve"> </w:t>
      </w:r>
      <w:r w:rsidRPr="00D937F1">
        <w:rPr>
          <w:rFonts w:eastAsiaTheme="minorEastAsia"/>
        </w:rPr>
        <w:t>20 °C</w:t>
      </w:r>
      <w:r>
        <w:rPr>
          <w:rFonts w:eastAsiaTheme="minorEastAsia"/>
        </w:rPr>
        <w:t xml:space="preserve"> </w:t>
      </w:r>
      <w:r w:rsidRPr="00D937F1">
        <w:rPr>
          <w:rFonts w:eastAsiaTheme="minorEastAsia"/>
        </w:rPr>
        <w:t>=</w:t>
      </w:r>
      <w:r>
        <w:rPr>
          <w:rFonts w:eastAsiaTheme="minorEastAsia"/>
        </w:rPr>
        <w:t xml:space="preserve"> </w:t>
      </w:r>
      <w:r w:rsidRPr="00D937F1">
        <w:rPr>
          <w:rFonts w:eastAsiaTheme="minorEastAsia"/>
        </w:rPr>
        <w:t>4,4×10</w:t>
      </w:r>
      <w:r w:rsidRPr="00D937F1">
        <w:rPr>
          <w:rFonts w:eastAsiaTheme="minorEastAsia"/>
          <w:vertAlign w:val="superscript"/>
        </w:rPr>
        <w:t xml:space="preserve"> −3</w:t>
      </w:r>
      <w:r w:rsidRPr="00D937F1">
        <w:rPr>
          <w:rFonts w:eastAsiaTheme="minorEastAsia"/>
        </w:rPr>
        <w:t xml:space="preserve"> m</w:t>
      </w:r>
      <w:r>
        <w:rPr>
          <w:rFonts w:eastAsiaTheme="minorEastAsia"/>
        </w:rPr>
        <w:t>.</w:t>
      </w:r>
    </w:p>
    <w:p w:rsidR="00D937F1" w:rsidRDefault="00D937F1" w:rsidP="00D937F1">
      <w:pPr>
        <w:rPr>
          <w:rFonts w:eastAsiaTheme="minorEastAsia"/>
        </w:rPr>
      </w:pPr>
      <w:r w:rsidRPr="00D937F1">
        <w:rPr>
          <w:rFonts w:eastAsiaTheme="minorEastAsia"/>
        </w:rPr>
        <w:t>La longitud que debe dejar libre para que el puente se dilate sin deformarse es 4,4×10</w:t>
      </w:r>
      <w:r w:rsidRPr="00D937F1">
        <w:rPr>
          <w:rFonts w:eastAsiaTheme="minorEastAsia"/>
          <w:vertAlign w:val="superscript"/>
        </w:rPr>
        <w:t xml:space="preserve"> −3</w:t>
      </w:r>
      <w:r w:rsidRPr="00D937F1">
        <w:rPr>
          <w:rFonts w:eastAsiaTheme="minorEastAsia"/>
        </w:rPr>
        <w:t xml:space="preserve"> m , esto es 4,4 milímetros.</w:t>
      </w:r>
    </w:p>
    <w:p w:rsidR="00D937F1" w:rsidRDefault="00D937F1" w:rsidP="00D937F1">
      <w:pPr>
        <w:rPr>
          <w:rFonts w:eastAsiaTheme="minorEastAsia"/>
        </w:rPr>
      </w:pPr>
    </w:p>
    <w:p w:rsidR="00D937F1" w:rsidRPr="00D937F1" w:rsidRDefault="00D937F1" w:rsidP="00D937F1">
      <w:pPr>
        <w:pStyle w:val="Ttulo3"/>
        <w:rPr>
          <w:rFonts w:eastAsiaTheme="minorEastAsia"/>
        </w:rPr>
      </w:pPr>
      <w:bookmarkStart w:id="174" w:name="_Toc436645662"/>
      <w:r w:rsidRPr="00D937F1">
        <w:rPr>
          <w:rFonts w:eastAsiaTheme="minorEastAsia"/>
        </w:rPr>
        <w:t>Dilatación superficial</w:t>
      </w:r>
      <w:bookmarkEnd w:id="174"/>
    </w:p>
    <w:p w:rsidR="00D937F1" w:rsidRDefault="00D937F1" w:rsidP="00D937F1">
      <w:pPr>
        <w:rPr>
          <w:rFonts w:eastAsiaTheme="minorEastAsia"/>
        </w:rPr>
      </w:pPr>
      <w:r w:rsidRPr="00D937F1">
        <w:rPr>
          <w:rFonts w:eastAsiaTheme="minorEastAsia"/>
        </w:rPr>
        <w:t xml:space="preserve">Si el </w:t>
      </w:r>
      <w:r w:rsidR="000B5F74" w:rsidRPr="00D937F1">
        <w:rPr>
          <w:rFonts w:eastAsiaTheme="minorEastAsia"/>
        </w:rPr>
        <w:t>sólido</w:t>
      </w:r>
      <w:r w:rsidRPr="00D937F1">
        <w:rPr>
          <w:rFonts w:eastAsiaTheme="minorEastAsia"/>
        </w:rPr>
        <w:t xml:space="preserve"> tiene forma de </w:t>
      </w:r>
      <w:r w:rsidR="000B5F74" w:rsidRPr="00D937F1">
        <w:rPr>
          <w:rFonts w:eastAsiaTheme="minorEastAsia"/>
        </w:rPr>
        <w:t>lámina</w:t>
      </w:r>
      <w:r w:rsidRPr="00D937F1">
        <w:rPr>
          <w:rFonts w:eastAsiaTheme="minorEastAsia"/>
        </w:rPr>
        <w:t xml:space="preserve">, la </w:t>
      </w:r>
      <w:r w:rsidR="000B5F74" w:rsidRPr="00D937F1">
        <w:rPr>
          <w:rFonts w:eastAsiaTheme="minorEastAsia"/>
        </w:rPr>
        <w:t>dilatación</w:t>
      </w:r>
      <w:r w:rsidRPr="00D937F1">
        <w:rPr>
          <w:rFonts w:eastAsiaTheme="minorEastAsia"/>
        </w:rPr>
        <w:t xml:space="preserve"> afecta sus dos dimensiones y se</w:t>
      </w:r>
      <w:r>
        <w:rPr>
          <w:rFonts w:eastAsiaTheme="minorEastAsia"/>
        </w:rPr>
        <w:t xml:space="preserve"> </w:t>
      </w:r>
      <w:r w:rsidRPr="00D937F1">
        <w:rPr>
          <w:rFonts w:eastAsiaTheme="minorEastAsia"/>
        </w:rPr>
        <w:t xml:space="preserve">produce </w:t>
      </w:r>
      <w:r w:rsidR="000B5F74" w:rsidRPr="00D937F1">
        <w:rPr>
          <w:rFonts w:eastAsiaTheme="minorEastAsia"/>
        </w:rPr>
        <w:t>dilatación</w:t>
      </w:r>
      <w:r w:rsidRPr="00D937F1">
        <w:rPr>
          <w:rFonts w:eastAsiaTheme="minorEastAsia"/>
        </w:rPr>
        <w:t xml:space="preserve"> superficial. En este caso, la </w:t>
      </w:r>
      <w:r w:rsidR="000B5F74" w:rsidRPr="00D937F1">
        <w:rPr>
          <w:rFonts w:eastAsiaTheme="minorEastAsia"/>
        </w:rPr>
        <w:t>variación</w:t>
      </w:r>
      <w:r w:rsidRPr="00D937F1">
        <w:rPr>
          <w:rFonts w:eastAsiaTheme="minorEastAsia"/>
        </w:rPr>
        <w:t xml:space="preserve"> del </w:t>
      </w:r>
      <w:r w:rsidR="000B5F74" w:rsidRPr="00D937F1">
        <w:rPr>
          <w:rFonts w:eastAsiaTheme="minorEastAsia"/>
        </w:rPr>
        <w:t>área</w:t>
      </w:r>
      <w:r w:rsidRPr="00D937F1">
        <w:rPr>
          <w:rFonts w:eastAsiaTheme="minorEastAsia"/>
        </w:rPr>
        <w:t xml:space="preserve"> de la</w:t>
      </w:r>
      <w:r>
        <w:rPr>
          <w:rFonts w:eastAsiaTheme="minorEastAsia"/>
        </w:rPr>
        <w:t xml:space="preserve"> </w:t>
      </w:r>
      <w:r w:rsidR="000B5F74" w:rsidRPr="00D937F1">
        <w:rPr>
          <w:rFonts w:eastAsiaTheme="minorEastAsia"/>
        </w:rPr>
        <w:t>lámina</w:t>
      </w:r>
      <w:r w:rsidRPr="00D937F1">
        <w:rPr>
          <w:rFonts w:eastAsiaTheme="minorEastAsia"/>
        </w:rPr>
        <w:t xml:space="preserve"> es proporcional al </w:t>
      </w:r>
      <w:r w:rsidR="000B5F74" w:rsidRPr="00D937F1">
        <w:rPr>
          <w:rFonts w:eastAsiaTheme="minorEastAsia"/>
        </w:rPr>
        <w:t>área</w:t>
      </w:r>
      <w:r w:rsidRPr="00D937F1">
        <w:rPr>
          <w:rFonts w:eastAsiaTheme="minorEastAsia"/>
        </w:rPr>
        <w:t xml:space="preserve"> inicial </w:t>
      </w:r>
      <w:r w:rsidRPr="00D937F1">
        <w:rPr>
          <w:rFonts w:eastAsiaTheme="minorEastAsia"/>
          <w:i/>
          <w:iCs/>
        </w:rPr>
        <w:t>A</w:t>
      </w:r>
      <w:r w:rsidRPr="00D937F1">
        <w:rPr>
          <w:rFonts w:eastAsiaTheme="minorEastAsia"/>
          <w:vertAlign w:val="subscript"/>
        </w:rPr>
        <w:t>0</w:t>
      </w:r>
      <w:r w:rsidRPr="00D937F1">
        <w:rPr>
          <w:rFonts w:eastAsiaTheme="minorEastAsia"/>
        </w:rPr>
        <w:t xml:space="preserve"> y al cambio de temperatura </w:t>
      </w:r>
      <w:r>
        <w:rPr>
          <w:rFonts w:eastAsiaTheme="minorEastAsia"/>
        </w:rPr>
        <w:t>Δ</w:t>
      </w:r>
      <w:r w:rsidRPr="00D937F1">
        <w:rPr>
          <w:rFonts w:eastAsiaTheme="minorEastAsia"/>
          <w:i/>
          <w:iCs/>
        </w:rPr>
        <w:t>T</w:t>
      </w:r>
      <w:r>
        <w:rPr>
          <w:rFonts w:eastAsiaTheme="minorEastAsia"/>
          <w:i/>
          <w:iCs/>
        </w:rPr>
        <w:t xml:space="preserve"> (delta T mayúscula)</w:t>
      </w:r>
      <w:r w:rsidRPr="00D937F1">
        <w:rPr>
          <w:rFonts w:eastAsiaTheme="minorEastAsia"/>
        </w:rPr>
        <w:t>, por tanto:</w:t>
      </w:r>
    </w:p>
    <w:p w:rsidR="00D937F1" w:rsidRPr="009B54EF" w:rsidRDefault="00D937F1" w:rsidP="00D937F1">
      <w:pPr>
        <w:rPr>
          <w:rFonts w:eastAsiaTheme="minorEastAsia"/>
        </w:rPr>
      </w:pPr>
      <m:oMathPara>
        <m:oMath>
          <m:r>
            <w:rPr>
              <w:rFonts w:ascii="Cambria Math" w:eastAsiaTheme="minorEastAsia" w:hAnsi="Cambria Math"/>
            </w:rPr>
            <m:t>∆A=</m:t>
          </m:r>
          <m:r>
            <m:rPr>
              <m:sty m:val="p"/>
            </m:rPr>
            <w:rPr>
              <w:rFonts w:ascii="Cambria Math" w:eastAsiaTheme="minorEastAsia" w:hAnsi="Cambria Math"/>
            </w:rPr>
            <m:t>β</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∙∆T</m:t>
          </m:r>
        </m:oMath>
      </m:oMathPara>
    </w:p>
    <w:p w:rsidR="00D937F1" w:rsidRDefault="00D937F1" w:rsidP="00D937F1">
      <w:pPr>
        <w:rPr>
          <w:rFonts w:eastAsiaTheme="minorEastAsia"/>
        </w:rPr>
      </w:pPr>
      <w:r>
        <w:rPr>
          <w:rFonts w:eastAsiaTheme="minorEastAsia"/>
        </w:rPr>
        <w:t>La ecuación se lee, delta A = beta ∙ A</w:t>
      </w:r>
      <w:r w:rsidRPr="009B54EF">
        <w:rPr>
          <w:rFonts w:eastAsiaTheme="minorEastAsia"/>
          <w:vertAlign w:val="subscript"/>
        </w:rPr>
        <w:t>0</w:t>
      </w:r>
      <w:r>
        <w:rPr>
          <w:rFonts w:eastAsiaTheme="minorEastAsia"/>
        </w:rPr>
        <w:t xml:space="preserve"> ∙ delta T.</w:t>
      </w:r>
    </w:p>
    <w:p w:rsidR="00D937F1" w:rsidRDefault="00D937F1" w:rsidP="00D937F1">
      <w:pPr>
        <w:rPr>
          <w:rFonts w:eastAsiaTheme="minorEastAsia"/>
        </w:rPr>
      </w:pPr>
      <w:r w:rsidRPr="00D937F1">
        <w:rPr>
          <w:rFonts w:eastAsiaTheme="minorEastAsia"/>
        </w:rPr>
        <w:lastRenderedPageBreak/>
        <w:t xml:space="preserve">Donde para el coeficiente de </w:t>
      </w:r>
      <w:r w:rsidR="000B5F74" w:rsidRPr="00D937F1">
        <w:rPr>
          <w:rFonts w:eastAsiaTheme="minorEastAsia"/>
        </w:rPr>
        <w:t>dilatación</w:t>
      </w:r>
      <w:r w:rsidRPr="00D937F1">
        <w:rPr>
          <w:rFonts w:eastAsiaTheme="minorEastAsia"/>
        </w:rPr>
        <w:t xml:space="preserve"> superficial </w:t>
      </w:r>
      <w:r>
        <w:rPr>
          <w:rFonts w:eastAsiaTheme="minorEastAsia"/>
        </w:rPr>
        <w:t>ß (letra griega beta)</w:t>
      </w:r>
      <w:r w:rsidRPr="00D937F1">
        <w:rPr>
          <w:rFonts w:eastAsiaTheme="minorEastAsia"/>
        </w:rPr>
        <w:t xml:space="preserve"> se cumple que </w:t>
      </w:r>
      <w:r>
        <w:rPr>
          <w:rFonts w:eastAsiaTheme="minorEastAsia"/>
        </w:rPr>
        <w:t>ß</w:t>
      </w:r>
      <w:r w:rsidRPr="00D937F1">
        <w:rPr>
          <w:rFonts w:eastAsiaTheme="minorEastAsia"/>
        </w:rPr>
        <w:t xml:space="preserve"> </w:t>
      </w:r>
      <w:r>
        <w:rPr>
          <w:rFonts w:eastAsiaTheme="minorEastAsia"/>
        </w:rPr>
        <w:t>=</w:t>
      </w:r>
      <w:r w:rsidRPr="00D937F1">
        <w:rPr>
          <w:rFonts w:eastAsiaTheme="minorEastAsia"/>
        </w:rPr>
        <w:t xml:space="preserve"> 2 </w:t>
      </w:r>
      <w:r>
        <w:rPr>
          <w:rFonts w:eastAsiaTheme="minorEastAsia"/>
        </w:rPr>
        <w:t>∙</w:t>
      </w:r>
      <w:r w:rsidRPr="00D937F1">
        <w:rPr>
          <w:rFonts w:eastAsiaTheme="minorEastAsia"/>
        </w:rPr>
        <w:t xml:space="preserve"> </w:t>
      </w:r>
      <w:r>
        <w:rPr>
          <w:rFonts w:eastAsiaTheme="minorEastAsia"/>
        </w:rPr>
        <w:t>α (beta = 2∙alfa)</w:t>
      </w:r>
      <w:r w:rsidRPr="00D937F1">
        <w:rPr>
          <w:rFonts w:eastAsiaTheme="minorEastAsia"/>
        </w:rPr>
        <w:t>,</w:t>
      </w:r>
      <w:r>
        <w:rPr>
          <w:rFonts w:eastAsiaTheme="minorEastAsia"/>
        </w:rPr>
        <w:t xml:space="preserve"> </w:t>
      </w:r>
      <w:r w:rsidRPr="00D937F1">
        <w:rPr>
          <w:rFonts w:eastAsiaTheme="minorEastAsia"/>
        </w:rPr>
        <w:t xml:space="preserve">siendo </w:t>
      </w:r>
      <w:r>
        <w:rPr>
          <w:rFonts w:eastAsiaTheme="minorEastAsia"/>
        </w:rPr>
        <w:t>α (alfa)</w:t>
      </w:r>
      <w:r w:rsidRPr="00D937F1">
        <w:rPr>
          <w:rFonts w:eastAsiaTheme="minorEastAsia"/>
        </w:rPr>
        <w:t xml:space="preserve"> el coeficiente de </w:t>
      </w:r>
      <w:r w:rsidR="000B5F74" w:rsidRPr="00D937F1">
        <w:rPr>
          <w:rFonts w:eastAsiaTheme="minorEastAsia"/>
        </w:rPr>
        <w:t>dilatación</w:t>
      </w:r>
      <w:r w:rsidRPr="00D937F1">
        <w:rPr>
          <w:rFonts w:eastAsiaTheme="minorEastAsia"/>
        </w:rPr>
        <w:t xml:space="preserve"> lineal.</w:t>
      </w:r>
    </w:p>
    <w:p w:rsidR="00D937F1" w:rsidRDefault="00D937F1" w:rsidP="00D937F1">
      <w:pPr>
        <w:rPr>
          <w:rFonts w:eastAsiaTheme="minorEastAsia"/>
        </w:rPr>
      </w:pPr>
    </w:p>
    <w:p w:rsidR="006E01CE" w:rsidRPr="006E01CE" w:rsidRDefault="006E01CE" w:rsidP="006E01CE">
      <w:pPr>
        <w:pStyle w:val="Ttulo3"/>
        <w:rPr>
          <w:rFonts w:eastAsiaTheme="minorEastAsia"/>
        </w:rPr>
      </w:pPr>
      <w:bookmarkStart w:id="175" w:name="_Toc436645663"/>
      <w:r w:rsidRPr="006E01CE">
        <w:rPr>
          <w:rFonts w:eastAsiaTheme="minorEastAsia"/>
        </w:rPr>
        <w:t>Dilatación volumétrica</w:t>
      </w:r>
      <w:bookmarkEnd w:id="175"/>
    </w:p>
    <w:p w:rsidR="006E01CE" w:rsidRPr="006E01CE" w:rsidRDefault="006E01CE" w:rsidP="006E01CE">
      <w:pPr>
        <w:rPr>
          <w:rFonts w:eastAsiaTheme="minorEastAsia"/>
        </w:rPr>
      </w:pPr>
      <w:r w:rsidRPr="006E01CE">
        <w:rPr>
          <w:rFonts w:eastAsiaTheme="minorEastAsia"/>
        </w:rPr>
        <w:t>Si ninguna de las dimensiones se destaca sobre las otras, las tres dimensiones se dilatan</w:t>
      </w:r>
      <w:r>
        <w:rPr>
          <w:rFonts w:eastAsiaTheme="minorEastAsia"/>
        </w:rPr>
        <w:t xml:space="preserve"> </w:t>
      </w:r>
      <w:r w:rsidR="000B5F74" w:rsidRPr="006E01CE">
        <w:rPr>
          <w:rFonts w:eastAsiaTheme="minorEastAsia"/>
        </w:rPr>
        <w:t>produciéndose</w:t>
      </w:r>
      <w:r w:rsidRPr="006E01CE">
        <w:rPr>
          <w:rFonts w:eastAsiaTheme="minorEastAsia"/>
        </w:rPr>
        <w:t xml:space="preserve"> </w:t>
      </w:r>
      <w:r w:rsidR="000B5F74" w:rsidRPr="006E01CE">
        <w:rPr>
          <w:rFonts w:eastAsiaTheme="minorEastAsia"/>
        </w:rPr>
        <w:t>así</w:t>
      </w:r>
      <w:r w:rsidRPr="006E01CE">
        <w:rPr>
          <w:rFonts w:eastAsiaTheme="minorEastAsia"/>
        </w:rPr>
        <w:t xml:space="preserve"> </w:t>
      </w:r>
      <w:r w:rsidR="000B5F74" w:rsidRPr="006E01CE">
        <w:rPr>
          <w:rFonts w:eastAsiaTheme="minorEastAsia"/>
        </w:rPr>
        <w:t>dilatación</w:t>
      </w:r>
      <w:r w:rsidRPr="006E01CE">
        <w:rPr>
          <w:rFonts w:eastAsiaTheme="minorEastAsia"/>
        </w:rPr>
        <w:t xml:space="preserve"> cubica o </w:t>
      </w:r>
      <w:r w:rsidR="000B5F74" w:rsidRPr="006E01CE">
        <w:rPr>
          <w:rFonts w:eastAsiaTheme="minorEastAsia"/>
        </w:rPr>
        <w:t>volumétrica</w:t>
      </w:r>
      <w:r w:rsidRPr="006E01CE">
        <w:rPr>
          <w:rFonts w:eastAsiaTheme="minorEastAsia"/>
        </w:rPr>
        <w:t>.</w:t>
      </w:r>
    </w:p>
    <w:p w:rsidR="006E01CE" w:rsidRPr="006E01CE" w:rsidRDefault="006E01CE" w:rsidP="006E01CE">
      <w:pPr>
        <w:rPr>
          <w:rFonts w:eastAsiaTheme="minorEastAsia"/>
        </w:rPr>
      </w:pPr>
      <w:r w:rsidRPr="006E01CE">
        <w:rPr>
          <w:rFonts w:eastAsiaTheme="minorEastAsia"/>
        </w:rPr>
        <w:t xml:space="preserve">Consideremos ahora que un cuerpo de volumen </w:t>
      </w:r>
      <w:r w:rsidRPr="006E01CE">
        <w:rPr>
          <w:rFonts w:eastAsiaTheme="minorEastAsia"/>
          <w:i/>
          <w:iCs/>
        </w:rPr>
        <w:t>V</w:t>
      </w:r>
      <w:r w:rsidRPr="006E01CE">
        <w:rPr>
          <w:rFonts w:eastAsiaTheme="minorEastAsia"/>
          <w:vertAlign w:val="subscript"/>
        </w:rPr>
        <w:t>0</w:t>
      </w:r>
      <w:r w:rsidRPr="006E01CE">
        <w:rPr>
          <w:rFonts w:eastAsiaTheme="minorEastAsia"/>
        </w:rPr>
        <w:t xml:space="preserve"> se somete a una </w:t>
      </w:r>
      <w:r w:rsidR="000B5F74" w:rsidRPr="006E01CE">
        <w:rPr>
          <w:rFonts w:eastAsiaTheme="minorEastAsia"/>
        </w:rPr>
        <w:t>variación</w:t>
      </w:r>
      <w:r w:rsidRPr="006E01CE">
        <w:rPr>
          <w:rFonts w:eastAsiaTheme="minorEastAsia"/>
        </w:rPr>
        <w:t xml:space="preserve"> de</w:t>
      </w:r>
      <w:r>
        <w:rPr>
          <w:rFonts w:eastAsiaTheme="minorEastAsia"/>
        </w:rPr>
        <w:t xml:space="preserve"> </w:t>
      </w:r>
      <w:r w:rsidRPr="006E01CE">
        <w:rPr>
          <w:rFonts w:eastAsiaTheme="minorEastAsia"/>
        </w:rPr>
        <w:t xml:space="preserve">temperatura </w:t>
      </w:r>
      <w:r>
        <w:rPr>
          <w:rFonts w:eastAsiaTheme="minorEastAsia"/>
        </w:rPr>
        <w:t>Δ</w:t>
      </w:r>
      <w:r w:rsidRPr="006E01CE">
        <w:rPr>
          <w:rFonts w:eastAsiaTheme="minorEastAsia"/>
          <w:i/>
          <w:iCs/>
        </w:rPr>
        <w:t>T</w:t>
      </w:r>
      <w:r>
        <w:rPr>
          <w:rFonts w:eastAsiaTheme="minorEastAsia"/>
          <w:i/>
          <w:iCs/>
        </w:rPr>
        <w:t xml:space="preserve"> (delta T mayúscula)</w:t>
      </w:r>
      <w:r w:rsidRPr="006E01CE">
        <w:rPr>
          <w:rFonts w:eastAsiaTheme="minorEastAsia"/>
        </w:rPr>
        <w:t xml:space="preserve">, entonces la </w:t>
      </w:r>
      <w:r w:rsidR="000B5F74" w:rsidRPr="006E01CE">
        <w:rPr>
          <w:rFonts w:eastAsiaTheme="minorEastAsia"/>
        </w:rPr>
        <w:t>variación</w:t>
      </w:r>
      <w:r w:rsidRPr="006E01CE">
        <w:rPr>
          <w:rFonts w:eastAsiaTheme="minorEastAsia"/>
        </w:rPr>
        <w:t xml:space="preserve"> del volumen </w:t>
      </w:r>
      <w:r w:rsidR="00D45164">
        <w:rPr>
          <w:rFonts w:eastAsiaTheme="minorEastAsia"/>
        </w:rPr>
        <w:t>Δ</w:t>
      </w:r>
      <w:r w:rsidR="00D45164">
        <w:rPr>
          <w:rFonts w:eastAsiaTheme="minorEastAsia"/>
          <w:i/>
          <w:iCs/>
        </w:rPr>
        <w:t>V (delta V mayúscula)</w:t>
      </w:r>
      <w:r w:rsidRPr="006E01CE">
        <w:rPr>
          <w:rFonts w:eastAsiaTheme="minorEastAsia"/>
        </w:rPr>
        <w:t>, es directamente proporcional</w:t>
      </w:r>
    </w:p>
    <w:p w:rsidR="006E01CE" w:rsidRDefault="006E01CE" w:rsidP="006E01CE">
      <w:pPr>
        <w:rPr>
          <w:rFonts w:eastAsiaTheme="minorEastAsia"/>
        </w:rPr>
      </w:pPr>
      <w:r w:rsidRPr="006E01CE">
        <w:rPr>
          <w:rFonts w:eastAsiaTheme="minorEastAsia"/>
        </w:rPr>
        <w:t xml:space="preserve">al cambio de la temperatura y </w:t>
      </w:r>
      <w:r w:rsidR="000B5F74" w:rsidRPr="006E01CE">
        <w:rPr>
          <w:rFonts w:eastAsiaTheme="minorEastAsia"/>
        </w:rPr>
        <w:t>también</w:t>
      </w:r>
      <w:r w:rsidRPr="006E01CE">
        <w:rPr>
          <w:rFonts w:eastAsiaTheme="minorEastAsia"/>
        </w:rPr>
        <w:t xml:space="preserve"> es directamente proporcional al volumen</w:t>
      </w:r>
      <w:r w:rsidR="00D45164">
        <w:rPr>
          <w:rFonts w:eastAsiaTheme="minorEastAsia"/>
        </w:rPr>
        <w:t xml:space="preserve"> </w:t>
      </w:r>
      <w:r w:rsidRPr="006E01CE">
        <w:rPr>
          <w:rFonts w:eastAsiaTheme="minorEastAsia"/>
        </w:rPr>
        <w:t xml:space="preserve">inicial del cuerpo, </w:t>
      </w:r>
      <w:r w:rsidRPr="006E01CE">
        <w:rPr>
          <w:rFonts w:eastAsiaTheme="minorEastAsia"/>
          <w:i/>
          <w:iCs/>
        </w:rPr>
        <w:t>V</w:t>
      </w:r>
      <w:r w:rsidRPr="00D45164">
        <w:rPr>
          <w:rFonts w:eastAsiaTheme="minorEastAsia"/>
          <w:vertAlign w:val="subscript"/>
        </w:rPr>
        <w:t>0</w:t>
      </w:r>
      <w:r w:rsidRPr="006E01CE">
        <w:rPr>
          <w:rFonts w:eastAsiaTheme="minorEastAsia"/>
        </w:rPr>
        <w:t>. Esto se expresa como:</w:t>
      </w:r>
    </w:p>
    <w:p w:rsidR="00D45164" w:rsidRPr="009B54EF" w:rsidRDefault="00D45164" w:rsidP="00D45164">
      <w:pPr>
        <w:rPr>
          <w:rFonts w:eastAsiaTheme="minorEastAsia"/>
        </w:rPr>
      </w:pPr>
      <m:oMathPara>
        <m:oMath>
          <m:r>
            <w:rPr>
              <w:rFonts w:ascii="Cambria Math" w:eastAsiaTheme="minorEastAsia" w:hAnsi="Cambria Math"/>
            </w:rPr>
            <m:t>∆V=</m:t>
          </m:r>
          <m:r>
            <m:rPr>
              <m:sty m:val="p"/>
            </m:rPr>
            <w:rPr>
              <w:rFonts w:ascii="Cambria Math" w:eastAsiaTheme="minorEastAsia" w:hAnsi="Cambria Math"/>
            </w:rPr>
            <m:t>γ</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0</m:t>
              </m:r>
            </m:sub>
          </m:sSub>
          <m:r>
            <w:rPr>
              <w:rFonts w:ascii="Cambria Math" w:eastAsiaTheme="minorEastAsia" w:hAnsi="Cambria Math"/>
            </w:rPr>
            <m:t>∙∆T</m:t>
          </m:r>
        </m:oMath>
      </m:oMathPara>
    </w:p>
    <w:p w:rsidR="00D45164" w:rsidRDefault="00D45164" w:rsidP="00D45164">
      <w:pPr>
        <w:rPr>
          <w:rFonts w:eastAsiaTheme="minorEastAsia"/>
        </w:rPr>
      </w:pPr>
      <w:r>
        <w:rPr>
          <w:rFonts w:eastAsiaTheme="minorEastAsia"/>
        </w:rPr>
        <w:t>La ecuación se lee, delta V = gamma ∙ V</w:t>
      </w:r>
      <w:r w:rsidRPr="009B54EF">
        <w:rPr>
          <w:rFonts w:eastAsiaTheme="minorEastAsia"/>
          <w:vertAlign w:val="subscript"/>
        </w:rPr>
        <w:t>0</w:t>
      </w:r>
      <w:r>
        <w:rPr>
          <w:rFonts w:eastAsiaTheme="minorEastAsia"/>
        </w:rPr>
        <w:t xml:space="preserve"> ∙ delta T.</w:t>
      </w:r>
    </w:p>
    <w:p w:rsidR="00D45164" w:rsidRDefault="00D45164" w:rsidP="00D45164">
      <w:pPr>
        <w:rPr>
          <w:rFonts w:eastAsiaTheme="minorEastAsia"/>
        </w:rPr>
      </w:pPr>
      <w:r w:rsidRPr="00D45164">
        <w:rPr>
          <w:rFonts w:eastAsiaTheme="minorEastAsia"/>
        </w:rPr>
        <w:t xml:space="preserve">La cantidad </w:t>
      </w:r>
      <w:r>
        <w:rPr>
          <w:rFonts w:eastAsiaTheme="minorEastAsia"/>
        </w:rPr>
        <w:t>γ (letra griega gamma)</w:t>
      </w:r>
      <w:r w:rsidRPr="00D45164">
        <w:rPr>
          <w:rFonts w:eastAsiaTheme="minorEastAsia"/>
        </w:rPr>
        <w:t xml:space="preserve"> se denomina </w:t>
      </w:r>
      <w:r w:rsidRPr="00D45164">
        <w:rPr>
          <w:rFonts w:eastAsiaTheme="minorEastAsia"/>
          <w:b/>
          <w:bCs/>
        </w:rPr>
        <w:t xml:space="preserve">coeficiente de dilatación volumétrica </w:t>
      </w:r>
      <w:r w:rsidRPr="00D45164">
        <w:rPr>
          <w:rFonts w:eastAsiaTheme="minorEastAsia"/>
        </w:rPr>
        <w:t>y su valor depende</w:t>
      </w:r>
      <w:r>
        <w:rPr>
          <w:rFonts w:eastAsiaTheme="minorEastAsia"/>
        </w:rPr>
        <w:t xml:space="preserve"> </w:t>
      </w:r>
      <w:r w:rsidRPr="00D45164">
        <w:rPr>
          <w:rFonts w:eastAsiaTheme="minorEastAsia"/>
        </w:rPr>
        <w:t xml:space="preserve">del material del cual </w:t>
      </w:r>
      <w:r w:rsidR="000B5F74" w:rsidRPr="00D45164">
        <w:rPr>
          <w:rFonts w:eastAsiaTheme="minorEastAsia"/>
        </w:rPr>
        <w:t>está</w:t>
      </w:r>
      <w:r w:rsidRPr="00D45164">
        <w:rPr>
          <w:rFonts w:eastAsiaTheme="minorEastAsia"/>
        </w:rPr>
        <w:t xml:space="preserve"> constituido el cuerpo. Se expresa en °C</w:t>
      </w:r>
      <w:r w:rsidRPr="00D45164">
        <w:rPr>
          <w:rFonts w:eastAsiaTheme="minorEastAsia"/>
          <w:vertAlign w:val="superscript"/>
        </w:rPr>
        <w:t xml:space="preserve"> −1</w:t>
      </w:r>
      <w:r>
        <w:rPr>
          <w:rFonts w:eastAsiaTheme="minorEastAsia"/>
        </w:rPr>
        <w:t xml:space="preserve"> (</w:t>
      </w:r>
      <w:r w:rsidRPr="00D937F1">
        <w:rPr>
          <w:rFonts w:eastAsiaTheme="minorEastAsia"/>
        </w:rPr>
        <w:t>°C</w:t>
      </w:r>
      <w:r>
        <w:rPr>
          <w:rFonts w:eastAsiaTheme="minorEastAsia"/>
        </w:rPr>
        <w:t xml:space="preserve"> a la −</w:t>
      </w:r>
      <w:r w:rsidRPr="00D937F1">
        <w:rPr>
          <w:rFonts w:eastAsiaTheme="minorEastAsia"/>
        </w:rPr>
        <w:t>1</w:t>
      </w:r>
      <w:r>
        <w:rPr>
          <w:rFonts w:eastAsiaTheme="minorEastAsia"/>
        </w:rPr>
        <w:t>)</w:t>
      </w:r>
      <w:r w:rsidRPr="00D45164">
        <w:rPr>
          <w:rFonts w:eastAsiaTheme="minorEastAsia"/>
        </w:rPr>
        <w:t xml:space="preserve">. </w:t>
      </w:r>
    </w:p>
    <w:p w:rsidR="00977CFC" w:rsidRDefault="00977CFC" w:rsidP="00977CFC">
      <w:pPr>
        <w:pStyle w:val="Descripcin"/>
        <w:keepNext/>
      </w:pPr>
      <w:bookmarkStart w:id="176" w:name="_Toc436645689"/>
      <w:r>
        <w:t xml:space="preserve">Tabla </w:t>
      </w:r>
      <w:fldSimple w:instr=" SEQ Tabla \* ARABIC ">
        <w:r>
          <w:rPr>
            <w:noProof/>
          </w:rPr>
          <w:t>7</w:t>
        </w:r>
      </w:fldSimple>
      <w:r>
        <w:t>.</w:t>
      </w:r>
      <w:r w:rsidRPr="00977CFC">
        <w:rPr>
          <w:rFonts w:ascii="MyriadPro-Bold" w:hAnsi="MyriadPro-Bold" w:cs="MyriadPro-Bold"/>
          <w:b w:val="0"/>
          <w:bCs w:val="0"/>
          <w:color w:val="2F2F2E"/>
          <w:sz w:val="20"/>
          <w:szCs w:val="20"/>
        </w:rPr>
        <w:t xml:space="preserve"> </w:t>
      </w:r>
      <w:r w:rsidRPr="00977CFC">
        <w:t>Coeficientes de dilatación</w:t>
      </w:r>
      <w:r>
        <w:t xml:space="preserve"> volumétrica</w:t>
      </w:r>
      <w:bookmarkEnd w:id="176"/>
    </w:p>
    <w:tbl>
      <w:tblPr>
        <w:tblStyle w:val="Tablaconcuadrcula"/>
        <w:tblW w:w="0" w:type="auto"/>
        <w:tblLook w:val="04A0" w:firstRow="1" w:lastRow="0" w:firstColumn="1" w:lastColumn="0" w:noHBand="0" w:noVBand="1"/>
        <w:tblCaption w:val="Tabla 7. Coeficientes de dilatación volumétrica"/>
        <w:tblDescription w:val="Tabla informativa"/>
      </w:tblPr>
      <w:tblGrid>
        <w:gridCol w:w="4489"/>
        <w:gridCol w:w="4489"/>
      </w:tblGrid>
      <w:tr w:rsidR="00D45164" w:rsidTr="00977CFC">
        <w:trPr>
          <w:tblHeader/>
        </w:trPr>
        <w:tc>
          <w:tcPr>
            <w:tcW w:w="4489" w:type="dxa"/>
          </w:tcPr>
          <w:p w:rsidR="00D45164" w:rsidRPr="00CA5215" w:rsidRDefault="00CA5215" w:rsidP="00D45164">
            <w:pPr>
              <w:rPr>
                <w:rFonts w:eastAsiaTheme="minorEastAsia"/>
                <w:b/>
              </w:rPr>
            </w:pPr>
            <w:r w:rsidRPr="00CA5215">
              <w:rPr>
                <w:rFonts w:eastAsiaTheme="minorEastAsia"/>
                <w:b/>
              </w:rPr>
              <w:t>Sustancia</w:t>
            </w:r>
          </w:p>
        </w:tc>
        <w:tc>
          <w:tcPr>
            <w:tcW w:w="4489" w:type="dxa"/>
          </w:tcPr>
          <w:p w:rsidR="00D45164" w:rsidRDefault="00CA5215" w:rsidP="00CA5215">
            <w:pPr>
              <w:rPr>
                <w:rFonts w:eastAsiaTheme="minorEastAsia"/>
              </w:rPr>
            </w:pPr>
            <w:r>
              <w:rPr>
                <w:rFonts w:eastAsiaTheme="minorEastAsia"/>
                <w:b/>
              </w:rPr>
              <w:t>γ</w:t>
            </w:r>
            <w:r w:rsidRPr="00DB6E8B">
              <w:rPr>
                <w:rFonts w:eastAsiaTheme="minorEastAsia"/>
                <w:b/>
              </w:rPr>
              <w:t xml:space="preserve"> (</w:t>
            </w:r>
            <w:r>
              <w:rPr>
                <w:rFonts w:eastAsiaTheme="minorEastAsia"/>
                <w:b/>
              </w:rPr>
              <w:t>gamma</w:t>
            </w:r>
            <w:r w:rsidRPr="00DB6E8B">
              <w:rPr>
                <w:rFonts w:eastAsiaTheme="minorEastAsia"/>
                <w:b/>
              </w:rPr>
              <w:t>) °C</w:t>
            </w:r>
            <w:r w:rsidRPr="00DB6E8B">
              <w:rPr>
                <w:rFonts w:eastAsiaTheme="minorEastAsia"/>
                <w:b/>
                <w:vertAlign w:val="superscript"/>
              </w:rPr>
              <w:t>−1</w:t>
            </w:r>
            <w:r w:rsidRPr="00DB6E8B">
              <w:rPr>
                <w:rFonts w:eastAsiaTheme="minorEastAsia"/>
                <w:b/>
              </w:rPr>
              <w:t xml:space="preserve"> (°C a la −1)</w:t>
            </w:r>
          </w:p>
        </w:tc>
      </w:tr>
      <w:tr w:rsidR="00D45164" w:rsidTr="00D45164">
        <w:tc>
          <w:tcPr>
            <w:tcW w:w="4489" w:type="dxa"/>
          </w:tcPr>
          <w:p w:rsidR="00D45164" w:rsidRDefault="00CA5215" w:rsidP="00D45164">
            <w:pPr>
              <w:rPr>
                <w:rFonts w:eastAsiaTheme="minorEastAsia"/>
              </w:rPr>
            </w:pPr>
            <w:r>
              <w:rPr>
                <w:rFonts w:eastAsiaTheme="minorEastAsia"/>
              </w:rPr>
              <w:t>Amoniaco</w:t>
            </w:r>
          </w:p>
        </w:tc>
        <w:tc>
          <w:tcPr>
            <w:tcW w:w="4489" w:type="dxa"/>
          </w:tcPr>
          <w:p w:rsidR="00D45164" w:rsidRDefault="00CA5215" w:rsidP="00D45164">
            <w:pPr>
              <w:rPr>
                <w:rFonts w:eastAsiaTheme="minorEastAsia"/>
              </w:rPr>
            </w:pPr>
            <w:r>
              <w:rPr>
                <w:rFonts w:eastAsiaTheme="minorEastAsia"/>
              </w:rPr>
              <w:t>2450×10</w:t>
            </w:r>
            <w:r w:rsidRPr="00DB6E8B">
              <w:rPr>
                <w:rFonts w:eastAsiaTheme="minorEastAsia"/>
                <w:vertAlign w:val="superscript"/>
              </w:rPr>
              <w:t xml:space="preserve"> −6</w:t>
            </w:r>
          </w:p>
        </w:tc>
      </w:tr>
      <w:tr w:rsidR="00D45164" w:rsidTr="00D45164">
        <w:tc>
          <w:tcPr>
            <w:tcW w:w="4489" w:type="dxa"/>
          </w:tcPr>
          <w:p w:rsidR="00D45164" w:rsidRDefault="00CA5215" w:rsidP="00D45164">
            <w:pPr>
              <w:rPr>
                <w:rFonts w:eastAsiaTheme="minorEastAsia"/>
              </w:rPr>
            </w:pPr>
            <w:r>
              <w:rPr>
                <w:rFonts w:eastAsiaTheme="minorEastAsia"/>
              </w:rPr>
              <w:t>Alcohol</w:t>
            </w:r>
          </w:p>
        </w:tc>
        <w:tc>
          <w:tcPr>
            <w:tcW w:w="4489" w:type="dxa"/>
          </w:tcPr>
          <w:p w:rsidR="00D45164" w:rsidRDefault="00CA5215" w:rsidP="00D45164">
            <w:pPr>
              <w:rPr>
                <w:rFonts w:eastAsiaTheme="minorEastAsia"/>
              </w:rPr>
            </w:pPr>
            <w:r>
              <w:rPr>
                <w:rFonts w:eastAsiaTheme="minorEastAsia"/>
              </w:rPr>
              <w:t>1100×10</w:t>
            </w:r>
            <w:r w:rsidRPr="00DB6E8B">
              <w:rPr>
                <w:rFonts w:eastAsiaTheme="minorEastAsia"/>
                <w:vertAlign w:val="superscript"/>
              </w:rPr>
              <w:t xml:space="preserve"> −6</w:t>
            </w:r>
          </w:p>
        </w:tc>
      </w:tr>
      <w:tr w:rsidR="00D45164" w:rsidTr="00D45164">
        <w:tc>
          <w:tcPr>
            <w:tcW w:w="4489" w:type="dxa"/>
          </w:tcPr>
          <w:p w:rsidR="00D45164" w:rsidRDefault="00CA5215" w:rsidP="00D45164">
            <w:pPr>
              <w:rPr>
                <w:rFonts w:eastAsiaTheme="minorEastAsia"/>
              </w:rPr>
            </w:pPr>
            <w:r>
              <w:rPr>
                <w:rFonts w:eastAsiaTheme="minorEastAsia"/>
              </w:rPr>
              <w:t>Agua</w:t>
            </w:r>
          </w:p>
        </w:tc>
        <w:tc>
          <w:tcPr>
            <w:tcW w:w="4489" w:type="dxa"/>
          </w:tcPr>
          <w:p w:rsidR="00D45164" w:rsidRDefault="00CA5215" w:rsidP="00D45164">
            <w:pPr>
              <w:rPr>
                <w:rFonts w:eastAsiaTheme="minorEastAsia"/>
              </w:rPr>
            </w:pPr>
            <w:r>
              <w:rPr>
                <w:rFonts w:eastAsiaTheme="minorEastAsia"/>
              </w:rPr>
              <w:t>200×10</w:t>
            </w:r>
            <w:r w:rsidRPr="00DB6E8B">
              <w:rPr>
                <w:rFonts w:eastAsiaTheme="minorEastAsia"/>
                <w:vertAlign w:val="superscript"/>
              </w:rPr>
              <w:t xml:space="preserve"> −6</w:t>
            </w:r>
          </w:p>
        </w:tc>
      </w:tr>
      <w:tr w:rsidR="00D45164" w:rsidTr="00D45164">
        <w:tc>
          <w:tcPr>
            <w:tcW w:w="4489" w:type="dxa"/>
          </w:tcPr>
          <w:p w:rsidR="00D45164" w:rsidRDefault="00CA5215" w:rsidP="00D45164">
            <w:pPr>
              <w:rPr>
                <w:rFonts w:eastAsiaTheme="minorEastAsia"/>
              </w:rPr>
            </w:pPr>
            <w:r>
              <w:rPr>
                <w:rFonts w:eastAsiaTheme="minorEastAsia"/>
              </w:rPr>
              <w:t>Glicerina</w:t>
            </w:r>
          </w:p>
        </w:tc>
        <w:tc>
          <w:tcPr>
            <w:tcW w:w="4489" w:type="dxa"/>
          </w:tcPr>
          <w:p w:rsidR="00D45164" w:rsidRDefault="00CA5215" w:rsidP="00D45164">
            <w:pPr>
              <w:rPr>
                <w:rFonts w:eastAsiaTheme="minorEastAsia"/>
              </w:rPr>
            </w:pPr>
            <w:r>
              <w:rPr>
                <w:rFonts w:eastAsiaTheme="minorEastAsia"/>
              </w:rPr>
              <w:t>500×10</w:t>
            </w:r>
            <w:r w:rsidRPr="00DB6E8B">
              <w:rPr>
                <w:rFonts w:eastAsiaTheme="minorEastAsia"/>
                <w:vertAlign w:val="superscript"/>
              </w:rPr>
              <w:t xml:space="preserve"> −6</w:t>
            </w:r>
          </w:p>
        </w:tc>
      </w:tr>
      <w:tr w:rsidR="00CA5215" w:rsidTr="00D45164">
        <w:tc>
          <w:tcPr>
            <w:tcW w:w="4489" w:type="dxa"/>
          </w:tcPr>
          <w:p w:rsidR="00CA5215" w:rsidRDefault="00CA5215" w:rsidP="00D45164">
            <w:pPr>
              <w:rPr>
                <w:rFonts w:eastAsiaTheme="minorEastAsia"/>
              </w:rPr>
            </w:pPr>
            <w:r>
              <w:rPr>
                <w:rFonts w:eastAsiaTheme="minorEastAsia"/>
              </w:rPr>
              <w:t>Mercurio</w:t>
            </w:r>
          </w:p>
        </w:tc>
        <w:tc>
          <w:tcPr>
            <w:tcW w:w="4489" w:type="dxa"/>
          </w:tcPr>
          <w:p w:rsidR="00CA5215" w:rsidRDefault="00CA5215" w:rsidP="00D45164">
            <w:pPr>
              <w:rPr>
                <w:rFonts w:eastAsiaTheme="minorEastAsia"/>
              </w:rPr>
            </w:pPr>
            <w:r>
              <w:rPr>
                <w:rFonts w:eastAsiaTheme="minorEastAsia"/>
              </w:rPr>
              <w:t>180×10</w:t>
            </w:r>
            <w:r w:rsidRPr="00DB6E8B">
              <w:rPr>
                <w:rFonts w:eastAsiaTheme="minorEastAsia"/>
                <w:vertAlign w:val="superscript"/>
              </w:rPr>
              <w:t xml:space="preserve"> −6</w:t>
            </w:r>
          </w:p>
        </w:tc>
      </w:tr>
    </w:tbl>
    <w:p w:rsidR="00D45164" w:rsidRDefault="00D45164" w:rsidP="00D45164">
      <w:pPr>
        <w:rPr>
          <w:rFonts w:eastAsiaTheme="minorEastAsia"/>
        </w:rPr>
      </w:pPr>
    </w:p>
    <w:p w:rsidR="00D45164" w:rsidRDefault="00D45164" w:rsidP="00D45164">
      <w:pPr>
        <w:rPr>
          <w:rFonts w:eastAsiaTheme="minorEastAsia"/>
        </w:rPr>
      </w:pPr>
      <w:r w:rsidRPr="00D45164">
        <w:rPr>
          <w:rFonts w:eastAsiaTheme="minorEastAsia"/>
        </w:rPr>
        <w:lastRenderedPageBreak/>
        <w:t xml:space="preserve">En la tabla </w:t>
      </w:r>
      <w:r w:rsidR="00CA5215">
        <w:rPr>
          <w:rFonts w:eastAsiaTheme="minorEastAsia"/>
        </w:rPr>
        <w:t>7</w:t>
      </w:r>
      <w:r w:rsidRPr="00D45164">
        <w:rPr>
          <w:rFonts w:eastAsiaTheme="minorEastAsia"/>
        </w:rPr>
        <w:t>,</w:t>
      </w:r>
      <w:r>
        <w:rPr>
          <w:rFonts w:eastAsiaTheme="minorEastAsia"/>
        </w:rPr>
        <w:t xml:space="preserve"> </w:t>
      </w:r>
      <w:r w:rsidRPr="00D45164">
        <w:rPr>
          <w:rFonts w:eastAsiaTheme="minorEastAsia"/>
        </w:rPr>
        <w:t xml:space="preserve">se presenta el coeficiente de </w:t>
      </w:r>
      <w:r w:rsidR="000B5F74" w:rsidRPr="00D45164">
        <w:rPr>
          <w:rFonts w:eastAsiaTheme="minorEastAsia"/>
        </w:rPr>
        <w:t>dilatación</w:t>
      </w:r>
      <w:r w:rsidRPr="00D45164">
        <w:rPr>
          <w:rFonts w:eastAsiaTheme="minorEastAsia"/>
        </w:rPr>
        <w:t xml:space="preserve"> </w:t>
      </w:r>
      <w:r w:rsidR="000B5F74" w:rsidRPr="00D45164">
        <w:rPr>
          <w:rFonts w:eastAsiaTheme="minorEastAsia"/>
        </w:rPr>
        <w:t>volumétrica</w:t>
      </w:r>
      <w:r w:rsidRPr="00D45164">
        <w:rPr>
          <w:rFonts w:eastAsiaTheme="minorEastAsia"/>
        </w:rPr>
        <w:t xml:space="preserve"> para algunas sustancias. El coeficiente</w:t>
      </w:r>
      <w:r>
        <w:rPr>
          <w:rFonts w:eastAsiaTheme="minorEastAsia"/>
        </w:rPr>
        <w:t xml:space="preserve"> </w:t>
      </w:r>
      <w:r w:rsidRPr="00D45164">
        <w:rPr>
          <w:rFonts w:eastAsiaTheme="minorEastAsia"/>
        </w:rPr>
        <w:t xml:space="preserve">de </w:t>
      </w:r>
      <w:r w:rsidR="000B5F74" w:rsidRPr="00D45164">
        <w:rPr>
          <w:rFonts w:eastAsiaTheme="minorEastAsia"/>
        </w:rPr>
        <w:t>dilatación</w:t>
      </w:r>
      <w:r w:rsidRPr="00D45164">
        <w:rPr>
          <w:rFonts w:eastAsiaTheme="minorEastAsia"/>
        </w:rPr>
        <w:t xml:space="preserve"> </w:t>
      </w:r>
      <w:r w:rsidR="000B5F74" w:rsidRPr="00D45164">
        <w:rPr>
          <w:rFonts w:eastAsiaTheme="minorEastAsia"/>
        </w:rPr>
        <w:t>volumétrica</w:t>
      </w:r>
      <w:r w:rsidRPr="00D45164">
        <w:rPr>
          <w:rFonts w:eastAsiaTheme="minorEastAsia"/>
        </w:rPr>
        <w:t xml:space="preserve"> de un material es aproximadamente igual al triple</w:t>
      </w:r>
      <w:r>
        <w:rPr>
          <w:rFonts w:eastAsiaTheme="minorEastAsia"/>
        </w:rPr>
        <w:t xml:space="preserve"> </w:t>
      </w:r>
      <w:r w:rsidRPr="00D45164">
        <w:rPr>
          <w:rFonts w:eastAsiaTheme="minorEastAsia"/>
        </w:rPr>
        <w:t xml:space="preserve">del coeficiente de </w:t>
      </w:r>
      <w:r w:rsidR="000B5F74" w:rsidRPr="00D45164">
        <w:rPr>
          <w:rFonts w:eastAsiaTheme="minorEastAsia"/>
        </w:rPr>
        <w:t>dilatación</w:t>
      </w:r>
      <w:r w:rsidRPr="00D45164">
        <w:rPr>
          <w:rFonts w:eastAsiaTheme="minorEastAsia"/>
        </w:rPr>
        <w:t xml:space="preserve"> lineal, es decir</w:t>
      </w:r>
      <w:r w:rsidR="00CA5215">
        <w:rPr>
          <w:rFonts w:eastAsiaTheme="minorEastAsia"/>
        </w:rPr>
        <w:t>,</w:t>
      </w:r>
      <w:r w:rsidR="00CA5215" w:rsidRPr="00CA5215">
        <w:rPr>
          <w:rFonts w:eastAsiaTheme="minorEastAsia"/>
        </w:rPr>
        <w:t xml:space="preserve"> </w:t>
      </w:r>
      <w:r w:rsidR="00CA5215">
        <w:rPr>
          <w:rFonts w:eastAsiaTheme="minorEastAsia"/>
        </w:rPr>
        <w:t>γ</w:t>
      </w:r>
      <w:r w:rsidR="00CA5215" w:rsidRPr="00D937F1">
        <w:rPr>
          <w:rFonts w:eastAsiaTheme="minorEastAsia"/>
        </w:rPr>
        <w:t xml:space="preserve"> </w:t>
      </w:r>
      <w:r w:rsidR="00CA5215">
        <w:rPr>
          <w:rFonts w:eastAsiaTheme="minorEastAsia"/>
        </w:rPr>
        <w:t>=</w:t>
      </w:r>
      <w:r w:rsidR="00CA5215" w:rsidRPr="00D937F1">
        <w:rPr>
          <w:rFonts w:eastAsiaTheme="minorEastAsia"/>
        </w:rPr>
        <w:t xml:space="preserve"> </w:t>
      </w:r>
      <w:r w:rsidR="00CA5215">
        <w:rPr>
          <w:rFonts w:eastAsiaTheme="minorEastAsia"/>
        </w:rPr>
        <w:t>3</w:t>
      </w:r>
      <w:r w:rsidR="00CA5215" w:rsidRPr="00D937F1">
        <w:rPr>
          <w:rFonts w:eastAsiaTheme="minorEastAsia"/>
        </w:rPr>
        <w:t xml:space="preserve"> </w:t>
      </w:r>
      <w:r w:rsidR="00CA5215">
        <w:rPr>
          <w:rFonts w:eastAsiaTheme="minorEastAsia"/>
        </w:rPr>
        <w:t>∙</w:t>
      </w:r>
      <w:r w:rsidR="00CA5215" w:rsidRPr="00D937F1">
        <w:rPr>
          <w:rFonts w:eastAsiaTheme="minorEastAsia"/>
        </w:rPr>
        <w:t xml:space="preserve"> </w:t>
      </w:r>
      <w:r w:rsidR="00CA5215">
        <w:rPr>
          <w:rFonts w:eastAsiaTheme="minorEastAsia"/>
        </w:rPr>
        <w:t>α (gamma = 3∙alfa)</w:t>
      </w:r>
      <w:r w:rsidR="00CA5215" w:rsidRPr="00D937F1">
        <w:rPr>
          <w:rFonts w:eastAsiaTheme="minorEastAsia"/>
        </w:rPr>
        <w:t>,</w:t>
      </w:r>
      <w:r w:rsidR="00CA5215">
        <w:rPr>
          <w:rFonts w:eastAsiaTheme="minorEastAsia"/>
        </w:rPr>
        <w:t xml:space="preserve"> </w:t>
      </w:r>
      <w:r w:rsidR="00CA5215" w:rsidRPr="00D937F1">
        <w:rPr>
          <w:rFonts w:eastAsiaTheme="minorEastAsia"/>
        </w:rPr>
        <w:t xml:space="preserve">siendo </w:t>
      </w:r>
      <w:r w:rsidR="00CA5215">
        <w:rPr>
          <w:rFonts w:eastAsiaTheme="minorEastAsia"/>
        </w:rPr>
        <w:t>α (alfa)</w:t>
      </w:r>
      <w:r w:rsidR="00CA5215" w:rsidRPr="00D937F1">
        <w:rPr>
          <w:rFonts w:eastAsiaTheme="minorEastAsia"/>
        </w:rPr>
        <w:t xml:space="preserve"> el coeficiente de </w:t>
      </w:r>
      <w:r w:rsidR="000B5F74" w:rsidRPr="00D937F1">
        <w:rPr>
          <w:rFonts w:eastAsiaTheme="minorEastAsia"/>
        </w:rPr>
        <w:t>dilatación</w:t>
      </w:r>
      <w:r w:rsidR="00CA5215" w:rsidRPr="00D937F1">
        <w:rPr>
          <w:rFonts w:eastAsiaTheme="minorEastAsia"/>
        </w:rPr>
        <w:t xml:space="preserve"> lineal</w:t>
      </w:r>
      <w:r w:rsidR="00CA5215">
        <w:rPr>
          <w:rFonts w:eastAsiaTheme="minorEastAsia"/>
        </w:rPr>
        <w:t>.</w:t>
      </w:r>
    </w:p>
    <w:p w:rsidR="00D937F1" w:rsidRDefault="00CA5215" w:rsidP="009B54EF">
      <w:pPr>
        <w:rPr>
          <w:rFonts w:eastAsiaTheme="minorEastAsia"/>
        </w:rPr>
      </w:pPr>
      <w:r w:rsidRPr="00CA5215">
        <w:rPr>
          <w:rFonts w:eastAsiaTheme="minorEastAsia"/>
        </w:rPr>
        <w:t>Es importante notar que un recipiente se dilata como si fuera macizo. Por ejemplo la</w:t>
      </w:r>
      <w:r>
        <w:rPr>
          <w:rFonts w:eastAsiaTheme="minorEastAsia"/>
        </w:rPr>
        <w:t xml:space="preserve"> </w:t>
      </w:r>
      <w:r w:rsidR="000B5F74" w:rsidRPr="00CA5215">
        <w:rPr>
          <w:rFonts w:eastAsiaTheme="minorEastAsia"/>
        </w:rPr>
        <w:t>dilatación</w:t>
      </w:r>
      <w:r w:rsidRPr="00CA5215">
        <w:rPr>
          <w:rFonts w:eastAsiaTheme="minorEastAsia"/>
        </w:rPr>
        <w:t xml:space="preserve"> de un vaso de acero se produce como si el vaso estuviera completamente</w:t>
      </w:r>
      <w:r>
        <w:rPr>
          <w:rFonts w:eastAsiaTheme="minorEastAsia"/>
        </w:rPr>
        <w:t xml:space="preserve"> </w:t>
      </w:r>
      <w:r w:rsidRPr="00CA5215">
        <w:rPr>
          <w:rFonts w:eastAsiaTheme="minorEastAsia"/>
        </w:rPr>
        <w:t xml:space="preserve">lleno de acero. </w:t>
      </w:r>
      <w:r w:rsidR="000B5F74" w:rsidRPr="00CA5215">
        <w:rPr>
          <w:rFonts w:eastAsiaTheme="minorEastAsia"/>
        </w:rPr>
        <w:t>Así</w:t>
      </w:r>
      <w:r w:rsidRPr="00CA5215">
        <w:rPr>
          <w:rFonts w:eastAsiaTheme="minorEastAsia"/>
        </w:rPr>
        <w:t xml:space="preserve"> mismo, si aumentamos la temperatura de una regla de acero, el</w:t>
      </w:r>
      <w:r>
        <w:rPr>
          <w:rFonts w:eastAsiaTheme="minorEastAsia"/>
        </w:rPr>
        <w:t xml:space="preserve"> </w:t>
      </w:r>
      <w:r w:rsidRPr="00CA5215">
        <w:rPr>
          <w:rFonts w:eastAsiaTheme="minorEastAsia"/>
        </w:rPr>
        <w:t xml:space="preserve">efecto </w:t>
      </w:r>
      <w:r w:rsidR="000B5F74" w:rsidRPr="00CA5215">
        <w:rPr>
          <w:rFonts w:eastAsiaTheme="minorEastAsia"/>
        </w:rPr>
        <w:t>será</w:t>
      </w:r>
      <w:r w:rsidRPr="00CA5215">
        <w:rPr>
          <w:rFonts w:eastAsiaTheme="minorEastAsia"/>
        </w:rPr>
        <w:t xml:space="preserve"> semejante al de un aumento </w:t>
      </w:r>
      <w:r w:rsidR="000B5F74" w:rsidRPr="00CA5215">
        <w:rPr>
          <w:rFonts w:eastAsiaTheme="minorEastAsia"/>
        </w:rPr>
        <w:t>fotográfico</w:t>
      </w:r>
      <w:r w:rsidRPr="00CA5215">
        <w:rPr>
          <w:rFonts w:eastAsiaTheme="minorEastAsia"/>
        </w:rPr>
        <w:t xml:space="preserve">. Las </w:t>
      </w:r>
      <w:r w:rsidR="000B5F74" w:rsidRPr="00CA5215">
        <w:rPr>
          <w:rFonts w:eastAsiaTheme="minorEastAsia"/>
        </w:rPr>
        <w:t>líneas</w:t>
      </w:r>
      <w:r w:rsidRPr="00CA5215">
        <w:rPr>
          <w:rFonts w:eastAsiaTheme="minorEastAsia"/>
        </w:rPr>
        <w:t xml:space="preserve"> que estaban igualmente</w:t>
      </w:r>
      <w:r>
        <w:rPr>
          <w:rFonts w:eastAsiaTheme="minorEastAsia"/>
        </w:rPr>
        <w:t xml:space="preserve"> </w:t>
      </w:r>
      <w:r w:rsidRPr="00CA5215">
        <w:rPr>
          <w:rFonts w:eastAsiaTheme="minorEastAsia"/>
        </w:rPr>
        <w:t xml:space="preserve">distanciadas </w:t>
      </w:r>
      <w:r w:rsidR="000B5F74" w:rsidRPr="00CA5215">
        <w:rPr>
          <w:rFonts w:eastAsiaTheme="minorEastAsia"/>
        </w:rPr>
        <w:t>seguirán</w:t>
      </w:r>
      <w:r w:rsidRPr="00CA5215">
        <w:rPr>
          <w:rFonts w:eastAsiaTheme="minorEastAsia"/>
        </w:rPr>
        <w:t xml:space="preserve"> igualmente distanciadas, pero los espacios </w:t>
      </w:r>
      <w:r w:rsidR="000B5F74" w:rsidRPr="00CA5215">
        <w:rPr>
          <w:rFonts w:eastAsiaTheme="minorEastAsia"/>
        </w:rPr>
        <w:t>serán</w:t>
      </w:r>
      <w:r w:rsidRPr="00CA5215">
        <w:rPr>
          <w:rFonts w:eastAsiaTheme="minorEastAsia"/>
        </w:rPr>
        <w:t xml:space="preserve"> ligeramente</w:t>
      </w:r>
      <w:r>
        <w:rPr>
          <w:rFonts w:eastAsiaTheme="minorEastAsia"/>
        </w:rPr>
        <w:t xml:space="preserve"> </w:t>
      </w:r>
      <w:r w:rsidRPr="00CA5215">
        <w:rPr>
          <w:rFonts w:eastAsiaTheme="minorEastAsia"/>
        </w:rPr>
        <w:t xml:space="preserve">mayores. De igual modo, la anchura de la regla </w:t>
      </w:r>
      <w:r w:rsidR="000B5F74" w:rsidRPr="00CA5215">
        <w:rPr>
          <w:rFonts w:eastAsiaTheme="minorEastAsia"/>
        </w:rPr>
        <w:t>será</w:t>
      </w:r>
      <w:r w:rsidRPr="00CA5215">
        <w:rPr>
          <w:rFonts w:eastAsiaTheme="minorEastAsia"/>
        </w:rPr>
        <w:t xml:space="preserve"> levemente mayor. Si la regla tiene</w:t>
      </w:r>
      <w:r>
        <w:rPr>
          <w:rFonts w:eastAsiaTheme="minorEastAsia"/>
        </w:rPr>
        <w:t xml:space="preserve"> </w:t>
      </w:r>
      <w:r w:rsidRPr="00CA5215">
        <w:rPr>
          <w:rFonts w:eastAsiaTheme="minorEastAsia"/>
        </w:rPr>
        <w:t xml:space="preserve">un agujero, este se </w:t>
      </w:r>
      <w:r w:rsidR="000B5F74" w:rsidRPr="00CA5215">
        <w:rPr>
          <w:rFonts w:eastAsiaTheme="minorEastAsia"/>
        </w:rPr>
        <w:t>hará</w:t>
      </w:r>
      <w:r w:rsidRPr="00CA5215">
        <w:rPr>
          <w:rFonts w:eastAsiaTheme="minorEastAsia"/>
        </w:rPr>
        <w:t xml:space="preserve"> mayor, al igual que </w:t>
      </w:r>
      <w:r w:rsidR="000B5F74" w:rsidRPr="00CA5215">
        <w:rPr>
          <w:rFonts w:eastAsiaTheme="minorEastAsia"/>
        </w:rPr>
        <w:t>ocurriría</w:t>
      </w:r>
      <w:r w:rsidRPr="00CA5215">
        <w:rPr>
          <w:rFonts w:eastAsiaTheme="minorEastAsia"/>
        </w:rPr>
        <w:t xml:space="preserve"> con una </w:t>
      </w:r>
      <w:r w:rsidR="000B5F74" w:rsidRPr="00CA5215">
        <w:rPr>
          <w:rFonts w:eastAsiaTheme="minorEastAsia"/>
        </w:rPr>
        <w:t>ampliación</w:t>
      </w:r>
      <w:r w:rsidRPr="00CA5215">
        <w:rPr>
          <w:rFonts w:eastAsiaTheme="minorEastAsia"/>
        </w:rPr>
        <w:t xml:space="preserve"> </w:t>
      </w:r>
      <w:r w:rsidR="000B5F74" w:rsidRPr="00CA5215">
        <w:rPr>
          <w:rFonts w:eastAsiaTheme="minorEastAsia"/>
        </w:rPr>
        <w:t>fotográfica</w:t>
      </w:r>
      <w:r w:rsidRPr="00CA5215">
        <w:rPr>
          <w:rFonts w:eastAsiaTheme="minorEastAsia"/>
        </w:rPr>
        <w:t>.</w:t>
      </w:r>
      <w:r>
        <w:rPr>
          <w:rFonts w:eastAsiaTheme="minorEastAsia"/>
        </w:rPr>
        <w:t xml:space="preserve"> </w:t>
      </w:r>
    </w:p>
    <w:p w:rsidR="00CA5215" w:rsidRDefault="00CA5215" w:rsidP="009B54EF">
      <w:pPr>
        <w:rPr>
          <w:rFonts w:eastAsiaTheme="minorEastAsia"/>
        </w:rPr>
      </w:pPr>
    </w:p>
    <w:p w:rsidR="00CA5215" w:rsidRPr="00CA5215" w:rsidRDefault="00CA5215" w:rsidP="00CA5215">
      <w:pPr>
        <w:pStyle w:val="Ttulo2"/>
        <w:rPr>
          <w:rFonts w:eastAsiaTheme="minorEastAsia"/>
        </w:rPr>
      </w:pPr>
      <w:bookmarkStart w:id="177" w:name="_Toc436645664"/>
      <w:r w:rsidRPr="00CA5215">
        <w:rPr>
          <w:rFonts w:eastAsiaTheme="minorEastAsia"/>
        </w:rPr>
        <w:t>Dilatación en líquidos</w:t>
      </w:r>
      <w:bookmarkEnd w:id="177"/>
    </w:p>
    <w:p w:rsidR="00CA5215" w:rsidRDefault="00CA5215" w:rsidP="00CA5215">
      <w:pPr>
        <w:rPr>
          <w:rFonts w:eastAsiaTheme="minorEastAsia"/>
        </w:rPr>
      </w:pPr>
      <w:r w:rsidRPr="00CA5215">
        <w:rPr>
          <w:rFonts w:eastAsiaTheme="minorEastAsia"/>
        </w:rPr>
        <w:t xml:space="preserve">Cuando se aumenta la temperatura de un </w:t>
      </w:r>
      <w:r w:rsidR="000B5F74" w:rsidRPr="00CA5215">
        <w:rPr>
          <w:rFonts w:eastAsiaTheme="minorEastAsia"/>
        </w:rPr>
        <w:t>líquido</w:t>
      </w:r>
      <w:r w:rsidRPr="00CA5215">
        <w:rPr>
          <w:rFonts w:eastAsiaTheme="minorEastAsia"/>
        </w:rPr>
        <w:t xml:space="preserve"> se debe tener en cuenta que a la vez</w:t>
      </w:r>
      <w:r>
        <w:rPr>
          <w:rFonts w:eastAsiaTheme="minorEastAsia"/>
        </w:rPr>
        <w:t xml:space="preserve"> </w:t>
      </w:r>
      <w:r w:rsidRPr="00CA5215">
        <w:rPr>
          <w:rFonts w:eastAsiaTheme="minorEastAsia"/>
        </w:rPr>
        <w:t xml:space="preserve">que el </w:t>
      </w:r>
      <w:r w:rsidR="000B5F74" w:rsidRPr="00CA5215">
        <w:rPr>
          <w:rFonts w:eastAsiaTheme="minorEastAsia"/>
        </w:rPr>
        <w:t>líquido</w:t>
      </w:r>
      <w:r w:rsidRPr="00CA5215">
        <w:rPr>
          <w:rFonts w:eastAsiaTheme="minorEastAsia"/>
        </w:rPr>
        <w:t xml:space="preserve"> se dilata, </w:t>
      </w:r>
      <w:r w:rsidR="000B5F74" w:rsidRPr="00CA5215">
        <w:rPr>
          <w:rFonts w:eastAsiaTheme="minorEastAsia"/>
        </w:rPr>
        <w:t>también</w:t>
      </w:r>
      <w:r w:rsidRPr="00CA5215">
        <w:rPr>
          <w:rFonts w:eastAsiaTheme="minorEastAsia"/>
        </w:rPr>
        <w:t xml:space="preserve"> se dilata el recipiente que lo contiene. Los </w:t>
      </w:r>
      <w:r w:rsidR="000B5F74" w:rsidRPr="00CA5215">
        <w:rPr>
          <w:rFonts w:eastAsiaTheme="minorEastAsia"/>
        </w:rPr>
        <w:t>líquidos</w:t>
      </w:r>
      <w:r>
        <w:rPr>
          <w:rFonts w:eastAsiaTheme="minorEastAsia"/>
        </w:rPr>
        <w:t xml:space="preserve"> </w:t>
      </w:r>
      <w:r w:rsidRPr="00CA5215">
        <w:rPr>
          <w:rFonts w:eastAsiaTheme="minorEastAsia"/>
        </w:rPr>
        <w:t xml:space="preserve">tienen mayores coeficientes de </w:t>
      </w:r>
      <w:r w:rsidR="000B5F74" w:rsidRPr="00CA5215">
        <w:rPr>
          <w:rFonts w:eastAsiaTheme="minorEastAsia"/>
        </w:rPr>
        <w:t>dilatación</w:t>
      </w:r>
      <w:r w:rsidRPr="00CA5215">
        <w:rPr>
          <w:rFonts w:eastAsiaTheme="minorEastAsia"/>
        </w:rPr>
        <w:t xml:space="preserve"> que los </w:t>
      </w:r>
      <w:r w:rsidR="000B5F74" w:rsidRPr="00CA5215">
        <w:rPr>
          <w:rFonts w:eastAsiaTheme="minorEastAsia"/>
        </w:rPr>
        <w:t>sólidos</w:t>
      </w:r>
      <w:r w:rsidRPr="00CA5215">
        <w:rPr>
          <w:rFonts w:eastAsiaTheme="minorEastAsia"/>
        </w:rPr>
        <w:t xml:space="preserve"> aunque no son constantes:</w:t>
      </w:r>
      <w:r>
        <w:rPr>
          <w:rFonts w:eastAsiaTheme="minorEastAsia"/>
        </w:rPr>
        <w:t xml:space="preserve"> </w:t>
      </w:r>
      <w:r w:rsidR="000B5F74" w:rsidRPr="00CA5215">
        <w:rPr>
          <w:rFonts w:eastAsiaTheme="minorEastAsia"/>
        </w:rPr>
        <w:t>varían</w:t>
      </w:r>
      <w:r w:rsidRPr="00CA5215">
        <w:rPr>
          <w:rFonts w:eastAsiaTheme="minorEastAsia"/>
        </w:rPr>
        <w:t xml:space="preserve"> con la temperatura. El mercurio es el </w:t>
      </w:r>
      <w:r w:rsidR="000B5F74" w:rsidRPr="00CA5215">
        <w:rPr>
          <w:rFonts w:eastAsiaTheme="minorEastAsia"/>
        </w:rPr>
        <w:t>líquido</w:t>
      </w:r>
      <w:r w:rsidRPr="00CA5215">
        <w:rPr>
          <w:rFonts w:eastAsiaTheme="minorEastAsia"/>
        </w:rPr>
        <w:t xml:space="preserve"> con coeficiente de </w:t>
      </w:r>
      <w:r w:rsidR="000B5F74" w:rsidRPr="00CA5215">
        <w:rPr>
          <w:rFonts w:eastAsiaTheme="minorEastAsia"/>
        </w:rPr>
        <w:t>dilatación</w:t>
      </w:r>
      <w:r w:rsidRPr="00CA5215">
        <w:rPr>
          <w:rFonts w:eastAsiaTheme="minorEastAsia"/>
        </w:rPr>
        <w:t xml:space="preserve"> </w:t>
      </w:r>
      <w:r w:rsidR="000B5F74" w:rsidRPr="00CA5215">
        <w:rPr>
          <w:rFonts w:eastAsiaTheme="minorEastAsia"/>
        </w:rPr>
        <w:t>más</w:t>
      </w:r>
      <w:r>
        <w:rPr>
          <w:rFonts w:eastAsiaTheme="minorEastAsia"/>
        </w:rPr>
        <w:t xml:space="preserve"> </w:t>
      </w:r>
      <w:r w:rsidRPr="00CA5215">
        <w:rPr>
          <w:rFonts w:eastAsiaTheme="minorEastAsia"/>
        </w:rPr>
        <w:t xml:space="preserve">constante por eso se usa en los </w:t>
      </w:r>
      <w:r w:rsidR="000B5F74" w:rsidRPr="00CA5215">
        <w:rPr>
          <w:rFonts w:eastAsiaTheme="minorEastAsia"/>
        </w:rPr>
        <w:t>termómetros</w:t>
      </w:r>
      <w:r w:rsidRPr="00CA5215">
        <w:rPr>
          <w:rFonts w:eastAsiaTheme="minorEastAsia"/>
        </w:rPr>
        <w:t>.</w:t>
      </w:r>
    </w:p>
    <w:p w:rsidR="00977CFC" w:rsidRDefault="00977CFC" w:rsidP="00977CFC">
      <w:pPr>
        <w:rPr>
          <w:rFonts w:eastAsiaTheme="minorEastAsia"/>
        </w:rPr>
      </w:pPr>
      <w:r w:rsidRPr="00977CFC">
        <w:rPr>
          <w:rFonts w:eastAsiaTheme="minorEastAsia"/>
        </w:rPr>
        <w:t xml:space="preserve">Aunque la </w:t>
      </w:r>
      <w:r w:rsidR="000B5F74" w:rsidRPr="00977CFC">
        <w:rPr>
          <w:rFonts w:eastAsiaTheme="minorEastAsia"/>
        </w:rPr>
        <w:t>mayoría</w:t>
      </w:r>
      <w:r w:rsidRPr="00977CFC">
        <w:rPr>
          <w:rFonts w:eastAsiaTheme="minorEastAsia"/>
        </w:rPr>
        <w:t xml:space="preserve"> de las sustancias se dilatan al calentarse, el comportamiento</w:t>
      </w:r>
      <w:r w:rsidR="00D714D4">
        <w:rPr>
          <w:rFonts w:eastAsiaTheme="minorEastAsia"/>
        </w:rPr>
        <w:t xml:space="preserve"> </w:t>
      </w:r>
      <w:r w:rsidRPr="00977CFC">
        <w:rPr>
          <w:rFonts w:eastAsiaTheme="minorEastAsia"/>
        </w:rPr>
        <w:t>del agua a temperaturas comprendidas entre 0 °C y 4 °C es diferente.</w:t>
      </w:r>
    </w:p>
    <w:p w:rsidR="00D714D4" w:rsidRDefault="00D714D4" w:rsidP="00D714D4">
      <w:pPr>
        <w:keepNext/>
        <w:jc w:val="center"/>
      </w:pPr>
      <w:r>
        <w:rPr>
          <w:rFonts w:eastAsiaTheme="minorEastAsia"/>
          <w:noProof/>
          <w:lang w:eastAsia="es-CO"/>
        </w:rPr>
        <w:lastRenderedPageBreak/>
        <w:drawing>
          <wp:inline distT="0" distB="0" distL="0" distR="0" wp14:anchorId="1EE74E11" wp14:editId="2AAAA743">
            <wp:extent cx="2553004" cy="2146765"/>
            <wp:effectExtent l="0" t="0" r="0" b="6350"/>
            <wp:docPr id="12" name="Imagen 12" descr="Gráfica" title="Imagen 11. Cambio de temperatura y volu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3050" cy="2146804"/>
                    </a:xfrm>
                    <a:prstGeom prst="rect">
                      <a:avLst/>
                    </a:prstGeom>
                    <a:noFill/>
                    <a:ln>
                      <a:noFill/>
                    </a:ln>
                  </pic:spPr>
                </pic:pic>
              </a:graphicData>
            </a:graphic>
          </wp:inline>
        </w:drawing>
      </w:r>
    </w:p>
    <w:p w:rsidR="00D714D4" w:rsidRDefault="00D714D4" w:rsidP="00D714D4">
      <w:pPr>
        <w:pStyle w:val="Descripcin"/>
        <w:jc w:val="center"/>
      </w:pPr>
      <w:bookmarkStart w:id="178" w:name="_Toc436645682"/>
      <w:r>
        <w:t xml:space="preserve">Imagen </w:t>
      </w:r>
      <w:fldSimple w:instr=" SEQ Imagen \* ARABIC ">
        <w:r>
          <w:rPr>
            <w:noProof/>
          </w:rPr>
          <w:t>11</w:t>
        </w:r>
      </w:fldSimple>
      <w:r>
        <w:t>.</w:t>
      </w:r>
      <w:r w:rsidR="00EC46C9">
        <w:t xml:space="preserve"> </w:t>
      </w:r>
      <w:r w:rsidR="00EC46C9" w:rsidRPr="00EC46C9">
        <w:t>Cambio de temperatura y volumen</w:t>
      </w:r>
      <w:bookmarkEnd w:id="178"/>
    </w:p>
    <w:p w:rsidR="00D714D4" w:rsidRDefault="00D714D4" w:rsidP="00D714D4">
      <w:r w:rsidRPr="00B26CFC">
        <w:rPr>
          <w:i/>
          <w:sz w:val="22"/>
        </w:rPr>
        <w:t xml:space="preserve">Descripción de la Imagen </w:t>
      </w:r>
      <w:r>
        <w:rPr>
          <w:i/>
          <w:sz w:val="22"/>
        </w:rPr>
        <w:t>11</w:t>
      </w:r>
      <w:r w:rsidRPr="00B26CFC">
        <w:rPr>
          <w:i/>
          <w:sz w:val="22"/>
        </w:rPr>
        <w:t>.</w:t>
      </w:r>
      <w:r w:rsidR="00EC46C9">
        <w:rPr>
          <w:i/>
          <w:sz w:val="22"/>
        </w:rPr>
        <w:t xml:space="preserve"> Cambio de temperatura y volumen. Se presenta una gráfica de temperatura T (°C) en una escala de 2 en 2 hasta 10, contra Volumen V (cm</w:t>
      </w:r>
      <w:r w:rsidR="00EC46C9" w:rsidRPr="00EC46C9">
        <w:rPr>
          <w:i/>
          <w:sz w:val="22"/>
          <w:vertAlign w:val="superscript"/>
        </w:rPr>
        <w:t>3</w:t>
      </w:r>
      <w:r w:rsidR="00EC46C9">
        <w:rPr>
          <w:i/>
          <w:sz w:val="22"/>
        </w:rPr>
        <w:t>)</w:t>
      </w:r>
      <w:r w:rsidR="006674B8">
        <w:rPr>
          <w:i/>
          <w:sz w:val="22"/>
        </w:rPr>
        <w:t xml:space="preserve"> en una escala desde 1,0000 hasta 1,00025. La curva tiene semejanza con una parábola que inicia en el punto (0, 1,00010) y tiene un mínimo en (4, 0) y aumenta de nuevo.</w:t>
      </w:r>
    </w:p>
    <w:p w:rsidR="00D714D4" w:rsidRPr="00D714D4" w:rsidRDefault="00D714D4" w:rsidP="00D714D4"/>
    <w:p w:rsidR="00977CFC" w:rsidRDefault="00977CFC" w:rsidP="00977CFC">
      <w:pPr>
        <w:rPr>
          <w:rFonts w:eastAsiaTheme="minorEastAsia"/>
        </w:rPr>
      </w:pPr>
      <w:r w:rsidRPr="00977CFC">
        <w:rPr>
          <w:rFonts w:eastAsiaTheme="minorEastAsia"/>
        </w:rPr>
        <w:t xml:space="preserve">En la </w:t>
      </w:r>
      <w:r w:rsidR="00D714D4">
        <w:rPr>
          <w:rFonts w:eastAsiaTheme="minorEastAsia"/>
        </w:rPr>
        <w:t>Imagen 11</w:t>
      </w:r>
      <w:r w:rsidRPr="00977CFC">
        <w:rPr>
          <w:rFonts w:eastAsiaTheme="minorEastAsia"/>
        </w:rPr>
        <w:t xml:space="preserve"> se puede observar que el volumen es </w:t>
      </w:r>
      <w:r w:rsidR="000B5F74" w:rsidRPr="00977CFC">
        <w:rPr>
          <w:rFonts w:eastAsiaTheme="minorEastAsia"/>
        </w:rPr>
        <w:t>mínimo</w:t>
      </w:r>
      <w:r w:rsidRPr="00977CFC">
        <w:rPr>
          <w:rFonts w:eastAsiaTheme="minorEastAsia"/>
        </w:rPr>
        <w:t xml:space="preserve"> y por</w:t>
      </w:r>
      <w:r w:rsidR="00D714D4">
        <w:rPr>
          <w:rFonts w:eastAsiaTheme="minorEastAsia"/>
        </w:rPr>
        <w:t xml:space="preserve"> </w:t>
      </w:r>
      <w:r w:rsidRPr="00977CFC">
        <w:rPr>
          <w:rFonts w:eastAsiaTheme="minorEastAsia"/>
        </w:rPr>
        <w:t xml:space="preserve">ende la densidad es </w:t>
      </w:r>
      <w:r w:rsidR="000B5F74" w:rsidRPr="00977CFC">
        <w:rPr>
          <w:rFonts w:eastAsiaTheme="minorEastAsia"/>
        </w:rPr>
        <w:t>máxima</w:t>
      </w:r>
      <w:r w:rsidRPr="00977CFC">
        <w:rPr>
          <w:rFonts w:eastAsiaTheme="minorEastAsia"/>
        </w:rPr>
        <w:t xml:space="preserve"> a 4 °C. De esta manera, cuando se aumenta</w:t>
      </w:r>
      <w:r w:rsidR="00D714D4">
        <w:rPr>
          <w:rFonts w:eastAsiaTheme="minorEastAsia"/>
        </w:rPr>
        <w:t xml:space="preserve"> </w:t>
      </w:r>
      <w:r w:rsidRPr="00977CFC">
        <w:rPr>
          <w:rFonts w:eastAsiaTheme="minorEastAsia"/>
        </w:rPr>
        <w:t>la temperatura de una cantidad de agua cuyo valor esta entre 0 °C y 4 °C,</w:t>
      </w:r>
      <w:r w:rsidR="00D714D4">
        <w:rPr>
          <w:rFonts w:eastAsiaTheme="minorEastAsia"/>
        </w:rPr>
        <w:t xml:space="preserve"> </w:t>
      </w:r>
      <w:r w:rsidRPr="00977CFC">
        <w:rPr>
          <w:rFonts w:eastAsiaTheme="minorEastAsia"/>
        </w:rPr>
        <w:t>se contrae en lugar de dilatarse. Al introducir agua en un refrigerador, esta</w:t>
      </w:r>
      <w:r w:rsidR="00D714D4">
        <w:rPr>
          <w:rFonts w:eastAsiaTheme="minorEastAsia"/>
        </w:rPr>
        <w:t xml:space="preserve"> </w:t>
      </w:r>
      <w:r w:rsidRPr="00977CFC">
        <w:rPr>
          <w:rFonts w:eastAsiaTheme="minorEastAsia"/>
        </w:rPr>
        <w:t>se dilata. Si la densidad del hielo fuera mayor que la densidad del agua, el</w:t>
      </w:r>
      <w:r w:rsidR="00D714D4">
        <w:rPr>
          <w:rFonts w:eastAsiaTheme="minorEastAsia"/>
        </w:rPr>
        <w:t xml:space="preserve"> </w:t>
      </w:r>
      <w:r w:rsidRPr="00977CFC">
        <w:rPr>
          <w:rFonts w:eastAsiaTheme="minorEastAsia"/>
        </w:rPr>
        <w:t xml:space="preserve">hielo formado en la superficie de lagos y mares se </w:t>
      </w:r>
      <w:r w:rsidR="000B5F74" w:rsidRPr="00977CFC">
        <w:rPr>
          <w:rFonts w:eastAsiaTheme="minorEastAsia"/>
        </w:rPr>
        <w:t>hundiría</w:t>
      </w:r>
      <w:r w:rsidRPr="00977CFC">
        <w:rPr>
          <w:rFonts w:eastAsiaTheme="minorEastAsia"/>
        </w:rPr>
        <w:t>, dando lugar a</w:t>
      </w:r>
      <w:r w:rsidR="00D714D4">
        <w:rPr>
          <w:rFonts w:eastAsiaTheme="minorEastAsia"/>
        </w:rPr>
        <w:t xml:space="preserve"> </w:t>
      </w:r>
      <w:r w:rsidRPr="00977CFC">
        <w:rPr>
          <w:rFonts w:eastAsiaTheme="minorEastAsia"/>
        </w:rPr>
        <w:t xml:space="preserve">una nueva </w:t>
      </w:r>
      <w:r w:rsidR="000B5F74" w:rsidRPr="00977CFC">
        <w:rPr>
          <w:rFonts w:eastAsiaTheme="minorEastAsia"/>
        </w:rPr>
        <w:t>formación</w:t>
      </w:r>
      <w:r w:rsidRPr="00977CFC">
        <w:rPr>
          <w:rFonts w:eastAsiaTheme="minorEastAsia"/>
        </w:rPr>
        <w:t xml:space="preserve"> de hielo que </w:t>
      </w:r>
      <w:r w:rsidR="000B5F74" w:rsidRPr="00977CFC">
        <w:rPr>
          <w:rFonts w:eastAsiaTheme="minorEastAsia"/>
        </w:rPr>
        <w:t>también</w:t>
      </w:r>
      <w:r w:rsidRPr="00977CFC">
        <w:rPr>
          <w:rFonts w:eastAsiaTheme="minorEastAsia"/>
        </w:rPr>
        <w:t xml:space="preserve"> se </w:t>
      </w:r>
      <w:r w:rsidR="000B5F74" w:rsidRPr="00977CFC">
        <w:rPr>
          <w:rFonts w:eastAsiaTheme="minorEastAsia"/>
        </w:rPr>
        <w:t>hundiría</w:t>
      </w:r>
      <w:r w:rsidRPr="00977CFC">
        <w:rPr>
          <w:rFonts w:eastAsiaTheme="minorEastAsia"/>
        </w:rPr>
        <w:t xml:space="preserve"> y como resultado,</w:t>
      </w:r>
      <w:r w:rsidR="00D714D4">
        <w:rPr>
          <w:rFonts w:eastAsiaTheme="minorEastAsia"/>
        </w:rPr>
        <w:t xml:space="preserve"> </w:t>
      </w:r>
      <w:r w:rsidRPr="00977CFC">
        <w:rPr>
          <w:rFonts w:eastAsiaTheme="minorEastAsia"/>
        </w:rPr>
        <w:t xml:space="preserve">toda el agua se </w:t>
      </w:r>
      <w:r w:rsidR="000B5F74" w:rsidRPr="00977CFC">
        <w:rPr>
          <w:rFonts w:eastAsiaTheme="minorEastAsia"/>
        </w:rPr>
        <w:t>congelaría</w:t>
      </w:r>
      <w:r w:rsidRPr="00977CFC">
        <w:rPr>
          <w:rFonts w:eastAsiaTheme="minorEastAsia"/>
        </w:rPr>
        <w:t xml:space="preserve"> y no </w:t>
      </w:r>
      <w:r w:rsidR="000B5F74" w:rsidRPr="00977CFC">
        <w:rPr>
          <w:rFonts w:eastAsiaTheme="minorEastAsia"/>
        </w:rPr>
        <w:t>habría</w:t>
      </w:r>
      <w:r w:rsidRPr="00977CFC">
        <w:rPr>
          <w:rFonts w:eastAsiaTheme="minorEastAsia"/>
        </w:rPr>
        <w:t xml:space="preserve"> vida </w:t>
      </w:r>
      <w:r w:rsidR="000B5F74" w:rsidRPr="00977CFC">
        <w:rPr>
          <w:rFonts w:eastAsiaTheme="minorEastAsia"/>
        </w:rPr>
        <w:t>acuática</w:t>
      </w:r>
      <w:r w:rsidRPr="00977CFC">
        <w:rPr>
          <w:rFonts w:eastAsiaTheme="minorEastAsia"/>
        </w:rPr>
        <w:t>.</w:t>
      </w:r>
    </w:p>
    <w:p w:rsidR="00D714D4" w:rsidRDefault="00D714D4" w:rsidP="00977CFC">
      <w:pPr>
        <w:rPr>
          <w:rFonts w:eastAsiaTheme="minorEastAsia"/>
        </w:rPr>
      </w:pPr>
    </w:p>
    <w:p w:rsidR="00D714D4" w:rsidRDefault="00D714D4" w:rsidP="00D714D4">
      <w:pPr>
        <w:pStyle w:val="Ttulo4"/>
        <w:rPr>
          <w:rFonts w:eastAsiaTheme="minorEastAsia"/>
        </w:rPr>
      </w:pPr>
      <w:bookmarkStart w:id="179" w:name="_Toc436645665"/>
      <w:r>
        <w:rPr>
          <w:rFonts w:eastAsiaTheme="minorEastAsia"/>
        </w:rPr>
        <w:t>Ejemplo</w:t>
      </w:r>
      <w:bookmarkEnd w:id="179"/>
    </w:p>
    <w:p w:rsidR="00D714D4" w:rsidRPr="00D714D4" w:rsidRDefault="00D714D4" w:rsidP="00D714D4">
      <w:pPr>
        <w:rPr>
          <w:rFonts w:eastAsiaTheme="minorEastAsia"/>
          <w:bCs/>
        </w:rPr>
      </w:pPr>
      <w:r w:rsidRPr="00D714D4">
        <w:rPr>
          <w:rFonts w:eastAsiaTheme="minorEastAsia"/>
          <w:bCs/>
        </w:rPr>
        <w:t>Se llena a ras un recipiente de aluminio con 1.000 cm</w:t>
      </w:r>
      <w:r w:rsidRPr="00D714D4">
        <w:rPr>
          <w:rFonts w:eastAsiaTheme="minorEastAsia"/>
          <w:bCs/>
          <w:vertAlign w:val="superscript"/>
        </w:rPr>
        <w:t>3</w:t>
      </w:r>
      <w:r w:rsidRPr="00D714D4">
        <w:rPr>
          <w:rFonts w:eastAsiaTheme="minorEastAsia"/>
          <w:bCs/>
        </w:rPr>
        <w:t xml:space="preserve"> de agua. La temperatura del sistema es 40 °C. Si la</w:t>
      </w:r>
      <w:r>
        <w:rPr>
          <w:rFonts w:eastAsiaTheme="minorEastAsia"/>
          <w:bCs/>
        </w:rPr>
        <w:t xml:space="preserve"> </w:t>
      </w:r>
      <w:r w:rsidRPr="00D714D4">
        <w:rPr>
          <w:rFonts w:eastAsiaTheme="minorEastAsia"/>
          <w:bCs/>
        </w:rPr>
        <w:t xml:space="preserve">temperatura disminuye en 15 </w:t>
      </w:r>
      <w:r w:rsidRPr="00D714D4">
        <w:rPr>
          <w:rFonts w:eastAsiaTheme="minorEastAsia"/>
          <w:bCs/>
        </w:rPr>
        <w:lastRenderedPageBreak/>
        <w:t>°C, determinar la cantidad de agua que a 15 °C debe añadirse para que el</w:t>
      </w:r>
      <w:r>
        <w:rPr>
          <w:rFonts w:eastAsiaTheme="minorEastAsia"/>
          <w:bCs/>
        </w:rPr>
        <w:t xml:space="preserve"> </w:t>
      </w:r>
      <w:r w:rsidRPr="00D714D4">
        <w:rPr>
          <w:rFonts w:eastAsiaTheme="minorEastAsia"/>
          <w:bCs/>
        </w:rPr>
        <w:t>recipiente quede nuevamente a ras.</w:t>
      </w:r>
    </w:p>
    <w:p w:rsidR="00D714D4" w:rsidRDefault="00D714D4" w:rsidP="00D714D4">
      <w:pPr>
        <w:rPr>
          <w:rFonts w:eastAsiaTheme="minorEastAsia"/>
          <w:b/>
          <w:bCs/>
        </w:rPr>
      </w:pPr>
    </w:p>
    <w:p w:rsidR="00D714D4" w:rsidRPr="00D714D4" w:rsidRDefault="00D714D4" w:rsidP="00D714D4">
      <w:pPr>
        <w:pStyle w:val="Ttulo4"/>
        <w:rPr>
          <w:rFonts w:eastAsiaTheme="minorEastAsia"/>
        </w:rPr>
      </w:pPr>
      <w:bookmarkStart w:id="180" w:name="_Toc436645666"/>
      <w:r>
        <w:rPr>
          <w:rFonts w:eastAsiaTheme="minorEastAsia"/>
        </w:rPr>
        <w:t>Solución</w:t>
      </w:r>
      <w:bookmarkEnd w:id="180"/>
    </w:p>
    <w:p w:rsidR="00D714D4" w:rsidRDefault="00D714D4" w:rsidP="00D714D4">
      <w:pPr>
        <w:rPr>
          <w:rFonts w:eastAsiaTheme="minorEastAsia"/>
        </w:rPr>
      </w:pPr>
      <w:r w:rsidRPr="00D714D4">
        <w:rPr>
          <w:rFonts w:eastAsiaTheme="minorEastAsia"/>
        </w:rPr>
        <w:t xml:space="preserve">Para determinar la </w:t>
      </w:r>
      <w:r w:rsidR="000B5F74" w:rsidRPr="00D714D4">
        <w:rPr>
          <w:rFonts w:eastAsiaTheme="minorEastAsia"/>
        </w:rPr>
        <w:t>variación</w:t>
      </w:r>
      <w:r w:rsidRPr="00D714D4">
        <w:rPr>
          <w:rFonts w:eastAsiaTheme="minorEastAsia"/>
        </w:rPr>
        <w:t xml:space="preserve"> del volumen del agua</w:t>
      </w:r>
      <w:r>
        <w:rPr>
          <w:rFonts w:eastAsiaTheme="minorEastAsia"/>
        </w:rPr>
        <w:t xml:space="preserve"> </w:t>
      </w:r>
      <w:r w:rsidRPr="00D714D4">
        <w:rPr>
          <w:rFonts w:eastAsiaTheme="minorEastAsia"/>
        </w:rPr>
        <w:t>tenemos:</w:t>
      </w:r>
    </w:p>
    <w:p w:rsidR="00D714D4" w:rsidRPr="009B54EF" w:rsidRDefault="00D714D4" w:rsidP="00D714D4">
      <w:pPr>
        <w:rPr>
          <w:rFonts w:eastAsiaTheme="minorEastAsia"/>
        </w:rPr>
      </w:pPr>
      <m:oMathPara>
        <m:oMath>
          <m:r>
            <w:rPr>
              <w:rFonts w:ascii="Cambria Math" w:eastAsiaTheme="minorEastAsia" w:hAnsi="Cambria Math"/>
            </w:rPr>
            <m:t>∆V=</m:t>
          </m:r>
          <m:r>
            <m:rPr>
              <m:sty m:val="p"/>
            </m:rPr>
            <w:rPr>
              <w:rFonts w:ascii="Cambria Math" w:eastAsiaTheme="minorEastAsia" w:hAnsi="Cambria Math"/>
            </w:rPr>
            <m:t>γ</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0</m:t>
              </m:r>
            </m:sub>
          </m:sSub>
          <m:r>
            <w:rPr>
              <w:rFonts w:ascii="Cambria Math" w:eastAsiaTheme="minorEastAsia" w:hAnsi="Cambria Math"/>
            </w:rPr>
            <m:t>∙∆T</m:t>
          </m:r>
        </m:oMath>
      </m:oMathPara>
    </w:p>
    <w:p w:rsidR="00D714D4" w:rsidRDefault="00D714D4" w:rsidP="00D714D4">
      <w:pPr>
        <w:rPr>
          <w:rFonts w:eastAsiaTheme="minorEastAsia"/>
        </w:rPr>
      </w:pPr>
      <w:r>
        <w:rPr>
          <w:rFonts w:eastAsiaTheme="minorEastAsia"/>
        </w:rPr>
        <w:t>La ecuación se lee, delta V = gamma ∙ V</w:t>
      </w:r>
      <w:r w:rsidRPr="009B54EF">
        <w:rPr>
          <w:rFonts w:eastAsiaTheme="minorEastAsia"/>
          <w:vertAlign w:val="subscript"/>
        </w:rPr>
        <w:t>0</w:t>
      </w:r>
      <w:r>
        <w:rPr>
          <w:rFonts w:eastAsiaTheme="minorEastAsia"/>
        </w:rPr>
        <w:t xml:space="preserve"> ∙ delta T.</w:t>
      </w:r>
    </w:p>
    <w:p w:rsidR="00D714D4" w:rsidRPr="009B54EF" w:rsidRDefault="00D714D4" w:rsidP="00D714D4">
      <w:pPr>
        <w:rPr>
          <w:rFonts w:eastAsiaTheme="minorEastAsia"/>
        </w:rPr>
      </w:pPr>
      <m:oMathPara>
        <m:oMath>
          <m:r>
            <w:rPr>
              <w:rFonts w:ascii="Cambria Math" w:eastAsiaTheme="minorEastAsia" w:hAnsi="Cambria Math"/>
            </w:rPr>
            <m:t>∆V=</m:t>
          </m:r>
          <m:d>
            <m:dPr>
              <m:ctrlPr>
                <w:rPr>
                  <w:rFonts w:ascii="Cambria Math" w:eastAsiaTheme="minorEastAsia" w:hAnsi="Cambria Math"/>
                </w:rPr>
              </m:ctrlPr>
            </m:dPr>
            <m:e>
              <m:r>
                <m:rPr>
                  <m:sty m:val="p"/>
                </m:rPr>
                <w:rPr>
                  <w:rFonts w:ascii="Cambria Math" w:eastAsiaTheme="minorEastAsia" w:hAnsi="Cambria Math"/>
                </w:rPr>
                <m:t>200×</m:t>
              </m:r>
              <m:sSup>
                <m:sSupPr>
                  <m:ctrlPr>
                    <w:rPr>
                      <w:rFonts w:ascii="Cambria Math" w:eastAsiaTheme="minorEastAsia" w:hAnsi="Cambria Math"/>
                    </w:rPr>
                  </m:ctrlPr>
                </m:sSupPr>
                <m:e>
                  <m:r>
                    <m:rPr>
                      <m:sty m:val="p"/>
                    </m:rPr>
                    <w:rPr>
                      <w:rFonts w:ascii="Cambria Math" w:eastAsiaTheme="minorEastAsia" w:hAnsi="Cambria Math"/>
                    </w:rPr>
                    <m:t>10</m:t>
                  </m:r>
                </m:e>
                <m:sup>
                  <m:r>
                    <w:rPr>
                      <w:rFonts w:ascii="Cambria Math" w:eastAsiaTheme="minorEastAsia" w:hAnsi="Cambria Math"/>
                    </w:rPr>
                    <m:t>-6</m:t>
                  </m:r>
                </m:sup>
              </m:sSup>
              <m:r>
                <m:rPr>
                  <m:sty m:val="p"/>
                </m:rPr>
                <w:rPr>
                  <w:rFonts w:ascii="Cambria Math" w:eastAsiaTheme="minorEastAsia" w:hAnsi="Cambria Math"/>
                </w:rPr>
                <m:t xml:space="preserve"> </m:t>
              </m:r>
              <m:sSup>
                <m:sSupPr>
                  <m:ctrlPr>
                    <w:rPr>
                      <w:rFonts w:ascii="Cambria Math" w:eastAsiaTheme="minorEastAsia" w:hAnsi="Cambria Math"/>
                    </w:rPr>
                  </m:ctrlPr>
                </m:sSupPr>
                <m:e>
                  <m:r>
                    <m:rPr>
                      <m:sty m:val="p"/>
                    </m:rPr>
                    <w:rPr>
                      <w:rFonts w:ascii="Cambria Math" w:eastAsiaTheme="minorEastAsia" w:hAnsi="Cambria Math"/>
                    </w:rPr>
                    <m:t>°C</m:t>
                  </m:r>
                </m:e>
                <m:sup>
                  <m:r>
                    <w:rPr>
                      <w:rFonts w:ascii="Cambria Math" w:eastAsiaTheme="minorEastAsia" w:hAnsi="Cambria Math"/>
                    </w:rPr>
                    <m:t>-1</m:t>
                  </m:r>
                </m:sup>
              </m:sSup>
            </m:e>
          </m:d>
          <m:r>
            <w:rPr>
              <w:rFonts w:ascii="Cambria Math" w:eastAsiaTheme="minorEastAsia" w:hAnsi="Cambria Math"/>
            </w:rPr>
            <m:t xml:space="preserve">∙1000 </m:t>
          </m:r>
          <m:sSup>
            <m:sSupPr>
              <m:ctrlPr>
                <w:rPr>
                  <w:rFonts w:ascii="Cambria Math" w:eastAsiaTheme="minorEastAsia" w:hAnsi="Cambria Math"/>
                </w:rPr>
              </m:ctrlPr>
            </m:sSupPr>
            <m:e>
              <m:r>
                <m:rPr>
                  <m:sty m:val="p"/>
                </m:rPr>
                <w:rPr>
                  <w:rFonts w:ascii="Cambria Math" w:eastAsiaTheme="minorEastAsia" w:hAnsi="Cambria Math"/>
                </w:rPr>
                <m:t>cm</m:t>
              </m:r>
            </m:e>
            <m:sup>
              <m:r>
                <w:rPr>
                  <w:rFonts w:ascii="Cambria Math" w:eastAsiaTheme="minorEastAsia" w:hAnsi="Cambria Math"/>
                </w:rPr>
                <m:t>3</m:t>
              </m:r>
            </m:sup>
          </m:sSup>
          <m:r>
            <w:rPr>
              <w:rFonts w:ascii="Cambria Math" w:eastAsiaTheme="minorEastAsia" w:hAnsi="Cambria Math"/>
            </w:rPr>
            <m:t xml:space="preserve">∙(-25 </m:t>
          </m:r>
          <m:r>
            <m:rPr>
              <m:sty m:val="p"/>
            </m:rPr>
            <w:rPr>
              <w:rFonts w:ascii="Cambria Math" w:eastAsiaTheme="minorEastAsia" w:hAnsi="Cambria Math"/>
            </w:rPr>
            <m:t>°C</m:t>
          </m:r>
          <m:r>
            <w:rPr>
              <w:rFonts w:ascii="Cambria Math" w:eastAsiaTheme="minorEastAsia" w:hAnsi="Cambria Math"/>
            </w:rPr>
            <m:t>)</m:t>
          </m:r>
        </m:oMath>
      </m:oMathPara>
    </w:p>
    <w:p w:rsidR="00D714D4" w:rsidRDefault="00D714D4" w:rsidP="00D714D4">
      <w:pPr>
        <w:rPr>
          <w:rFonts w:eastAsiaTheme="minorEastAsia"/>
        </w:rPr>
      </w:pPr>
      <w:r>
        <w:rPr>
          <w:rFonts w:eastAsiaTheme="minorEastAsia"/>
        </w:rPr>
        <w:t>La ecuación se lee, delta V =</w:t>
      </w:r>
      <w:r w:rsidRPr="00D714D4">
        <w:rPr>
          <w:rFonts w:eastAsiaTheme="minorEastAsia"/>
        </w:rPr>
        <w:t>(200×</w:t>
      </w:r>
      <w:r>
        <w:rPr>
          <w:rFonts w:eastAsiaTheme="minorEastAsia"/>
        </w:rPr>
        <w:t>10</w:t>
      </w:r>
      <w:r w:rsidRPr="00D714D4">
        <w:rPr>
          <w:rFonts w:eastAsiaTheme="minorEastAsia"/>
          <w:vertAlign w:val="superscript"/>
        </w:rPr>
        <w:t xml:space="preserve"> −6</w:t>
      </w:r>
      <w:r w:rsidRPr="00D714D4">
        <w:rPr>
          <w:rFonts w:ascii="Cambria Math" w:eastAsiaTheme="minorEastAsia" w:hAnsi="Cambria Math" w:cs="Cambria Math"/>
          <w:vertAlign w:val="superscript"/>
        </w:rPr>
        <w:t xml:space="preserve"> </w:t>
      </w:r>
      <w:r w:rsidRPr="00D714D4">
        <w:rPr>
          <w:rFonts w:eastAsiaTheme="minorEastAsia"/>
        </w:rPr>
        <w:t>°C</w:t>
      </w:r>
      <w:r>
        <w:rPr>
          <w:rFonts w:eastAsiaTheme="minorEastAsia"/>
        </w:rPr>
        <w:t xml:space="preserve"> a la −</w:t>
      </w:r>
      <w:r w:rsidRPr="00D714D4">
        <w:rPr>
          <w:rFonts w:eastAsiaTheme="minorEastAsia"/>
        </w:rPr>
        <w:t>1)∙1000 cm</w:t>
      </w:r>
      <w:r w:rsidRPr="00D714D4">
        <w:rPr>
          <w:rFonts w:eastAsiaTheme="minorEastAsia"/>
          <w:vertAlign w:val="superscript"/>
        </w:rPr>
        <w:t>3</w:t>
      </w:r>
      <w:r w:rsidRPr="00D714D4">
        <w:rPr>
          <w:rFonts w:eastAsiaTheme="minorEastAsia"/>
        </w:rPr>
        <w:t>∙(</w:t>
      </w:r>
      <w:r>
        <w:rPr>
          <w:rFonts w:eastAsiaTheme="minorEastAsia"/>
        </w:rPr>
        <w:t>−</w:t>
      </w:r>
      <w:r w:rsidRPr="00D714D4">
        <w:rPr>
          <w:rFonts w:eastAsiaTheme="minorEastAsia"/>
        </w:rPr>
        <w:t>25 °C)</w:t>
      </w:r>
      <w:r>
        <w:rPr>
          <w:rFonts w:eastAsiaTheme="minorEastAsia"/>
        </w:rPr>
        <w:t>.</w:t>
      </w:r>
    </w:p>
    <w:p w:rsidR="00D714D4" w:rsidRDefault="00D714D4" w:rsidP="00D714D4">
      <w:pPr>
        <w:rPr>
          <w:rFonts w:eastAsiaTheme="minorEastAsia"/>
        </w:rPr>
      </w:pPr>
      <w:r>
        <w:rPr>
          <w:rFonts w:eastAsiaTheme="minorEastAsia"/>
        </w:rPr>
        <w:t>Calculando se tiene:</w:t>
      </w:r>
    </w:p>
    <w:p w:rsidR="00D714D4" w:rsidRPr="00D714D4" w:rsidRDefault="00D714D4" w:rsidP="00D714D4">
      <w:pPr>
        <w:rPr>
          <w:rFonts w:eastAsiaTheme="minorEastAsia"/>
        </w:rPr>
      </w:pPr>
      <m:oMathPara>
        <m:oMath>
          <m:r>
            <w:rPr>
              <w:rFonts w:ascii="Cambria Math" w:eastAsiaTheme="minorEastAsia" w:hAnsi="Cambria Math"/>
            </w:rPr>
            <m:t xml:space="preserve">∆V=-5 </m:t>
          </m:r>
          <m:sSup>
            <m:sSupPr>
              <m:ctrlPr>
                <w:rPr>
                  <w:rFonts w:ascii="Cambria Math" w:eastAsiaTheme="minorEastAsia" w:hAnsi="Cambria Math"/>
                </w:rPr>
              </m:ctrlPr>
            </m:sSupPr>
            <m:e>
              <m:r>
                <m:rPr>
                  <m:sty m:val="p"/>
                </m:rPr>
                <w:rPr>
                  <w:rFonts w:ascii="Cambria Math" w:eastAsiaTheme="minorEastAsia" w:hAnsi="Cambria Math"/>
                </w:rPr>
                <m:t>cm</m:t>
              </m:r>
            </m:e>
            <m:sup>
              <m:r>
                <w:rPr>
                  <w:rFonts w:ascii="Cambria Math" w:eastAsiaTheme="minorEastAsia" w:hAnsi="Cambria Math"/>
                </w:rPr>
                <m:t>3</m:t>
              </m:r>
            </m:sup>
          </m:sSup>
        </m:oMath>
      </m:oMathPara>
    </w:p>
    <w:p w:rsidR="00D714D4" w:rsidRDefault="00D714D4" w:rsidP="00D714D4">
      <w:pPr>
        <w:rPr>
          <w:rFonts w:eastAsiaTheme="minorEastAsia"/>
        </w:rPr>
      </w:pPr>
      <w:r>
        <w:rPr>
          <w:rFonts w:eastAsiaTheme="minorEastAsia"/>
        </w:rPr>
        <w:t>La ecuación se lee, delta V = −5 cm</w:t>
      </w:r>
      <w:r w:rsidRPr="00D714D4">
        <w:rPr>
          <w:rFonts w:eastAsiaTheme="minorEastAsia"/>
          <w:vertAlign w:val="superscript"/>
        </w:rPr>
        <w:t>3</w:t>
      </w:r>
      <w:r>
        <w:rPr>
          <w:rFonts w:eastAsiaTheme="minorEastAsia"/>
        </w:rPr>
        <w:t>.</w:t>
      </w:r>
    </w:p>
    <w:p w:rsidR="00D714D4" w:rsidRPr="00D714D4" w:rsidRDefault="00D714D4" w:rsidP="00D714D4">
      <w:pPr>
        <w:rPr>
          <w:rFonts w:eastAsiaTheme="minorEastAsia"/>
        </w:rPr>
      </w:pPr>
      <w:r w:rsidRPr="00D714D4">
        <w:rPr>
          <w:rFonts w:eastAsiaTheme="minorEastAsia"/>
        </w:rPr>
        <w:t>El volumen del agua disminuye en 5 cm</w:t>
      </w:r>
      <w:r w:rsidRPr="00D714D4">
        <w:rPr>
          <w:rFonts w:eastAsiaTheme="minorEastAsia"/>
          <w:vertAlign w:val="superscript"/>
        </w:rPr>
        <w:t>3</w:t>
      </w:r>
      <w:r w:rsidRPr="00D714D4">
        <w:rPr>
          <w:rFonts w:eastAsiaTheme="minorEastAsia"/>
        </w:rPr>
        <w:t>.</w:t>
      </w:r>
    </w:p>
    <w:p w:rsidR="00D714D4" w:rsidRDefault="00D714D4" w:rsidP="00D714D4">
      <w:pPr>
        <w:rPr>
          <w:rFonts w:eastAsiaTheme="minorEastAsia"/>
        </w:rPr>
      </w:pPr>
      <w:r w:rsidRPr="00D714D4">
        <w:rPr>
          <w:rFonts w:eastAsiaTheme="minorEastAsia"/>
        </w:rPr>
        <w:t xml:space="preserve">Para determinar la </w:t>
      </w:r>
      <w:r w:rsidR="000B5F74" w:rsidRPr="00D714D4">
        <w:rPr>
          <w:rFonts w:eastAsiaTheme="minorEastAsia"/>
        </w:rPr>
        <w:t>variación</w:t>
      </w:r>
      <w:r w:rsidRPr="00D714D4">
        <w:rPr>
          <w:rFonts w:eastAsiaTheme="minorEastAsia"/>
        </w:rPr>
        <w:t xml:space="preserve"> del volumen del recipiente</w:t>
      </w:r>
      <w:r>
        <w:rPr>
          <w:rFonts w:eastAsiaTheme="minorEastAsia"/>
        </w:rPr>
        <w:t xml:space="preserve"> </w:t>
      </w:r>
      <w:r w:rsidRPr="00D714D4">
        <w:rPr>
          <w:rFonts w:eastAsiaTheme="minorEastAsia"/>
        </w:rPr>
        <w:t>de aluminio, determinamos el coeficiente</w:t>
      </w:r>
      <w:r>
        <w:rPr>
          <w:rFonts w:eastAsiaTheme="minorEastAsia"/>
        </w:rPr>
        <w:t xml:space="preserve"> </w:t>
      </w:r>
      <w:r w:rsidRPr="00D714D4">
        <w:rPr>
          <w:rFonts w:eastAsiaTheme="minorEastAsia"/>
        </w:rPr>
        <w:t xml:space="preserve">de </w:t>
      </w:r>
      <w:r w:rsidR="000B5F74" w:rsidRPr="00D714D4">
        <w:rPr>
          <w:rFonts w:eastAsiaTheme="minorEastAsia"/>
        </w:rPr>
        <w:t>dilatación</w:t>
      </w:r>
      <w:r w:rsidRPr="00D714D4">
        <w:rPr>
          <w:rFonts w:eastAsiaTheme="minorEastAsia"/>
        </w:rPr>
        <w:t xml:space="preserve"> </w:t>
      </w:r>
      <w:r w:rsidR="000B5F74" w:rsidRPr="00D714D4">
        <w:rPr>
          <w:rFonts w:eastAsiaTheme="minorEastAsia"/>
        </w:rPr>
        <w:t>volumétrica</w:t>
      </w:r>
      <w:r w:rsidRPr="00D714D4">
        <w:rPr>
          <w:rFonts w:eastAsiaTheme="minorEastAsia"/>
        </w:rPr>
        <w:t xml:space="preserve"> del aluminio a partir del</w:t>
      </w:r>
      <w:r>
        <w:rPr>
          <w:rFonts w:eastAsiaTheme="minorEastAsia"/>
        </w:rPr>
        <w:t xml:space="preserve"> </w:t>
      </w:r>
      <w:r w:rsidRPr="00D714D4">
        <w:rPr>
          <w:rFonts w:eastAsiaTheme="minorEastAsia"/>
        </w:rPr>
        <w:t xml:space="preserve">coeficiente de </w:t>
      </w:r>
      <w:r w:rsidR="000B5F74" w:rsidRPr="00D714D4">
        <w:rPr>
          <w:rFonts w:eastAsiaTheme="minorEastAsia"/>
        </w:rPr>
        <w:t>dilatación</w:t>
      </w:r>
      <w:r w:rsidRPr="00D714D4">
        <w:rPr>
          <w:rFonts w:eastAsiaTheme="minorEastAsia"/>
        </w:rPr>
        <w:t xml:space="preserve"> lineal,</w:t>
      </w:r>
    </w:p>
    <w:p w:rsidR="00D714D4" w:rsidRDefault="00D714D4" w:rsidP="00D714D4">
      <w:pPr>
        <w:rPr>
          <w:rFonts w:eastAsiaTheme="minorEastAsia"/>
        </w:rPr>
      </w:pPr>
      <m:oMathPara>
        <m:oMath>
          <m:r>
            <w:rPr>
              <w:rFonts w:ascii="Cambria Math" w:eastAsiaTheme="minorEastAsia" w:hAnsi="Cambria Math"/>
            </w:rPr>
            <m:t>γ=3∙α=3∙</m:t>
          </m:r>
          <m:d>
            <m:dPr>
              <m:ctrlPr>
                <w:rPr>
                  <w:rFonts w:ascii="Cambria Math" w:eastAsiaTheme="minorEastAsia" w:hAnsi="Cambria Math"/>
                  <w:i/>
                </w:rPr>
              </m:ctrlPr>
            </m:dPr>
            <m:e>
              <m:r>
                <m:rPr>
                  <m:sty m:val="p"/>
                </m:rPr>
                <w:rPr>
                  <w:rFonts w:ascii="Cambria Math" w:eastAsiaTheme="minorEastAsia" w:hAnsi="Cambria Math"/>
                </w:rPr>
                <m:t>25×</m:t>
              </m:r>
              <m:sSup>
                <m:sSupPr>
                  <m:ctrlPr>
                    <w:rPr>
                      <w:rFonts w:ascii="Cambria Math" w:eastAsiaTheme="minorEastAsia" w:hAnsi="Cambria Math"/>
                    </w:rPr>
                  </m:ctrlPr>
                </m:sSupPr>
                <m:e>
                  <m:r>
                    <m:rPr>
                      <m:sty m:val="p"/>
                    </m:rPr>
                    <w:rPr>
                      <w:rFonts w:ascii="Cambria Math" w:eastAsiaTheme="minorEastAsia" w:hAnsi="Cambria Math"/>
                    </w:rPr>
                    <m:t>10</m:t>
                  </m:r>
                </m:e>
                <m:sup>
                  <m:r>
                    <w:rPr>
                      <w:rFonts w:ascii="Cambria Math" w:eastAsiaTheme="minorEastAsia" w:hAnsi="Cambria Math"/>
                    </w:rPr>
                    <m:t>-6</m:t>
                  </m:r>
                </m:sup>
              </m:sSup>
              <m:r>
                <m:rPr>
                  <m:sty m:val="p"/>
                </m:rPr>
                <w:rPr>
                  <w:rFonts w:ascii="Cambria Math" w:eastAsiaTheme="minorEastAsia" w:hAnsi="Cambria Math"/>
                </w:rPr>
                <m:t xml:space="preserve"> </m:t>
              </m:r>
              <m:sSup>
                <m:sSupPr>
                  <m:ctrlPr>
                    <w:rPr>
                      <w:rFonts w:ascii="Cambria Math" w:eastAsiaTheme="minorEastAsia" w:hAnsi="Cambria Math"/>
                    </w:rPr>
                  </m:ctrlPr>
                </m:sSupPr>
                <m:e>
                  <m:r>
                    <m:rPr>
                      <m:sty m:val="p"/>
                    </m:rPr>
                    <w:rPr>
                      <w:rFonts w:ascii="Cambria Math" w:eastAsiaTheme="minorEastAsia" w:hAnsi="Cambria Math"/>
                    </w:rPr>
                    <m:t>°C</m:t>
                  </m:r>
                </m:e>
                <m:sup>
                  <m:r>
                    <w:rPr>
                      <w:rFonts w:ascii="Cambria Math" w:eastAsiaTheme="minorEastAsia" w:hAnsi="Cambria Math"/>
                    </w:rPr>
                    <m:t>-1</m:t>
                  </m:r>
                </m:sup>
              </m:sSup>
            </m:e>
          </m:d>
          <m:r>
            <w:rPr>
              <w:rFonts w:ascii="Cambria Math" w:eastAsiaTheme="minorEastAsia" w:hAnsi="Cambria Math"/>
            </w:rPr>
            <m:t>=</m:t>
          </m:r>
          <m:r>
            <m:rPr>
              <m:sty m:val="p"/>
            </m:rPr>
            <w:rPr>
              <w:rFonts w:ascii="Cambria Math" w:eastAsiaTheme="minorEastAsia" w:hAnsi="Cambria Math"/>
            </w:rPr>
            <m:t>75×</m:t>
          </m:r>
          <m:sSup>
            <m:sSupPr>
              <m:ctrlPr>
                <w:rPr>
                  <w:rFonts w:ascii="Cambria Math" w:eastAsiaTheme="minorEastAsia" w:hAnsi="Cambria Math"/>
                </w:rPr>
              </m:ctrlPr>
            </m:sSupPr>
            <m:e>
              <m:r>
                <m:rPr>
                  <m:sty m:val="p"/>
                </m:rPr>
                <w:rPr>
                  <w:rFonts w:ascii="Cambria Math" w:eastAsiaTheme="minorEastAsia" w:hAnsi="Cambria Math"/>
                </w:rPr>
                <m:t>10</m:t>
              </m:r>
            </m:e>
            <m:sup>
              <m:r>
                <w:rPr>
                  <w:rFonts w:ascii="Cambria Math" w:eastAsiaTheme="minorEastAsia" w:hAnsi="Cambria Math"/>
                </w:rPr>
                <m:t>-6</m:t>
              </m:r>
            </m:sup>
          </m:sSup>
          <m:r>
            <m:rPr>
              <m:sty m:val="p"/>
            </m:rPr>
            <w:rPr>
              <w:rFonts w:ascii="Cambria Math" w:eastAsiaTheme="minorEastAsia" w:hAnsi="Cambria Math"/>
            </w:rPr>
            <m:t xml:space="preserve"> </m:t>
          </m:r>
          <m:sSup>
            <m:sSupPr>
              <m:ctrlPr>
                <w:rPr>
                  <w:rFonts w:ascii="Cambria Math" w:eastAsiaTheme="minorEastAsia" w:hAnsi="Cambria Math"/>
                </w:rPr>
              </m:ctrlPr>
            </m:sSupPr>
            <m:e>
              <m:r>
                <m:rPr>
                  <m:sty m:val="p"/>
                </m:rPr>
                <w:rPr>
                  <w:rFonts w:ascii="Cambria Math" w:eastAsiaTheme="minorEastAsia" w:hAnsi="Cambria Math"/>
                </w:rPr>
                <m:t>°C</m:t>
              </m:r>
            </m:e>
            <m:sup>
              <m:r>
                <w:rPr>
                  <w:rFonts w:ascii="Cambria Math" w:eastAsiaTheme="minorEastAsia" w:hAnsi="Cambria Math"/>
                </w:rPr>
                <m:t>-1</m:t>
              </m:r>
            </m:sup>
          </m:sSup>
        </m:oMath>
      </m:oMathPara>
    </w:p>
    <w:p w:rsidR="00D714D4" w:rsidRDefault="00B95149" w:rsidP="00B95149">
      <w:pPr>
        <w:rPr>
          <w:rFonts w:eastAsiaTheme="minorEastAsia"/>
        </w:rPr>
      </w:pPr>
      <w:r>
        <w:rPr>
          <w:rFonts w:eastAsiaTheme="minorEastAsia"/>
        </w:rPr>
        <w:t>La ecuación se lee, gamma</w:t>
      </w:r>
      <w:r w:rsidR="00D714D4" w:rsidRPr="00D937F1">
        <w:rPr>
          <w:rFonts w:eastAsiaTheme="minorEastAsia"/>
        </w:rPr>
        <w:t xml:space="preserve"> </w:t>
      </w:r>
      <w:r w:rsidR="00D714D4">
        <w:rPr>
          <w:rFonts w:eastAsiaTheme="minorEastAsia"/>
        </w:rPr>
        <w:t>=</w:t>
      </w:r>
      <w:r w:rsidR="00D714D4" w:rsidRPr="00D937F1">
        <w:rPr>
          <w:rFonts w:eastAsiaTheme="minorEastAsia"/>
        </w:rPr>
        <w:t xml:space="preserve"> </w:t>
      </w:r>
      <w:r w:rsidR="00D714D4">
        <w:rPr>
          <w:rFonts w:eastAsiaTheme="minorEastAsia"/>
        </w:rPr>
        <w:t>3∙</w:t>
      </w:r>
      <w:r>
        <w:rPr>
          <w:rFonts w:eastAsiaTheme="minorEastAsia"/>
        </w:rPr>
        <w:t>alfa = 3 ∙ (25</w:t>
      </w:r>
      <w:r w:rsidRPr="00D714D4">
        <w:rPr>
          <w:rFonts w:eastAsiaTheme="minorEastAsia"/>
        </w:rPr>
        <w:t>×</w:t>
      </w:r>
      <w:r>
        <w:rPr>
          <w:rFonts w:eastAsiaTheme="minorEastAsia"/>
        </w:rPr>
        <w:t>10</w:t>
      </w:r>
      <w:r w:rsidRPr="00D714D4">
        <w:rPr>
          <w:rFonts w:eastAsiaTheme="minorEastAsia"/>
          <w:vertAlign w:val="superscript"/>
        </w:rPr>
        <w:t xml:space="preserve"> −6</w:t>
      </w:r>
      <w:r w:rsidRPr="00D714D4">
        <w:rPr>
          <w:rFonts w:ascii="Cambria Math" w:eastAsiaTheme="minorEastAsia" w:hAnsi="Cambria Math" w:cs="Cambria Math"/>
          <w:vertAlign w:val="superscript"/>
        </w:rPr>
        <w:t xml:space="preserve"> </w:t>
      </w:r>
      <w:r w:rsidRPr="00D714D4">
        <w:rPr>
          <w:rFonts w:eastAsiaTheme="minorEastAsia"/>
        </w:rPr>
        <w:t>°C</w:t>
      </w:r>
      <w:r>
        <w:rPr>
          <w:rFonts w:eastAsiaTheme="minorEastAsia"/>
        </w:rPr>
        <w:t xml:space="preserve"> a la −</w:t>
      </w:r>
      <w:r w:rsidRPr="00D714D4">
        <w:rPr>
          <w:rFonts w:eastAsiaTheme="minorEastAsia"/>
        </w:rPr>
        <w:t>1</w:t>
      </w:r>
      <w:r>
        <w:rPr>
          <w:rFonts w:eastAsiaTheme="minorEastAsia"/>
        </w:rPr>
        <w:t>) = 75</w:t>
      </w:r>
      <w:r w:rsidRPr="00D714D4">
        <w:rPr>
          <w:rFonts w:eastAsiaTheme="minorEastAsia"/>
        </w:rPr>
        <w:t>×</w:t>
      </w:r>
      <w:r>
        <w:rPr>
          <w:rFonts w:eastAsiaTheme="minorEastAsia"/>
        </w:rPr>
        <w:t>10</w:t>
      </w:r>
      <w:r w:rsidRPr="00D714D4">
        <w:rPr>
          <w:rFonts w:eastAsiaTheme="minorEastAsia"/>
          <w:vertAlign w:val="superscript"/>
        </w:rPr>
        <w:t xml:space="preserve"> −6</w:t>
      </w:r>
      <w:r w:rsidRPr="00D714D4">
        <w:rPr>
          <w:rFonts w:ascii="Cambria Math" w:eastAsiaTheme="minorEastAsia" w:hAnsi="Cambria Math" w:cs="Cambria Math"/>
          <w:vertAlign w:val="superscript"/>
        </w:rPr>
        <w:t xml:space="preserve"> </w:t>
      </w:r>
      <w:r w:rsidRPr="00D714D4">
        <w:rPr>
          <w:rFonts w:eastAsiaTheme="minorEastAsia"/>
        </w:rPr>
        <w:t>°C</w:t>
      </w:r>
      <w:r>
        <w:rPr>
          <w:rFonts w:eastAsiaTheme="minorEastAsia"/>
        </w:rPr>
        <w:t xml:space="preserve"> a la −</w:t>
      </w:r>
      <w:r w:rsidRPr="00D714D4">
        <w:rPr>
          <w:rFonts w:eastAsiaTheme="minorEastAsia"/>
        </w:rPr>
        <w:t>1</w:t>
      </w:r>
      <w:r>
        <w:rPr>
          <w:rFonts w:eastAsiaTheme="minorEastAsia"/>
        </w:rPr>
        <w:t>.</w:t>
      </w:r>
    </w:p>
    <w:p w:rsidR="00B95149" w:rsidRDefault="00B95149" w:rsidP="00B95149">
      <w:pPr>
        <w:rPr>
          <w:rFonts w:eastAsiaTheme="minorEastAsia"/>
        </w:rPr>
      </w:pPr>
      <w:r>
        <w:rPr>
          <w:rFonts w:eastAsiaTheme="minorEastAsia"/>
        </w:rPr>
        <w:t>Calculando el cambio de volumen:</w:t>
      </w:r>
    </w:p>
    <w:p w:rsidR="00B95149" w:rsidRPr="009B54EF" w:rsidRDefault="00B95149" w:rsidP="00B95149">
      <w:pPr>
        <w:rPr>
          <w:rFonts w:eastAsiaTheme="minorEastAsia"/>
        </w:rPr>
      </w:pPr>
      <m:oMathPara>
        <m:oMath>
          <m:r>
            <w:rPr>
              <w:rFonts w:ascii="Cambria Math" w:eastAsiaTheme="minorEastAsia" w:hAnsi="Cambria Math"/>
            </w:rPr>
            <m:t>∆V=</m:t>
          </m:r>
          <m:r>
            <m:rPr>
              <m:sty m:val="p"/>
            </m:rPr>
            <w:rPr>
              <w:rFonts w:ascii="Cambria Math" w:eastAsiaTheme="minorEastAsia" w:hAnsi="Cambria Math"/>
            </w:rPr>
            <m:t>γ</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0</m:t>
              </m:r>
            </m:sub>
          </m:sSub>
          <m:r>
            <w:rPr>
              <w:rFonts w:ascii="Cambria Math" w:eastAsiaTheme="minorEastAsia" w:hAnsi="Cambria Math"/>
            </w:rPr>
            <m:t>∙∆T</m:t>
          </m:r>
        </m:oMath>
      </m:oMathPara>
    </w:p>
    <w:p w:rsidR="00B95149" w:rsidRDefault="00B95149" w:rsidP="00B95149">
      <w:pPr>
        <w:rPr>
          <w:rFonts w:eastAsiaTheme="minorEastAsia"/>
        </w:rPr>
      </w:pPr>
      <w:r>
        <w:rPr>
          <w:rFonts w:eastAsiaTheme="minorEastAsia"/>
        </w:rPr>
        <w:t>La ecuación se lee, delta V = gamma ∙ V</w:t>
      </w:r>
      <w:r w:rsidRPr="009B54EF">
        <w:rPr>
          <w:rFonts w:eastAsiaTheme="minorEastAsia"/>
          <w:vertAlign w:val="subscript"/>
        </w:rPr>
        <w:t>0</w:t>
      </w:r>
      <w:r>
        <w:rPr>
          <w:rFonts w:eastAsiaTheme="minorEastAsia"/>
        </w:rPr>
        <w:t xml:space="preserve"> ∙ delta T.</w:t>
      </w:r>
    </w:p>
    <w:p w:rsidR="00B95149" w:rsidRPr="009B54EF" w:rsidRDefault="00B95149" w:rsidP="00B95149">
      <w:pPr>
        <w:rPr>
          <w:rFonts w:eastAsiaTheme="minorEastAsia"/>
        </w:rPr>
      </w:pPr>
      <m:oMathPara>
        <m:oMath>
          <m:r>
            <w:rPr>
              <w:rFonts w:ascii="Cambria Math" w:eastAsiaTheme="minorEastAsia" w:hAnsi="Cambria Math"/>
            </w:rPr>
            <w:lastRenderedPageBreak/>
            <m:t>∆V=</m:t>
          </m:r>
          <m:d>
            <m:dPr>
              <m:ctrlPr>
                <w:rPr>
                  <w:rFonts w:ascii="Cambria Math" w:eastAsiaTheme="minorEastAsia" w:hAnsi="Cambria Math"/>
                </w:rPr>
              </m:ctrlPr>
            </m:dPr>
            <m:e>
              <m:r>
                <m:rPr>
                  <m:sty m:val="p"/>
                </m:rPr>
                <w:rPr>
                  <w:rFonts w:ascii="Cambria Math" w:eastAsiaTheme="minorEastAsia" w:hAnsi="Cambria Math"/>
                </w:rPr>
                <m:t>75×</m:t>
              </m:r>
              <m:sSup>
                <m:sSupPr>
                  <m:ctrlPr>
                    <w:rPr>
                      <w:rFonts w:ascii="Cambria Math" w:eastAsiaTheme="minorEastAsia" w:hAnsi="Cambria Math"/>
                    </w:rPr>
                  </m:ctrlPr>
                </m:sSupPr>
                <m:e>
                  <m:r>
                    <m:rPr>
                      <m:sty m:val="p"/>
                    </m:rPr>
                    <w:rPr>
                      <w:rFonts w:ascii="Cambria Math" w:eastAsiaTheme="minorEastAsia" w:hAnsi="Cambria Math"/>
                    </w:rPr>
                    <m:t>10</m:t>
                  </m:r>
                </m:e>
                <m:sup>
                  <m:r>
                    <w:rPr>
                      <w:rFonts w:ascii="Cambria Math" w:eastAsiaTheme="minorEastAsia" w:hAnsi="Cambria Math"/>
                    </w:rPr>
                    <m:t>-6</m:t>
                  </m:r>
                </m:sup>
              </m:sSup>
              <m:r>
                <m:rPr>
                  <m:sty m:val="p"/>
                </m:rPr>
                <w:rPr>
                  <w:rFonts w:ascii="Cambria Math" w:eastAsiaTheme="minorEastAsia" w:hAnsi="Cambria Math"/>
                </w:rPr>
                <m:t xml:space="preserve"> </m:t>
              </m:r>
              <m:sSup>
                <m:sSupPr>
                  <m:ctrlPr>
                    <w:rPr>
                      <w:rFonts w:ascii="Cambria Math" w:eastAsiaTheme="minorEastAsia" w:hAnsi="Cambria Math"/>
                    </w:rPr>
                  </m:ctrlPr>
                </m:sSupPr>
                <m:e>
                  <m:r>
                    <m:rPr>
                      <m:sty m:val="p"/>
                    </m:rPr>
                    <w:rPr>
                      <w:rFonts w:ascii="Cambria Math" w:eastAsiaTheme="minorEastAsia" w:hAnsi="Cambria Math"/>
                    </w:rPr>
                    <m:t>°C</m:t>
                  </m:r>
                </m:e>
                <m:sup>
                  <m:r>
                    <w:rPr>
                      <w:rFonts w:ascii="Cambria Math" w:eastAsiaTheme="minorEastAsia" w:hAnsi="Cambria Math"/>
                    </w:rPr>
                    <m:t>-1</m:t>
                  </m:r>
                </m:sup>
              </m:sSup>
            </m:e>
          </m:d>
          <m:r>
            <w:rPr>
              <w:rFonts w:ascii="Cambria Math" w:eastAsiaTheme="minorEastAsia" w:hAnsi="Cambria Math"/>
            </w:rPr>
            <m:t xml:space="preserve">∙1000 </m:t>
          </m:r>
          <m:sSup>
            <m:sSupPr>
              <m:ctrlPr>
                <w:rPr>
                  <w:rFonts w:ascii="Cambria Math" w:eastAsiaTheme="minorEastAsia" w:hAnsi="Cambria Math"/>
                </w:rPr>
              </m:ctrlPr>
            </m:sSupPr>
            <m:e>
              <m:r>
                <m:rPr>
                  <m:sty m:val="p"/>
                </m:rPr>
                <w:rPr>
                  <w:rFonts w:ascii="Cambria Math" w:eastAsiaTheme="minorEastAsia" w:hAnsi="Cambria Math"/>
                </w:rPr>
                <m:t>cm</m:t>
              </m:r>
            </m:e>
            <m:sup>
              <m:r>
                <w:rPr>
                  <w:rFonts w:ascii="Cambria Math" w:eastAsiaTheme="minorEastAsia" w:hAnsi="Cambria Math"/>
                </w:rPr>
                <m:t>3</m:t>
              </m:r>
            </m:sup>
          </m:sSup>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 xml:space="preserve">-25 </m:t>
              </m:r>
              <m:r>
                <m:rPr>
                  <m:sty m:val="p"/>
                </m:rPr>
                <w:rPr>
                  <w:rFonts w:ascii="Cambria Math" w:eastAsiaTheme="minorEastAsia" w:hAnsi="Cambria Math"/>
                </w:rPr>
                <m:t>°C</m:t>
              </m:r>
            </m:e>
          </m:d>
          <m:r>
            <w:rPr>
              <w:rFonts w:ascii="Cambria Math" w:eastAsiaTheme="minorEastAsia" w:hAnsi="Cambria Math"/>
            </w:rPr>
            <m:t xml:space="preserve">=-1,9 </m:t>
          </m:r>
          <m:sSup>
            <m:sSupPr>
              <m:ctrlPr>
                <w:rPr>
                  <w:rFonts w:ascii="Cambria Math" w:eastAsiaTheme="minorEastAsia" w:hAnsi="Cambria Math"/>
                </w:rPr>
              </m:ctrlPr>
            </m:sSupPr>
            <m:e>
              <m:r>
                <m:rPr>
                  <m:sty m:val="p"/>
                </m:rPr>
                <w:rPr>
                  <w:rFonts w:ascii="Cambria Math" w:eastAsiaTheme="minorEastAsia" w:hAnsi="Cambria Math"/>
                </w:rPr>
                <m:t>cm</m:t>
              </m:r>
            </m:e>
            <m:sup>
              <m:r>
                <w:rPr>
                  <w:rFonts w:ascii="Cambria Math" w:eastAsiaTheme="minorEastAsia" w:hAnsi="Cambria Math"/>
                </w:rPr>
                <m:t>3</m:t>
              </m:r>
            </m:sup>
          </m:sSup>
          <m:r>
            <w:rPr>
              <w:rFonts w:ascii="Cambria Math" w:eastAsiaTheme="minorEastAsia" w:hAnsi="Cambria Math"/>
            </w:rPr>
            <m:t xml:space="preserve"> </m:t>
          </m:r>
        </m:oMath>
      </m:oMathPara>
    </w:p>
    <w:p w:rsidR="00B95149" w:rsidRDefault="00B95149" w:rsidP="00B95149">
      <w:pPr>
        <w:rPr>
          <w:rFonts w:eastAsiaTheme="minorEastAsia"/>
        </w:rPr>
      </w:pPr>
      <w:r>
        <w:rPr>
          <w:rFonts w:eastAsiaTheme="minorEastAsia"/>
        </w:rPr>
        <w:t>La ecuación se lee, delta V =</w:t>
      </w:r>
      <w:r w:rsidRPr="00D714D4">
        <w:rPr>
          <w:rFonts w:eastAsiaTheme="minorEastAsia"/>
        </w:rPr>
        <w:t>(</w:t>
      </w:r>
      <w:r>
        <w:rPr>
          <w:rFonts w:eastAsiaTheme="minorEastAsia"/>
        </w:rPr>
        <w:t>75</w:t>
      </w:r>
      <w:r w:rsidRPr="00D714D4">
        <w:rPr>
          <w:rFonts w:eastAsiaTheme="minorEastAsia"/>
        </w:rPr>
        <w:t>×</w:t>
      </w:r>
      <w:r>
        <w:rPr>
          <w:rFonts w:eastAsiaTheme="minorEastAsia"/>
        </w:rPr>
        <w:t>10</w:t>
      </w:r>
      <w:r w:rsidRPr="00D714D4">
        <w:rPr>
          <w:rFonts w:eastAsiaTheme="minorEastAsia"/>
          <w:vertAlign w:val="superscript"/>
        </w:rPr>
        <w:t xml:space="preserve"> −6</w:t>
      </w:r>
      <w:r w:rsidRPr="00D714D4">
        <w:rPr>
          <w:rFonts w:ascii="Cambria Math" w:eastAsiaTheme="minorEastAsia" w:hAnsi="Cambria Math" w:cs="Cambria Math"/>
          <w:vertAlign w:val="superscript"/>
        </w:rPr>
        <w:t xml:space="preserve"> </w:t>
      </w:r>
      <w:r w:rsidRPr="00D714D4">
        <w:rPr>
          <w:rFonts w:eastAsiaTheme="minorEastAsia"/>
        </w:rPr>
        <w:t>°C</w:t>
      </w:r>
      <w:r>
        <w:rPr>
          <w:rFonts w:eastAsiaTheme="minorEastAsia"/>
        </w:rPr>
        <w:t xml:space="preserve"> a la −</w:t>
      </w:r>
      <w:r w:rsidRPr="00D714D4">
        <w:rPr>
          <w:rFonts w:eastAsiaTheme="minorEastAsia"/>
        </w:rPr>
        <w:t>1)∙1000 cm</w:t>
      </w:r>
      <w:r w:rsidRPr="00D714D4">
        <w:rPr>
          <w:rFonts w:eastAsiaTheme="minorEastAsia"/>
          <w:vertAlign w:val="superscript"/>
        </w:rPr>
        <w:t>3</w:t>
      </w:r>
      <w:r w:rsidRPr="00D714D4">
        <w:rPr>
          <w:rFonts w:eastAsiaTheme="minorEastAsia"/>
        </w:rPr>
        <w:t>∙(</w:t>
      </w:r>
      <w:r>
        <w:rPr>
          <w:rFonts w:eastAsiaTheme="minorEastAsia"/>
        </w:rPr>
        <w:t>−</w:t>
      </w:r>
      <w:r w:rsidRPr="00D714D4">
        <w:rPr>
          <w:rFonts w:eastAsiaTheme="minorEastAsia"/>
        </w:rPr>
        <w:t>25 °C)</w:t>
      </w:r>
      <w:r w:rsidRPr="00B95149">
        <w:rPr>
          <w:rFonts w:eastAsiaTheme="minorEastAsia"/>
        </w:rPr>
        <w:t xml:space="preserve"> </w:t>
      </w:r>
      <w:r>
        <w:rPr>
          <w:rFonts w:eastAsiaTheme="minorEastAsia"/>
        </w:rPr>
        <w:t>= −1,9</w:t>
      </w:r>
      <w:r w:rsidRPr="00D714D4">
        <w:rPr>
          <w:rFonts w:eastAsiaTheme="minorEastAsia"/>
        </w:rPr>
        <w:t xml:space="preserve"> cm</w:t>
      </w:r>
      <w:r w:rsidRPr="00D714D4">
        <w:rPr>
          <w:rFonts w:eastAsiaTheme="minorEastAsia"/>
          <w:vertAlign w:val="superscript"/>
        </w:rPr>
        <w:t>3</w:t>
      </w:r>
      <w:r w:rsidRPr="00D714D4">
        <w:rPr>
          <w:rFonts w:eastAsiaTheme="minorEastAsia"/>
        </w:rPr>
        <w:t>.</w:t>
      </w:r>
    </w:p>
    <w:p w:rsidR="00B95149" w:rsidRDefault="00B95149" w:rsidP="00B95149">
      <w:pPr>
        <w:rPr>
          <w:rFonts w:eastAsiaTheme="minorEastAsia"/>
        </w:rPr>
      </w:pPr>
      <w:r w:rsidRPr="00B95149">
        <w:rPr>
          <w:rFonts w:eastAsiaTheme="minorEastAsia"/>
        </w:rPr>
        <w:t>El volumen del recipiente disminuye en 1,9 cm</w:t>
      </w:r>
      <w:r w:rsidRPr="00B95149">
        <w:rPr>
          <w:rFonts w:eastAsiaTheme="minorEastAsia"/>
          <w:vertAlign w:val="superscript"/>
        </w:rPr>
        <w:t>3</w:t>
      </w:r>
      <w:r w:rsidRPr="00B95149">
        <w:rPr>
          <w:rFonts w:eastAsiaTheme="minorEastAsia"/>
        </w:rPr>
        <w:t>.</w:t>
      </w:r>
      <w:r>
        <w:rPr>
          <w:rFonts w:eastAsiaTheme="minorEastAsia"/>
        </w:rPr>
        <w:t xml:space="preserve"> </w:t>
      </w:r>
      <w:r w:rsidRPr="00B95149">
        <w:rPr>
          <w:rFonts w:eastAsiaTheme="minorEastAsia"/>
        </w:rPr>
        <w:t xml:space="preserve">Por tanto, se deben </w:t>
      </w:r>
      <w:r w:rsidR="000B5F74" w:rsidRPr="00B95149">
        <w:rPr>
          <w:rFonts w:eastAsiaTheme="minorEastAsia"/>
        </w:rPr>
        <w:t>añadir</w:t>
      </w:r>
      <w:r w:rsidRPr="00B95149">
        <w:rPr>
          <w:rFonts w:eastAsiaTheme="minorEastAsia"/>
        </w:rPr>
        <w:t xml:space="preserve"> 3,1 cm</w:t>
      </w:r>
      <w:r w:rsidRPr="00B95149">
        <w:rPr>
          <w:rFonts w:eastAsiaTheme="minorEastAsia"/>
          <w:vertAlign w:val="superscript"/>
        </w:rPr>
        <w:t>3</w:t>
      </w:r>
      <w:r w:rsidRPr="00B95149">
        <w:rPr>
          <w:rFonts w:eastAsiaTheme="minorEastAsia"/>
        </w:rPr>
        <w:t xml:space="preserve"> de agua.</w:t>
      </w:r>
    </w:p>
    <w:p w:rsidR="00B95149" w:rsidRDefault="00B95149" w:rsidP="00B95149">
      <w:pPr>
        <w:rPr>
          <w:rFonts w:eastAsiaTheme="minorEastAsia"/>
        </w:rPr>
      </w:pPr>
    </w:p>
    <w:p w:rsidR="00B95149" w:rsidRPr="00B95149" w:rsidRDefault="00B95149" w:rsidP="00B95149">
      <w:pPr>
        <w:pStyle w:val="Ttulo2"/>
        <w:rPr>
          <w:rFonts w:eastAsiaTheme="minorEastAsia"/>
        </w:rPr>
      </w:pPr>
      <w:bookmarkStart w:id="181" w:name="_Toc436645667"/>
      <w:r w:rsidRPr="00B95149">
        <w:rPr>
          <w:rFonts w:eastAsiaTheme="minorEastAsia"/>
        </w:rPr>
        <w:t>Dilatación en gases</w:t>
      </w:r>
      <w:bookmarkEnd w:id="181"/>
    </w:p>
    <w:p w:rsidR="00B95149" w:rsidRPr="00B95149" w:rsidRDefault="00B95149" w:rsidP="00B95149">
      <w:pPr>
        <w:rPr>
          <w:rFonts w:eastAsiaTheme="minorEastAsia"/>
        </w:rPr>
      </w:pPr>
      <w:r w:rsidRPr="00B95149">
        <w:rPr>
          <w:rFonts w:eastAsiaTheme="minorEastAsia"/>
        </w:rPr>
        <w:t xml:space="preserve">Cuando se aumenta la temperatura de un gas, pueden producirse dos </w:t>
      </w:r>
      <w:r w:rsidR="000B5F74" w:rsidRPr="00B95149">
        <w:rPr>
          <w:rFonts w:eastAsiaTheme="minorEastAsia"/>
        </w:rPr>
        <w:t>fenómenos</w:t>
      </w:r>
      <w:r w:rsidRPr="00B95149">
        <w:rPr>
          <w:rFonts w:eastAsiaTheme="minorEastAsia"/>
        </w:rPr>
        <w:t>:</w:t>
      </w:r>
    </w:p>
    <w:p w:rsidR="00B95149" w:rsidRPr="00B95149" w:rsidRDefault="00B95149" w:rsidP="00B95149">
      <w:pPr>
        <w:pStyle w:val="Prrafodelista"/>
        <w:numPr>
          <w:ilvl w:val="0"/>
          <w:numId w:val="86"/>
        </w:numPr>
        <w:rPr>
          <w:rFonts w:eastAsiaTheme="minorEastAsia"/>
        </w:rPr>
      </w:pPr>
      <w:r w:rsidRPr="00B95149">
        <w:rPr>
          <w:rFonts w:eastAsiaTheme="minorEastAsia"/>
          <w:b/>
          <w:bCs/>
        </w:rPr>
        <w:t>Si la presión no varía, el volumen del gas aumenta</w:t>
      </w:r>
      <w:r w:rsidRPr="00B95149">
        <w:rPr>
          <w:rFonts w:eastAsiaTheme="minorEastAsia"/>
        </w:rPr>
        <w:t xml:space="preserve">. Esto se debe a que la </w:t>
      </w:r>
      <w:r w:rsidR="000B5F74" w:rsidRPr="00B95149">
        <w:rPr>
          <w:rFonts w:eastAsiaTheme="minorEastAsia"/>
        </w:rPr>
        <w:t>energía</w:t>
      </w:r>
      <w:r w:rsidRPr="00B95149">
        <w:rPr>
          <w:rFonts w:eastAsiaTheme="minorEastAsia"/>
        </w:rPr>
        <w:t xml:space="preserve"> suministrada al gas se emplea en aumentar la </w:t>
      </w:r>
      <w:r w:rsidR="000B5F74" w:rsidRPr="00B95149">
        <w:rPr>
          <w:rFonts w:eastAsiaTheme="minorEastAsia"/>
        </w:rPr>
        <w:t>energía</w:t>
      </w:r>
      <w:r w:rsidRPr="00B95149">
        <w:rPr>
          <w:rFonts w:eastAsiaTheme="minorEastAsia"/>
        </w:rPr>
        <w:t xml:space="preserve"> </w:t>
      </w:r>
      <w:r w:rsidR="000B5F74" w:rsidRPr="00B95149">
        <w:rPr>
          <w:rFonts w:eastAsiaTheme="minorEastAsia"/>
        </w:rPr>
        <w:t>cinética</w:t>
      </w:r>
      <w:r w:rsidRPr="00B95149">
        <w:rPr>
          <w:rFonts w:eastAsiaTheme="minorEastAsia"/>
        </w:rPr>
        <w:t xml:space="preserve"> de las </w:t>
      </w:r>
      <w:r w:rsidR="000B5F74" w:rsidRPr="00B95149">
        <w:rPr>
          <w:rFonts w:eastAsiaTheme="minorEastAsia"/>
        </w:rPr>
        <w:t>moléculas</w:t>
      </w:r>
      <w:r w:rsidRPr="00B95149">
        <w:rPr>
          <w:rFonts w:eastAsiaTheme="minorEastAsia"/>
        </w:rPr>
        <w:t>, aumentando el volumen en forma proporcional a la temperatura medida en kelvin.</w:t>
      </w:r>
    </w:p>
    <w:p w:rsidR="00D714D4" w:rsidRDefault="00B95149" w:rsidP="00B95149">
      <w:pPr>
        <w:pStyle w:val="Prrafodelista"/>
        <w:numPr>
          <w:ilvl w:val="0"/>
          <w:numId w:val="86"/>
        </w:numPr>
        <w:rPr>
          <w:rFonts w:eastAsiaTheme="minorEastAsia"/>
        </w:rPr>
      </w:pPr>
      <w:r w:rsidRPr="00B95149">
        <w:rPr>
          <w:rFonts w:eastAsiaTheme="minorEastAsia"/>
          <w:b/>
          <w:bCs/>
        </w:rPr>
        <w:t>Si el volumen del gas no varía, la presión del gas aumenta</w:t>
      </w:r>
      <w:r w:rsidRPr="00B95149">
        <w:rPr>
          <w:rFonts w:eastAsiaTheme="minorEastAsia"/>
        </w:rPr>
        <w:t xml:space="preserve">. En este caso no se produce </w:t>
      </w:r>
      <w:r w:rsidR="000B5F74" w:rsidRPr="00B95149">
        <w:rPr>
          <w:rFonts w:eastAsiaTheme="minorEastAsia"/>
        </w:rPr>
        <w:t>dilatación</w:t>
      </w:r>
      <w:r w:rsidRPr="00B95149">
        <w:rPr>
          <w:rFonts w:eastAsiaTheme="minorEastAsia"/>
        </w:rPr>
        <w:t>, puesto que no hay cambio de volumen.</w:t>
      </w:r>
    </w:p>
    <w:p w:rsidR="00B95149" w:rsidRDefault="00B95149" w:rsidP="00B95149">
      <w:pPr>
        <w:rPr>
          <w:rFonts w:eastAsiaTheme="minorEastAsia"/>
        </w:rPr>
      </w:pPr>
      <w:r w:rsidRPr="00B95149">
        <w:rPr>
          <w:rFonts w:eastAsiaTheme="minorEastAsia"/>
        </w:rPr>
        <w:t xml:space="preserve">En </w:t>
      </w:r>
      <w:r w:rsidR="000B5F74" w:rsidRPr="00B95149">
        <w:rPr>
          <w:rFonts w:eastAsiaTheme="minorEastAsia"/>
        </w:rPr>
        <w:t>días</w:t>
      </w:r>
      <w:r w:rsidRPr="00B95149">
        <w:rPr>
          <w:rFonts w:eastAsiaTheme="minorEastAsia"/>
        </w:rPr>
        <w:t xml:space="preserve"> calurosos, la </w:t>
      </w:r>
      <w:r w:rsidR="000B5F74" w:rsidRPr="00B95149">
        <w:rPr>
          <w:rFonts w:eastAsiaTheme="minorEastAsia"/>
        </w:rPr>
        <w:t>presión</w:t>
      </w:r>
      <w:r w:rsidRPr="00B95149">
        <w:rPr>
          <w:rFonts w:eastAsiaTheme="minorEastAsia"/>
        </w:rPr>
        <w:t xml:space="preserve"> del aire contenido en las llantas de un </w:t>
      </w:r>
      <w:r w:rsidR="000B5F74" w:rsidRPr="00B95149">
        <w:rPr>
          <w:rFonts w:eastAsiaTheme="minorEastAsia"/>
        </w:rPr>
        <w:t>automóvil</w:t>
      </w:r>
      <w:r>
        <w:rPr>
          <w:rFonts w:eastAsiaTheme="minorEastAsia"/>
        </w:rPr>
        <w:t xml:space="preserve"> </w:t>
      </w:r>
      <w:r w:rsidRPr="00B95149">
        <w:rPr>
          <w:rFonts w:eastAsiaTheme="minorEastAsia"/>
        </w:rPr>
        <w:t>aumenta debido al incremento de la temperatura. En este caso se puede</w:t>
      </w:r>
      <w:r>
        <w:rPr>
          <w:rFonts w:eastAsiaTheme="minorEastAsia"/>
        </w:rPr>
        <w:t xml:space="preserve"> </w:t>
      </w:r>
      <w:r w:rsidRPr="00B95149">
        <w:rPr>
          <w:rFonts w:eastAsiaTheme="minorEastAsia"/>
        </w:rPr>
        <w:t xml:space="preserve">considerar que la </w:t>
      </w:r>
      <w:r w:rsidR="000B5F74" w:rsidRPr="00B95149">
        <w:rPr>
          <w:rFonts w:eastAsiaTheme="minorEastAsia"/>
        </w:rPr>
        <w:t>variación</w:t>
      </w:r>
      <w:r w:rsidRPr="00B95149">
        <w:rPr>
          <w:rFonts w:eastAsiaTheme="minorEastAsia"/>
        </w:rPr>
        <w:t xml:space="preserve"> del volumen es </w:t>
      </w:r>
      <w:r w:rsidR="000B5F74" w:rsidRPr="00B95149">
        <w:rPr>
          <w:rFonts w:eastAsiaTheme="minorEastAsia"/>
        </w:rPr>
        <w:t>mínima</w:t>
      </w:r>
      <w:r w:rsidRPr="00B95149">
        <w:rPr>
          <w:rFonts w:eastAsiaTheme="minorEastAsia"/>
        </w:rPr>
        <w:t>.</w:t>
      </w:r>
    </w:p>
    <w:p w:rsidR="004B1284" w:rsidRDefault="004B1284" w:rsidP="00B95149">
      <w:pPr>
        <w:rPr>
          <w:rFonts w:eastAsiaTheme="minorEastAsia"/>
        </w:rPr>
      </w:pPr>
    </w:p>
    <w:p w:rsidR="00B17B38" w:rsidRDefault="00B17B38">
      <w:pPr>
        <w:spacing w:line="276" w:lineRule="auto"/>
        <w:rPr>
          <w:rFonts w:eastAsiaTheme="minorEastAsia"/>
        </w:rPr>
      </w:pPr>
      <w:r>
        <w:rPr>
          <w:rFonts w:eastAsiaTheme="minorEastAsia"/>
        </w:rPr>
        <w:br w:type="page"/>
      </w:r>
    </w:p>
    <w:p w:rsidR="00B17B38" w:rsidRDefault="00B17B38" w:rsidP="00B95149">
      <w:pPr>
        <w:rPr>
          <w:rFonts w:eastAsiaTheme="minorEastAsia"/>
        </w:rPr>
      </w:pPr>
    </w:p>
    <w:p w:rsidR="00B17B38" w:rsidRDefault="00B17B38" w:rsidP="00B17B38">
      <w:pPr>
        <w:pStyle w:val="Ttulo2"/>
        <w:rPr>
          <w:rFonts w:eastAsiaTheme="minorEastAsia"/>
        </w:rPr>
      </w:pPr>
      <w:bookmarkStart w:id="182" w:name="_Toc436645668"/>
      <w:r>
        <w:rPr>
          <w:rFonts w:eastAsiaTheme="minorEastAsia"/>
        </w:rPr>
        <w:t>Desarrolla tus competencias</w:t>
      </w:r>
      <w:bookmarkEnd w:id="182"/>
    </w:p>
    <w:p w:rsidR="00B17B38" w:rsidRDefault="00B17B38" w:rsidP="00B17B38"/>
    <w:p w:rsidR="00B17B38" w:rsidRPr="00B17B38" w:rsidRDefault="00B17B38" w:rsidP="00B17B38">
      <w:pPr>
        <w:pStyle w:val="Prrafodelista"/>
        <w:numPr>
          <w:ilvl w:val="0"/>
          <w:numId w:val="87"/>
        </w:numPr>
        <w:rPr>
          <w:bCs/>
        </w:rPr>
      </w:pPr>
      <w:r w:rsidRPr="00B17B38">
        <w:rPr>
          <w:bCs/>
        </w:rPr>
        <w:t>Un termo consta de dos recipientes separados por una zona de vacío. Cada recipiente, así como la zona de vacío, evita una forma de propagación</w:t>
      </w:r>
      <w:r>
        <w:rPr>
          <w:bCs/>
        </w:rPr>
        <w:t xml:space="preserve"> </w:t>
      </w:r>
      <w:r w:rsidRPr="00B17B38">
        <w:rPr>
          <w:bCs/>
        </w:rPr>
        <w:t>del calor.</w:t>
      </w:r>
    </w:p>
    <w:p w:rsidR="00B17B38" w:rsidRPr="00B17B38" w:rsidRDefault="00B17B38" w:rsidP="00B17B38">
      <w:r w:rsidRPr="00B17B38">
        <w:t>Por lo tanto, los recipientes del termo cumplen la</w:t>
      </w:r>
      <w:r>
        <w:t xml:space="preserve"> </w:t>
      </w:r>
      <w:r w:rsidRPr="00B17B38">
        <w:t>función de:</w:t>
      </w:r>
    </w:p>
    <w:p w:rsidR="00B17B38" w:rsidRPr="00B17B38" w:rsidRDefault="00B17B38" w:rsidP="00B17B38">
      <w:pPr>
        <w:pStyle w:val="Prrafodelista"/>
        <w:numPr>
          <w:ilvl w:val="0"/>
          <w:numId w:val="88"/>
        </w:numPr>
      </w:pPr>
      <w:r w:rsidRPr="00B17B38">
        <w:t>Propagar el calor más rápido de lo normal.</w:t>
      </w:r>
    </w:p>
    <w:p w:rsidR="00B17B38" w:rsidRPr="00B17B38" w:rsidRDefault="00B17B38" w:rsidP="00B17B38">
      <w:pPr>
        <w:pStyle w:val="Prrafodelista"/>
        <w:numPr>
          <w:ilvl w:val="0"/>
          <w:numId w:val="88"/>
        </w:numPr>
      </w:pPr>
      <w:r w:rsidRPr="00B17B38">
        <w:t>Aislar térmicamente del interior sustancias</w:t>
      </w:r>
      <w:r>
        <w:t xml:space="preserve"> </w:t>
      </w:r>
      <w:r w:rsidRPr="00B17B38">
        <w:t>más calientes del exterior.</w:t>
      </w:r>
    </w:p>
    <w:p w:rsidR="00B17B38" w:rsidRPr="00B17B38" w:rsidRDefault="00B17B38" w:rsidP="00B17B38">
      <w:pPr>
        <w:pStyle w:val="Prrafodelista"/>
        <w:numPr>
          <w:ilvl w:val="0"/>
          <w:numId w:val="88"/>
        </w:numPr>
      </w:pPr>
      <w:r w:rsidRPr="00B17B38">
        <w:t>Aislar térmicamente del exterior las sustancias</w:t>
      </w:r>
      <w:r>
        <w:t xml:space="preserve"> </w:t>
      </w:r>
      <w:r w:rsidRPr="00B17B38">
        <w:t>que hay en el interior, manteniendo la temperatura.</w:t>
      </w:r>
    </w:p>
    <w:p w:rsidR="00B17B38" w:rsidRPr="00B17B38" w:rsidRDefault="00B17B38" w:rsidP="00B17B38">
      <w:pPr>
        <w:pStyle w:val="Prrafodelista"/>
        <w:numPr>
          <w:ilvl w:val="0"/>
          <w:numId w:val="88"/>
        </w:numPr>
      </w:pPr>
      <w:r w:rsidRPr="00B17B38">
        <w:t>Conducir el calor lentamente.</w:t>
      </w:r>
    </w:p>
    <w:p w:rsidR="00B17B38" w:rsidRPr="00B17B38" w:rsidRDefault="00B17B38" w:rsidP="00B17B38">
      <w:pPr>
        <w:pStyle w:val="Prrafodelista"/>
        <w:numPr>
          <w:ilvl w:val="0"/>
          <w:numId w:val="87"/>
        </w:numPr>
        <w:rPr>
          <w:bCs/>
        </w:rPr>
      </w:pPr>
      <w:r w:rsidRPr="00B17B38">
        <w:rPr>
          <w:bCs/>
        </w:rPr>
        <w:t>Un alumno menciona que al abrir la ventana de su casa sintió cómo el frío ingresaba a su cuerpo. Mencionar cuál es la verdadera razón por la cual</w:t>
      </w:r>
      <w:r>
        <w:rPr>
          <w:bCs/>
        </w:rPr>
        <w:t xml:space="preserve"> </w:t>
      </w:r>
      <w:r w:rsidRPr="00B17B38">
        <w:rPr>
          <w:bCs/>
        </w:rPr>
        <w:t>el niño tuvo la sensación de frío.</w:t>
      </w:r>
    </w:p>
    <w:p w:rsidR="00B17B38" w:rsidRPr="00B17B38" w:rsidRDefault="00B17B38" w:rsidP="00B17B38">
      <w:pPr>
        <w:pStyle w:val="Prrafodelista"/>
        <w:numPr>
          <w:ilvl w:val="1"/>
          <w:numId w:val="87"/>
        </w:numPr>
      </w:pPr>
      <w:r w:rsidRPr="00B17B38">
        <w:t>Porque el aire tiene una temperatura menor</w:t>
      </w:r>
      <w:r>
        <w:t xml:space="preserve"> </w:t>
      </w:r>
      <w:r w:rsidRPr="00B17B38">
        <w:t>que la de su cuerpo; por eso se propaga más</w:t>
      </w:r>
      <w:r>
        <w:t xml:space="preserve"> </w:t>
      </w:r>
      <w:r w:rsidRPr="00B17B38">
        <w:t>rápido.</w:t>
      </w:r>
    </w:p>
    <w:p w:rsidR="00B17B38" w:rsidRPr="00B17B38" w:rsidRDefault="00B17B38" w:rsidP="00B17B38">
      <w:pPr>
        <w:pStyle w:val="Prrafodelista"/>
        <w:numPr>
          <w:ilvl w:val="1"/>
          <w:numId w:val="87"/>
        </w:numPr>
      </w:pPr>
      <w:r w:rsidRPr="00B17B38">
        <w:t>Porque la temperatura de su cuerpo, al ser</w:t>
      </w:r>
      <w:r>
        <w:t xml:space="preserve"> </w:t>
      </w:r>
      <w:r w:rsidRPr="00B17B38">
        <w:t>mayor que la del ambiente, se disipó al exterior.</w:t>
      </w:r>
    </w:p>
    <w:p w:rsidR="00B17B38" w:rsidRPr="00B17B38" w:rsidRDefault="00B17B38" w:rsidP="00B17B38">
      <w:pPr>
        <w:pStyle w:val="Prrafodelista"/>
        <w:numPr>
          <w:ilvl w:val="1"/>
          <w:numId w:val="87"/>
        </w:numPr>
      </w:pPr>
      <w:r w:rsidRPr="00B17B38">
        <w:t>Porque el calor de su cuerpo se propaga al</w:t>
      </w:r>
      <w:r>
        <w:t xml:space="preserve"> </w:t>
      </w:r>
      <w:r w:rsidRPr="00B17B38">
        <w:t>medio ambiente, al ser la temperatura del niño</w:t>
      </w:r>
      <w:r>
        <w:t xml:space="preserve"> </w:t>
      </w:r>
      <w:r w:rsidRPr="00B17B38">
        <w:t>mayor que la del aire exterior.</w:t>
      </w:r>
    </w:p>
    <w:p w:rsidR="00B17B38" w:rsidRPr="00B17B38" w:rsidRDefault="00B17B38" w:rsidP="00B17B38">
      <w:pPr>
        <w:pStyle w:val="Prrafodelista"/>
        <w:numPr>
          <w:ilvl w:val="1"/>
          <w:numId w:val="87"/>
        </w:numPr>
      </w:pPr>
      <w:r w:rsidRPr="00B17B38">
        <w:t>Porque la temperatura del aire es igual a la</w:t>
      </w:r>
      <w:r>
        <w:t xml:space="preserve"> </w:t>
      </w:r>
      <w:r w:rsidRPr="00B17B38">
        <w:t>temperatura del cuerpo.</w:t>
      </w:r>
    </w:p>
    <w:p w:rsidR="00B17B38" w:rsidRPr="00B17B38" w:rsidRDefault="00B17B38" w:rsidP="00B17B38">
      <w:pPr>
        <w:pStyle w:val="Prrafodelista"/>
        <w:numPr>
          <w:ilvl w:val="0"/>
          <w:numId w:val="87"/>
        </w:numPr>
        <w:rPr>
          <w:bCs/>
        </w:rPr>
      </w:pPr>
      <w:r w:rsidRPr="00B17B38">
        <w:rPr>
          <w:bCs/>
        </w:rPr>
        <w:t>Las corrientes de aire frío y caliente que existen dentro de un refrigerador se deben a:</w:t>
      </w:r>
    </w:p>
    <w:p w:rsidR="00B17B38" w:rsidRPr="00B17B38" w:rsidRDefault="00B17B38" w:rsidP="00B17B38">
      <w:pPr>
        <w:pStyle w:val="Prrafodelista"/>
        <w:numPr>
          <w:ilvl w:val="1"/>
          <w:numId w:val="87"/>
        </w:numPr>
      </w:pPr>
      <w:r w:rsidRPr="00B17B38">
        <w:t>La radiación del calor.</w:t>
      </w:r>
    </w:p>
    <w:p w:rsidR="00B17B38" w:rsidRPr="00B17B38" w:rsidRDefault="00B17B38" w:rsidP="00B17B38">
      <w:pPr>
        <w:pStyle w:val="Prrafodelista"/>
        <w:numPr>
          <w:ilvl w:val="1"/>
          <w:numId w:val="87"/>
        </w:numPr>
      </w:pPr>
      <w:r w:rsidRPr="00B17B38">
        <w:lastRenderedPageBreak/>
        <w:t>Las corrientes de convección.</w:t>
      </w:r>
    </w:p>
    <w:p w:rsidR="00B17B38" w:rsidRPr="00B17B38" w:rsidRDefault="00B17B38" w:rsidP="00B17B38">
      <w:pPr>
        <w:pStyle w:val="Prrafodelista"/>
        <w:numPr>
          <w:ilvl w:val="1"/>
          <w:numId w:val="87"/>
        </w:numPr>
      </w:pPr>
      <w:r w:rsidRPr="00B17B38">
        <w:t>Un proceso de conducción.</w:t>
      </w:r>
    </w:p>
    <w:p w:rsidR="00B17B38" w:rsidRPr="00B17B38" w:rsidRDefault="00B17B38" w:rsidP="00B17B38">
      <w:pPr>
        <w:pStyle w:val="Prrafodelista"/>
        <w:numPr>
          <w:ilvl w:val="1"/>
          <w:numId w:val="87"/>
        </w:numPr>
      </w:pPr>
      <w:r w:rsidRPr="00B17B38">
        <w:t>Radiaciones electromagnéticas.</w:t>
      </w:r>
    </w:p>
    <w:p w:rsidR="00B17B38" w:rsidRPr="00B17B38" w:rsidRDefault="00B17B38" w:rsidP="00B17B38">
      <w:pPr>
        <w:pStyle w:val="Prrafodelista"/>
        <w:numPr>
          <w:ilvl w:val="0"/>
          <w:numId w:val="87"/>
        </w:numPr>
        <w:rPr>
          <w:bCs/>
        </w:rPr>
      </w:pPr>
      <w:r w:rsidRPr="00B17B38">
        <w:rPr>
          <w:bCs/>
        </w:rPr>
        <w:t>Indica el mecanismo de transferencia de energía</w:t>
      </w:r>
      <w:r>
        <w:rPr>
          <w:bCs/>
        </w:rPr>
        <w:t xml:space="preserve"> </w:t>
      </w:r>
      <w:r w:rsidRPr="00B17B38">
        <w:rPr>
          <w:bCs/>
        </w:rPr>
        <w:t>térmica que tiene lugar en cada caso.</w:t>
      </w:r>
    </w:p>
    <w:p w:rsidR="00B17B38" w:rsidRPr="00B17B38" w:rsidRDefault="00B17B38" w:rsidP="00B17B38">
      <w:pPr>
        <w:pStyle w:val="Prrafodelista"/>
        <w:numPr>
          <w:ilvl w:val="1"/>
          <w:numId w:val="87"/>
        </w:numPr>
      </w:pPr>
      <w:r w:rsidRPr="00B17B38">
        <w:t>Calentamiento del agua de mar por la energía</w:t>
      </w:r>
      <w:r>
        <w:t xml:space="preserve"> </w:t>
      </w:r>
      <w:r w:rsidRPr="00B17B38">
        <w:t>procedente del Sol.</w:t>
      </w:r>
    </w:p>
    <w:p w:rsidR="00B17B38" w:rsidRPr="00B17B38" w:rsidRDefault="00B17B38" w:rsidP="00B17B38">
      <w:pPr>
        <w:pStyle w:val="Prrafodelista"/>
        <w:numPr>
          <w:ilvl w:val="1"/>
          <w:numId w:val="87"/>
        </w:numPr>
      </w:pPr>
      <w:r w:rsidRPr="00B17B38">
        <w:t>Aumento de temperatura al calentar agua en</w:t>
      </w:r>
      <w:r>
        <w:t xml:space="preserve"> </w:t>
      </w:r>
      <w:r w:rsidRPr="00B17B38">
        <w:t>una estufa eléctrica.</w:t>
      </w:r>
    </w:p>
    <w:p w:rsidR="00B17B38" w:rsidRPr="00B17B38" w:rsidRDefault="00B17B38" w:rsidP="00B17B38">
      <w:pPr>
        <w:pStyle w:val="Prrafodelista"/>
        <w:numPr>
          <w:ilvl w:val="1"/>
          <w:numId w:val="87"/>
        </w:numPr>
      </w:pPr>
      <w:r w:rsidRPr="00B17B38">
        <w:t>Calentamiento de una viga metálica en un incendio.</w:t>
      </w:r>
    </w:p>
    <w:p w:rsidR="00B17B38" w:rsidRPr="00B17B38" w:rsidRDefault="00B17B38" w:rsidP="00B17B38">
      <w:pPr>
        <w:pStyle w:val="Prrafodelista"/>
        <w:numPr>
          <w:ilvl w:val="1"/>
          <w:numId w:val="87"/>
        </w:numPr>
      </w:pPr>
      <w:r w:rsidRPr="00B17B38">
        <w:t>El aumento de temperatura en una persona</w:t>
      </w:r>
      <w:r>
        <w:t xml:space="preserve"> </w:t>
      </w:r>
      <w:r w:rsidRPr="00B17B38">
        <w:t>cuando ingresa a un baño turco.</w:t>
      </w:r>
    </w:p>
    <w:p w:rsidR="00B17B38" w:rsidRDefault="00B17B38" w:rsidP="00B17B38">
      <w:pPr>
        <w:pStyle w:val="Prrafodelista"/>
        <w:numPr>
          <w:ilvl w:val="1"/>
          <w:numId w:val="87"/>
        </w:numPr>
      </w:pPr>
      <w:r w:rsidRPr="00B17B38">
        <w:t>Calentamiento de aire en un globo.</w:t>
      </w:r>
    </w:p>
    <w:p w:rsidR="00B17B38" w:rsidRDefault="00B17B38" w:rsidP="00B17B38">
      <w:pPr>
        <w:pStyle w:val="Prrafodelista"/>
        <w:numPr>
          <w:ilvl w:val="0"/>
          <w:numId w:val="87"/>
        </w:numPr>
        <w:rPr>
          <w:bCs/>
        </w:rPr>
      </w:pPr>
      <w:r w:rsidRPr="00B17B38">
        <w:rPr>
          <w:bCs/>
        </w:rPr>
        <w:t>Realiza el experimento</w:t>
      </w:r>
      <w:r>
        <w:rPr>
          <w:bCs/>
        </w:rPr>
        <w:t>:</w:t>
      </w:r>
    </w:p>
    <w:p w:rsidR="00B17B38" w:rsidRDefault="00B17B38" w:rsidP="00B17B38">
      <w:r>
        <w:t>Consigue 3 vasos con agua a diferentes temperaturas con sensación térmica para cada uno: fría, tibia y caliente. Sumerge al tiempo, un dedo en la fría y en la caliente y luego compara con la tibia. ¿</w:t>
      </w:r>
      <w:r w:rsidRPr="00B17B38">
        <w:t>Sientes los dedos a la misma temperatura al ponerlos</w:t>
      </w:r>
      <w:r>
        <w:t xml:space="preserve"> </w:t>
      </w:r>
      <w:r w:rsidRPr="00B17B38">
        <w:t>en agua tibia? Explica tu respuesta.</w:t>
      </w:r>
    </w:p>
    <w:p w:rsidR="00D901CA" w:rsidRPr="00D901CA" w:rsidRDefault="00D901CA" w:rsidP="00D901CA">
      <w:pPr>
        <w:pStyle w:val="Prrafodelista"/>
        <w:numPr>
          <w:ilvl w:val="0"/>
          <w:numId w:val="87"/>
        </w:numPr>
        <w:rPr>
          <w:bCs/>
        </w:rPr>
      </w:pPr>
      <w:r w:rsidRPr="00D901CA">
        <w:rPr>
          <w:bCs/>
        </w:rPr>
        <w:t>Escribe V, si la afirmación es verdadera o F, si es</w:t>
      </w:r>
      <w:r>
        <w:rPr>
          <w:bCs/>
        </w:rPr>
        <w:t xml:space="preserve"> </w:t>
      </w:r>
      <w:r w:rsidRPr="00D901CA">
        <w:rPr>
          <w:bCs/>
        </w:rPr>
        <w:t>falsa. Justifica tus respuestas.</w:t>
      </w:r>
    </w:p>
    <w:p w:rsidR="00D901CA" w:rsidRPr="00D901CA" w:rsidRDefault="00D901CA" w:rsidP="00D901CA">
      <w:pPr>
        <w:pStyle w:val="Prrafodelista"/>
        <w:numPr>
          <w:ilvl w:val="0"/>
          <w:numId w:val="91"/>
        </w:numPr>
      </w:pPr>
      <w:r w:rsidRPr="00D901CA">
        <w:t>Cuanto mayor es la masa de un cuerpo,</w:t>
      </w:r>
      <w:r>
        <w:t xml:space="preserve"> </w:t>
      </w:r>
      <w:r w:rsidRPr="00D901CA">
        <w:t>mayor es el calor específico de la sustancia</w:t>
      </w:r>
      <w:r>
        <w:t xml:space="preserve"> </w:t>
      </w:r>
      <w:r w:rsidRPr="00D901CA">
        <w:t>que lo forma.</w:t>
      </w:r>
    </w:p>
    <w:p w:rsidR="00D901CA" w:rsidRPr="00D901CA" w:rsidRDefault="00D901CA" w:rsidP="00D901CA">
      <w:pPr>
        <w:pStyle w:val="Prrafodelista"/>
        <w:numPr>
          <w:ilvl w:val="0"/>
          <w:numId w:val="91"/>
        </w:numPr>
      </w:pPr>
      <w:r w:rsidRPr="00D901CA">
        <w:t>Si envolvemos con un abrigo de piel un trozo</w:t>
      </w:r>
      <w:r>
        <w:t xml:space="preserve"> </w:t>
      </w:r>
      <w:r w:rsidRPr="00D901CA">
        <w:t>de hielo, este se derrite más rápido debido a</w:t>
      </w:r>
      <w:r>
        <w:t xml:space="preserve"> </w:t>
      </w:r>
      <w:r w:rsidRPr="00D901CA">
        <w:t>que la piel calienta.</w:t>
      </w:r>
    </w:p>
    <w:p w:rsidR="00D901CA" w:rsidRPr="00D901CA" w:rsidRDefault="00D901CA" w:rsidP="00D901CA">
      <w:pPr>
        <w:pStyle w:val="Prrafodelista"/>
        <w:numPr>
          <w:ilvl w:val="0"/>
          <w:numId w:val="91"/>
        </w:numPr>
      </w:pPr>
      <w:r w:rsidRPr="00D901CA">
        <w:t>El calor se propaga en el vacío por radiación.</w:t>
      </w:r>
    </w:p>
    <w:p w:rsidR="00D901CA" w:rsidRPr="00D901CA" w:rsidRDefault="00D901CA" w:rsidP="00D901CA">
      <w:pPr>
        <w:pStyle w:val="Prrafodelista"/>
        <w:numPr>
          <w:ilvl w:val="0"/>
          <w:numId w:val="91"/>
        </w:numPr>
      </w:pPr>
      <w:r w:rsidRPr="00D901CA">
        <w:t>El calor es una medida de la energía cinética</w:t>
      </w:r>
      <w:r>
        <w:t xml:space="preserve"> </w:t>
      </w:r>
      <w:r w:rsidRPr="00D901CA">
        <w:t>que poseen las moléculas que forman un</w:t>
      </w:r>
      <w:r>
        <w:t xml:space="preserve"> </w:t>
      </w:r>
      <w:r w:rsidRPr="00D901CA">
        <w:t>cuerpo.</w:t>
      </w:r>
    </w:p>
    <w:p w:rsidR="00D901CA" w:rsidRDefault="00D901CA" w:rsidP="00D901CA">
      <w:pPr>
        <w:pStyle w:val="Prrafodelista"/>
        <w:numPr>
          <w:ilvl w:val="0"/>
          <w:numId w:val="91"/>
        </w:numPr>
      </w:pPr>
      <w:r w:rsidRPr="00D901CA">
        <w:lastRenderedPageBreak/>
        <w:t>La unidad de calor específico en el Sistema</w:t>
      </w:r>
      <w:r>
        <w:t xml:space="preserve"> </w:t>
      </w:r>
      <w:r w:rsidRPr="00D901CA">
        <w:t>Internacional es cal/g °C.</w:t>
      </w:r>
    </w:p>
    <w:p w:rsidR="00B17B38" w:rsidRPr="00D901CA" w:rsidRDefault="00D901CA" w:rsidP="00D901CA">
      <w:pPr>
        <w:pStyle w:val="Prrafodelista"/>
        <w:numPr>
          <w:ilvl w:val="0"/>
          <w:numId w:val="87"/>
        </w:numPr>
        <w:rPr>
          <w:bCs/>
        </w:rPr>
      </w:pPr>
      <w:r w:rsidRPr="00D901CA">
        <w:rPr>
          <w:bCs/>
        </w:rPr>
        <w:t>Investiga sobre el termostato, cuál es el fenómeno</w:t>
      </w:r>
      <w:r>
        <w:rPr>
          <w:bCs/>
        </w:rPr>
        <w:t xml:space="preserve"> </w:t>
      </w:r>
      <w:r w:rsidRPr="00D901CA">
        <w:rPr>
          <w:bCs/>
        </w:rPr>
        <w:t>que lo hace útil y en qué aparatos se utiliza.</w:t>
      </w:r>
    </w:p>
    <w:p w:rsidR="00D901CA" w:rsidRPr="00D901CA" w:rsidRDefault="00D901CA" w:rsidP="00D901CA">
      <w:pPr>
        <w:pStyle w:val="Prrafodelista"/>
        <w:numPr>
          <w:ilvl w:val="0"/>
          <w:numId w:val="87"/>
        </w:numPr>
        <w:rPr>
          <w:bCs/>
        </w:rPr>
      </w:pPr>
      <w:r w:rsidRPr="00D901CA">
        <w:rPr>
          <w:bCs/>
        </w:rPr>
        <w:t>Si tocamos un trozo de mármol y otro de madera que se encuentran a la misma temperatura nos parecerá que la madera está a mayor temperatura</w:t>
      </w:r>
      <w:r>
        <w:rPr>
          <w:bCs/>
        </w:rPr>
        <w:t xml:space="preserve"> </w:t>
      </w:r>
      <w:r w:rsidRPr="00D901CA">
        <w:rPr>
          <w:bCs/>
        </w:rPr>
        <w:t>que el mármol.</w:t>
      </w:r>
    </w:p>
    <w:p w:rsidR="00D901CA" w:rsidRPr="00D901CA" w:rsidRDefault="00D901CA" w:rsidP="00D901CA">
      <w:r w:rsidRPr="00D901CA">
        <w:t>a. Explica por qué se tiene esta sensación aparente.</w:t>
      </w:r>
    </w:p>
    <w:p w:rsidR="00D901CA" w:rsidRPr="00D901CA" w:rsidRDefault="00D901CA" w:rsidP="00D901CA">
      <w:r w:rsidRPr="00D901CA">
        <w:t>b. ¿Cómo se podría demostrar que la sensación</w:t>
      </w:r>
      <w:r>
        <w:t xml:space="preserve"> </w:t>
      </w:r>
      <w:r w:rsidRPr="00D901CA">
        <w:t>coincide con la realidad?</w:t>
      </w:r>
    </w:p>
    <w:p w:rsidR="00B17B38" w:rsidRDefault="00B17B38">
      <w:pPr>
        <w:spacing w:line="276" w:lineRule="auto"/>
      </w:pPr>
      <w:r>
        <w:br w:type="page"/>
      </w:r>
    </w:p>
    <w:p w:rsidR="00B17B38" w:rsidRDefault="00B17B38" w:rsidP="00B17B38"/>
    <w:p w:rsidR="00B17B38" w:rsidRDefault="00B17B38" w:rsidP="00B17B38">
      <w:pPr>
        <w:pStyle w:val="Ttulo2"/>
      </w:pPr>
      <w:bookmarkStart w:id="183" w:name="_Toc436645669"/>
      <w:r>
        <w:t>Actividades</w:t>
      </w:r>
      <w:bookmarkEnd w:id="183"/>
    </w:p>
    <w:p w:rsidR="00B17B38" w:rsidRDefault="00B17B38" w:rsidP="00B17B38"/>
    <w:p w:rsidR="00B17B38" w:rsidRPr="00B17B38" w:rsidRDefault="00B17B38" w:rsidP="00B17B38">
      <w:pPr>
        <w:pStyle w:val="Prrafodelista"/>
        <w:numPr>
          <w:ilvl w:val="0"/>
          <w:numId w:val="89"/>
        </w:numPr>
        <w:rPr>
          <w:bCs/>
        </w:rPr>
      </w:pPr>
      <w:r w:rsidRPr="00B17B38">
        <w:rPr>
          <w:bCs/>
        </w:rPr>
        <w:t>Siempre que un cuerpo recibe calor, ¿aumenta</w:t>
      </w:r>
      <w:r>
        <w:rPr>
          <w:bCs/>
        </w:rPr>
        <w:t xml:space="preserve"> </w:t>
      </w:r>
      <w:r w:rsidRPr="00B17B38">
        <w:rPr>
          <w:bCs/>
        </w:rPr>
        <w:t>su temperatura?</w:t>
      </w:r>
    </w:p>
    <w:p w:rsidR="00B17B38" w:rsidRPr="00B17B38" w:rsidRDefault="00B17B38" w:rsidP="00B17B38">
      <w:pPr>
        <w:pStyle w:val="Prrafodelista"/>
        <w:numPr>
          <w:ilvl w:val="0"/>
          <w:numId w:val="89"/>
        </w:numPr>
        <w:rPr>
          <w:bCs/>
        </w:rPr>
      </w:pPr>
      <w:r w:rsidRPr="00B17B38">
        <w:rPr>
          <w:bCs/>
        </w:rPr>
        <w:t>Si un cuerpo pierde calor, ¿disminuye necesariamente</w:t>
      </w:r>
      <w:r>
        <w:rPr>
          <w:bCs/>
        </w:rPr>
        <w:t xml:space="preserve"> </w:t>
      </w:r>
      <w:r w:rsidRPr="00B17B38">
        <w:rPr>
          <w:bCs/>
        </w:rPr>
        <w:t>su temperatura?</w:t>
      </w:r>
    </w:p>
    <w:p w:rsidR="00B17B38" w:rsidRPr="00B17B38" w:rsidRDefault="00B17B38" w:rsidP="00B17B38">
      <w:pPr>
        <w:pStyle w:val="Prrafodelista"/>
        <w:numPr>
          <w:ilvl w:val="0"/>
          <w:numId w:val="89"/>
        </w:numPr>
        <w:rPr>
          <w:bCs/>
        </w:rPr>
      </w:pPr>
      <w:r w:rsidRPr="00B17B38">
        <w:rPr>
          <w:bCs/>
        </w:rPr>
        <w:t>En la experiencia de Joule: ¿qué pasa con la energía de la pesa? ¿De dónde procede el calor que</w:t>
      </w:r>
      <w:r>
        <w:rPr>
          <w:bCs/>
        </w:rPr>
        <w:t xml:space="preserve"> </w:t>
      </w:r>
      <w:r w:rsidRPr="00B17B38">
        <w:rPr>
          <w:bCs/>
        </w:rPr>
        <w:t>aumenta la temperatura del agua?</w:t>
      </w:r>
    </w:p>
    <w:p w:rsidR="00B17B38" w:rsidRPr="00B17B38" w:rsidRDefault="00B17B38" w:rsidP="00B17B38">
      <w:pPr>
        <w:pStyle w:val="Prrafodelista"/>
        <w:numPr>
          <w:ilvl w:val="0"/>
          <w:numId w:val="89"/>
        </w:numPr>
      </w:pPr>
      <w:r w:rsidRPr="00B17B38">
        <w:rPr>
          <w:bCs/>
        </w:rPr>
        <w:t>Realiza la conversión a °C, y Kelvin y expresa la diferencia de temperaturas</w:t>
      </w:r>
      <w:r>
        <w:rPr>
          <w:bCs/>
        </w:rPr>
        <w:t xml:space="preserve"> </w:t>
      </w:r>
      <w:r w:rsidRPr="00B17B38">
        <w:rPr>
          <w:bCs/>
        </w:rPr>
        <w:t>en °C y en K.</w:t>
      </w:r>
    </w:p>
    <w:p w:rsidR="00B17B38" w:rsidRDefault="00B17B38" w:rsidP="00B17B38">
      <w:pPr>
        <w:pStyle w:val="Prrafodelista"/>
        <w:numPr>
          <w:ilvl w:val="0"/>
          <w:numId w:val="90"/>
        </w:numPr>
      </w:pPr>
      <w:r>
        <w:t>Temperatura inicial = 100 °C, Temperatura final = 200 °C.</w:t>
      </w:r>
    </w:p>
    <w:p w:rsidR="00B17B38" w:rsidRPr="00B17B38" w:rsidRDefault="00B17B38" w:rsidP="00B17B38">
      <w:pPr>
        <w:pStyle w:val="Prrafodelista"/>
        <w:numPr>
          <w:ilvl w:val="0"/>
          <w:numId w:val="90"/>
        </w:numPr>
      </w:pPr>
      <w:r>
        <w:t>Temperatura inicial = 273 K, Temperatura final = 300 K.</w:t>
      </w:r>
    </w:p>
    <w:p w:rsidR="00B17B38" w:rsidRPr="00B17B38" w:rsidRDefault="00B17B38" w:rsidP="00B17B38">
      <w:pPr>
        <w:pStyle w:val="Prrafodelista"/>
        <w:numPr>
          <w:ilvl w:val="0"/>
          <w:numId w:val="90"/>
        </w:numPr>
      </w:pPr>
      <w:r>
        <w:t>Temperatura inicial = 300 K, Temperatura final = 30 °C.</w:t>
      </w:r>
    </w:p>
    <w:p w:rsidR="00B17B38" w:rsidRPr="00B17B38" w:rsidRDefault="00B17B38" w:rsidP="00B17B38">
      <w:pPr>
        <w:pStyle w:val="Prrafodelista"/>
        <w:numPr>
          <w:ilvl w:val="0"/>
          <w:numId w:val="90"/>
        </w:numPr>
      </w:pPr>
      <w:r>
        <w:t>Temperatura inicial = 230 °C, Temperatura final = 200 °C.</w:t>
      </w:r>
    </w:p>
    <w:p w:rsidR="00B17B38" w:rsidRPr="00D901CA" w:rsidRDefault="00B17B38" w:rsidP="00D901CA">
      <w:pPr>
        <w:pStyle w:val="Prrafodelista"/>
        <w:numPr>
          <w:ilvl w:val="0"/>
          <w:numId w:val="89"/>
        </w:numPr>
        <w:rPr>
          <w:bCs/>
        </w:rPr>
      </w:pPr>
      <w:r w:rsidRPr="00D901CA">
        <w:rPr>
          <w:bCs/>
        </w:rPr>
        <w:t>Escribe de menor a mayor las siguientes temperaturas.</w:t>
      </w:r>
    </w:p>
    <w:p w:rsidR="00B17B38" w:rsidRPr="00D901CA" w:rsidRDefault="00B17B38" w:rsidP="00D901CA">
      <w:pPr>
        <w:pStyle w:val="Prrafodelista"/>
        <w:numPr>
          <w:ilvl w:val="0"/>
          <w:numId w:val="93"/>
        </w:numPr>
      </w:pPr>
      <w:r w:rsidRPr="00D901CA">
        <w:t>100 °C</w:t>
      </w:r>
    </w:p>
    <w:p w:rsidR="00B17B38" w:rsidRPr="00D901CA" w:rsidRDefault="00B17B38" w:rsidP="00D901CA">
      <w:pPr>
        <w:pStyle w:val="Prrafodelista"/>
        <w:numPr>
          <w:ilvl w:val="0"/>
          <w:numId w:val="93"/>
        </w:numPr>
      </w:pPr>
      <w:r w:rsidRPr="00D901CA">
        <w:t>350 K</w:t>
      </w:r>
    </w:p>
    <w:p w:rsidR="00B17B38" w:rsidRPr="00D901CA" w:rsidRDefault="00B17B38" w:rsidP="00D901CA">
      <w:pPr>
        <w:pStyle w:val="Prrafodelista"/>
        <w:numPr>
          <w:ilvl w:val="0"/>
          <w:numId w:val="93"/>
        </w:numPr>
      </w:pPr>
      <w:r w:rsidRPr="00D901CA">
        <w:t>200 °F</w:t>
      </w:r>
    </w:p>
    <w:p w:rsidR="00B17B38" w:rsidRPr="00D901CA" w:rsidRDefault="00B17B38" w:rsidP="00D901CA">
      <w:pPr>
        <w:pStyle w:val="Prrafodelista"/>
        <w:numPr>
          <w:ilvl w:val="0"/>
          <w:numId w:val="89"/>
        </w:numPr>
        <w:rPr>
          <w:bCs/>
        </w:rPr>
      </w:pPr>
      <w:r w:rsidRPr="00D901CA">
        <w:rPr>
          <w:bCs/>
        </w:rPr>
        <w:t>Indica cuáles de los siguientes enunciados corresponden</w:t>
      </w:r>
      <w:r w:rsidR="00D901CA" w:rsidRPr="00D901CA">
        <w:rPr>
          <w:bCs/>
        </w:rPr>
        <w:t xml:space="preserve"> </w:t>
      </w:r>
      <w:r w:rsidRPr="00D901CA">
        <w:rPr>
          <w:bCs/>
        </w:rPr>
        <w:t>a calor o temperatura.</w:t>
      </w:r>
    </w:p>
    <w:p w:rsidR="00B17B38" w:rsidRPr="00D901CA" w:rsidRDefault="00B17B38" w:rsidP="00D901CA">
      <w:pPr>
        <w:pStyle w:val="Prrafodelista"/>
        <w:numPr>
          <w:ilvl w:val="0"/>
          <w:numId w:val="92"/>
        </w:numPr>
      </w:pPr>
      <w:r w:rsidRPr="00D901CA">
        <w:t>La unidad en el SI es el julio.</w:t>
      </w:r>
    </w:p>
    <w:p w:rsidR="00B17B38" w:rsidRPr="00D901CA" w:rsidRDefault="00B17B38" w:rsidP="00D901CA">
      <w:pPr>
        <w:pStyle w:val="Prrafodelista"/>
        <w:numPr>
          <w:ilvl w:val="0"/>
          <w:numId w:val="92"/>
        </w:numPr>
      </w:pPr>
      <w:r w:rsidRPr="00D901CA">
        <w:t>Se mide con un termómetro.</w:t>
      </w:r>
    </w:p>
    <w:p w:rsidR="00B17B38" w:rsidRPr="00D901CA" w:rsidRDefault="00B17B38" w:rsidP="00D901CA">
      <w:pPr>
        <w:pStyle w:val="Prrafodelista"/>
        <w:numPr>
          <w:ilvl w:val="0"/>
          <w:numId w:val="92"/>
        </w:numPr>
      </w:pPr>
      <w:r w:rsidRPr="00D901CA">
        <w:t>Depende de la masa.</w:t>
      </w:r>
    </w:p>
    <w:p w:rsidR="00B17B38" w:rsidRPr="00D901CA" w:rsidRDefault="00B17B38" w:rsidP="00D901CA">
      <w:pPr>
        <w:pStyle w:val="Prrafodelista"/>
        <w:numPr>
          <w:ilvl w:val="0"/>
          <w:numId w:val="92"/>
        </w:numPr>
      </w:pPr>
      <w:r w:rsidRPr="00D901CA">
        <w:t>Es una forma de energía.</w:t>
      </w:r>
    </w:p>
    <w:p w:rsidR="00B17B38" w:rsidRPr="00D901CA" w:rsidRDefault="00B17B38" w:rsidP="00D901CA">
      <w:pPr>
        <w:pStyle w:val="Prrafodelista"/>
        <w:numPr>
          <w:ilvl w:val="0"/>
          <w:numId w:val="92"/>
        </w:numPr>
      </w:pPr>
      <w:r w:rsidRPr="00D901CA">
        <w:t>Se mide con un calorímetro.</w:t>
      </w:r>
    </w:p>
    <w:p w:rsidR="00B17B38" w:rsidRPr="00D901CA" w:rsidRDefault="00B17B38" w:rsidP="00D901CA">
      <w:pPr>
        <w:pStyle w:val="Prrafodelista"/>
        <w:numPr>
          <w:ilvl w:val="0"/>
          <w:numId w:val="92"/>
        </w:numPr>
      </w:pPr>
      <w:r w:rsidRPr="00D901CA">
        <w:t>No depende de la masa.</w:t>
      </w:r>
    </w:p>
    <w:p w:rsidR="00B17B38" w:rsidRPr="00D901CA" w:rsidRDefault="00B17B38" w:rsidP="00D901CA">
      <w:pPr>
        <w:pStyle w:val="Prrafodelista"/>
        <w:numPr>
          <w:ilvl w:val="0"/>
          <w:numId w:val="92"/>
        </w:numPr>
      </w:pPr>
      <w:r w:rsidRPr="00D901CA">
        <w:t>Se expresa en grados.</w:t>
      </w:r>
    </w:p>
    <w:p w:rsidR="00B17B38" w:rsidRPr="00D901CA" w:rsidRDefault="00B17B38" w:rsidP="00D901CA">
      <w:pPr>
        <w:pStyle w:val="Prrafodelista"/>
        <w:numPr>
          <w:ilvl w:val="0"/>
          <w:numId w:val="92"/>
        </w:numPr>
      </w:pPr>
      <w:r w:rsidRPr="00D901CA">
        <w:t>Es una medida de energía interna.</w:t>
      </w:r>
    </w:p>
    <w:p w:rsidR="00B17B38" w:rsidRPr="00D901CA" w:rsidRDefault="00B17B38" w:rsidP="00D901CA">
      <w:pPr>
        <w:pStyle w:val="Prrafodelista"/>
        <w:numPr>
          <w:ilvl w:val="0"/>
          <w:numId w:val="89"/>
        </w:numPr>
      </w:pPr>
      <w:r w:rsidRPr="00D901CA">
        <w:rPr>
          <w:bCs/>
        </w:rPr>
        <w:lastRenderedPageBreak/>
        <w:t>¿Es correcto afirmar que las diferencias de temperatura</w:t>
      </w:r>
      <w:r w:rsidR="00D901CA" w:rsidRPr="00D901CA">
        <w:rPr>
          <w:bCs/>
        </w:rPr>
        <w:t xml:space="preserve"> </w:t>
      </w:r>
      <w:r w:rsidRPr="00D901CA">
        <w:rPr>
          <w:bCs/>
        </w:rPr>
        <w:t>tienen el mismo valor en grados centígrados</w:t>
      </w:r>
      <w:r w:rsidR="00D901CA" w:rsidRPr="00D901CA">
        <w:rPr>
          <w:bCs/>
        </w:rPr>
        <w:t xml:space="preserve"> </w:t>
      </w:r>
      <w:r w:rsidRPr="00D901CA">
        <w:rPr>
          <w:bCs/>
        </w:rPr>
        <w:t>que en kelvin?</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¿Por qué la temperatura de las estrellas puede llegar a millones de grados y, sin embargo, existe un límite inferior de temperaturas y no se pueden obtener temperaturas por debajo de 0 K o −273,15 °C?</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Si tres bolas de igual masa, de sustancias distintas (cobre, plomo y estaño) que están a la misma temperatura de 60 °C se colocan sobre una fina lámina de cera.</w:t>
      </w:r>
    </w:p>
    <w:p w:rsidR="00D901CA" w:rsidRPr="00D901CA" w:rsidRDefault="00D901CA" w:rsidP="00D901CA">
      <w:pPr>
        <w:pStyle w:val="Prrafodelista"/>
        <w:numPr>
          <w:ilvl w:val="0"/>
          <w:numId w:val="94"/>
        </w:numPr>
        <w:rPr>
          <w:rFonts w:eastAsiaTheme="minorEastAsia"/>
        </w:rPr>
      </w:pPr>
      <w:r w:rsidRPr="00D901CA">
        <w:rPr>
          <w:rFonts w:eastAsiaTheme="minorEastAsia"/>
        </w:rPr>
        <w:t>¿Qué bola atravesará antes la lámina?</w:t>
      </w:r>
    </w:p>
    <w:p w:rsidR="00D901CA" w:rsidRPr="00D901CA" w:rsidRDefault="00D901CA" w:rsidP="00D901CA">
      <w:pPr>
        <w:pStyle w:val="Prrafodelista"/>
        <w:numPr>
          <w:ilvl w:val="0"/>
          <w:numId w:val="94"/>
        </w:numPr>
        <w:rPr>
          <w:rFonts w:eastAsiaTheme="minorEastAsia"/>
        </w:rPr>
      </w:pPr>
      <w:r w:rsidRPr="00D901CA">
        <w:rPr>
          <w:rFonts w:eastAsiaTheme="minorEastAsia"/>
        </w:rPr>
        <w:t>¿Cuál lo hará en último lugar? Justifica tu respuesta.</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¿Por qué se utiliza el agua como refrigerante de los motores de los automóviles?</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Si llenas un globo con agua y lo pones en contacto con una llama, ¿qué crees que sucederá?</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Explica qué significa que un cuerpo tenga mayor calor específico que otro.</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Explica por qué un termo puede mantener el agua caliente.</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Cuando los recipientes que se muestran en la figura se llenan con agua caliente, la temperatura del recipiente negro disminuye más rápidamente. ¿Explica a qué se debe esto?</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¿Existe algún límite para el valor más alto de temperatura que se puede alcanzar? ¿Y para el valor más bajo?</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Si se deja un refrigerador con la puerta abierta dentro de un cuarto cerrado, ¿se enfriará la habitación?</w:t>
      </w:r>
    </w:p>
    <w:p w:rsidR="00D901CA" w:rsidRPr="00D901CA" w:rsidRDefault="00D901CA" w:rsidP="00D901CA">
      <w:pPr>
        <w:pStyle w:val="Prrafodelista"/>
        <w:numPr>
          <w:ilvl w:val="0"/>
          <w:numId w:val="89"/>
        </w:numPr>
        <w:rPr>
          <w:rFonts w:eastAsiaTheme="minorEastAsia"/>
          <w:bCs/>
        </w:rPr>
      </w:pPr>
      <w:r w:rsidRPr="00D901CA">
        <w:rPr>
          <w:rFonts w:eastAsiaTheme="minorEastAsia"/>
          <w:bCs/>
        </w:rPr>
        <w:t>Mientras las manos se frotan, ¿cuál de ellas se calienta? ¿Pasa calor de una a la otra, o las dos reciben calor a la vez? ¿De dónde proviene ese calor?</w:t>
      </w:r>
    </w:p>
    <w:p w:rsidR="00D901CA" w:rsidRPr="00D901CA" w:rsidRDefault="00D901CA" w:rsidP="00D901CA">
      <w:pPr>
        <w:pStyle w:val="Prrafodelista"/>
        <w:numPr>
          <w:ilvl w:val="0"/>
          <w:numId w:val="89"/>
        </w:numPr>
        <w:rPr>
          <w:rFonts w:eastAsiaTheme="minorEastAsia"/>
        </w:rPr>
      </w:pPr>
      <w:r w:rsidRPr="00D901CA">
        <w:rPr>
          <w:rFonts w:eastAsiaTheme="minorEastAsia"/>
          <w:bCs/>
        </w:rPr>
        <w:t xml:space="preserve">Dos cafeteras de igual forma contienen, cada una, un litro de café a 70 °C. Una es de aluminio y la otra de acero inoxidable. Transcurridos unos minutos, ¿de qué cafetera servirías café? </w:t>
      </w:r>
      <w:r w:rsidRPr="00D901CA">
        <w:rPr>
          <w:rFonts w:eastAsiaTheme="minorEastAsia"/>
          <w:bCs/>
        </w:rPr>
        <w:lastRenderedPageBreak/>
        <w:t>Transcurrido mucho tiempo, ¿sería importante elegir alguna cafetera en particular?</w:t>
      </w:r>
    </w:p>
    <w:p w:rsidR="00D901CA" w:rsidRDefault="00D901CA" w:rsidP="00D901CA">
      <w:pPr>
        <w:pStyle w:val="Prrafodelista"/>
        <w:numPr>
          <w:ilvl w:val="0"/>
          <w:numId w:val="89"/>
        </w:numPr>
        <w:rPr>
          <w:rFonts w:eastAsiaTheme="minorEastAsia"/>
          <w:bCs/>
        </w:rPr>
      </w:pPr>
      <w:r w:rsidRPr="00D901CA">
        <w:rPr>
          <w:rFonts w:eastAsiaTheme="minorEastAsia"/>
          <w:bCs/>
        </w:rPr>
        <w:t xml:space="preserve">Cuando una persona siente frío tiende a temblar o sentir escalofríos. ¿Cómo justificas este comportamiento? </w:t>
      </w:r>
    </w:p>
    <w:p w:rsidR="00D901CA" w:rsidRPr="00D901CA" w:rsidRDefault="00D901CA" w:rsidP="00D901CA">
      <w:pPr>
        <w:pStyle w:val="Prrafodelista"/>
        <w:numPr>
          <w:ilvl w:val="0"/>
          <w:numId w:val="89"/>
        </w:numPr>
        <w:rPr>
          <w:rFonts w:eastAsiaTheme="minorEastAsia"/>
        </w:rPr>
      </w:pPr>
      <w:r w:rsidRPr="00D901CA">
        <w:rPr>
          <w:rFonts w:eastAsiaTheme="minorEastAsia"/>
          <w:bCs/>
        </w:rPr>
        <w:t>Se desea hervir agua que contiene un vaso y el agua que contiene una caneca. Si inicialmente los líquidos se encuentran a la misma temperatura, ¿a cuál de los dos líquidos se le debe</w:t>
      </w:r>
      <w:r>
        <w:rPr>
          <w:rFonts w:eastAsiaTheme="minorEastAsia"/>
          <w:bCs/>
        </w:rPr>
        <w:t xml:space="preserve"> </w:t>
      </w:r>
      <w:r w:rsidRPr="00D901CA">
        <w:rPr>
          <w:rFonts w:eastAsiaTheme="minorEastAsia"/>
          <w:bCs/>
        </w:rPr>
        <w:t>proporcionar más calor?</w:t>
      </w:r>
    </w:p>
    <w:p w:rsidR="00D901CA" w:rsidRDefault="00D901CA" w:rsidP="00D901CA">
      <w:pPr>
        <w:rPr>
          <w:rFonts w:eastAsiaTheme="minorEastAsia"/>
        </w:rPr>
      </w:pPr>
    </w:p>
    <w:p w:rsidR="00D901CA" w:rsidRDefault="00D901CA">
      <w:pPr>
        <w:spacing w:line="276" w:lineRule="auto"/>
        <w:rPr>
          <w:rFonts w:eastAsiaTheme="minorEastAsia"/>
        </w:rPr>
      </w:pPr>
      <w:r>
        <w:rPr>
          <w:rFonts w:eastAsiaTheme="minorEastAsia"/>
        </w:rPr>
        <w:br w:type="page"/>
      </w:r>
    </w:p>
    <w:p w:rsidR="00D901CA" w:rsidRDefault="00D901CA" w:rsidP="00D901CA">
      <w:pPr>
        <w:rPr>
          <w:rFonts w:eastAsiaTheme="minorEastAsia"/>
        </w:rPr>
      </w:pPr>
    </w:p>
    <w:p w:rsidR="00D901CA" w:rsidRDefault="00D901CA" w:rsidP="00D901CA">
      <w:pPr>
        <w:pStyle w:val="Ttulo2"/>
        <w:rPr>
          <w:rFonts w:eastAsiaTheme="minorEastAsia"/>
        </w:rPr>
      </w:pPr>
      <w:bookmarkStart w:id="184" w:name="_Toc436645670"/>
      <w:r>
        <w:rPr>
          <w:rFonts w:eastAsiaTheme="minorEastAsia"/>
        </w:rPr>
        <w:t>Problemas</w:t>
      </w:r>
      <w:bookmarkEnd w:id="184"/>
    </w:p>
    <w:p w:rsidR="00D901CA" w:rsidRDefault="00D901CA" w:rsidP="00D901CA"/>
    <w:p w:rsidR="00D901CA" w:rsidRPr="00D901CA" w:rsidRDefault="00D901CA" w:rsidP="00D901CA">
      <w:pPr>
        <w:pStyle w:val="Prrafodelista"/>
        <w:numPr>
          <w:ilvl w:val="1"/>
          <w:numId w:val="94"/>
        </w:numPr>
        <w:rPr>
          <w:bCs/>
        </w:rPr>
      </w:pPr>
      <w:r w:rsidRPr="00D901CA">
        <w:rPr>
          <w:bCs/>
        </w:rPr>
        <w:t>Expresa en kelvin las siguientes temperaturas.</w:t>
      </w:r>
    </w:p>
    <w:p w:rsidR="00D901CA" w:rsidRDefault="00D901CA" w:rsidP="006674B8">
      <w:pPr>
        <w:pStyle w:val="Prrafodelista"/>
        <w:numPr>
          <w:ilvl w:val="0"/>
          <w:numId w:val="95"/>
        </w:numPr>
      </w:pPr>
      <w:r w:rsidRPr="00D901CA">
        <w:t>24 °C</w:t>
      </w:r>
    </w:p>
    <w:p w:rsidR="00D901CA" w:rsidRDefault="00D901CA" w:rsidP="006674B8">
      <w:pPr>
        <w:pStyle w:val="Prrafodelista"/>
        <w:numPr>
          <w:ilvl w:val="0"/>
          <w:numId w:val="95"/>
        </w:numPr>
      </w:pPr>
      <w:r w:rsidRPr="00D901CA">
        <w:t xml:space="preserve">210 °C </w:t>
      </w:r>
    </w:p>
    <w:p w:rsidR="00D901CA" w:rsidRDefault="00D901CA" w:rsidP="006674B8">
      <w:pPr>
        <w:pStyle w:val="Prrafodelista"/>
        <w:numPr>
          <w:ilvl w:val="0"/>
          <w:numId w:val="95"/>
        </w:numPr>
      </w:pPr>
      <w:r w:rsidRPr="00D901CA">
        <w:t xml:space="preserve">72 °F </w:t>
      </w:r>
    </w:p>
    <w:p w:rsidR="00D901CA" w:rsidRPr="00D901CA" w:rsidRDefault="00D901CA" w:rsidP="006674B8">
      <w:pPr>
        <w:pStyle w:val="Prrafodelista"/>
        <w:numPr>
          <w:ilvl w:val="0"/>
          <w:numId w:val="95"/>
        </w:numPr>
      </w:pPr>
      <w:r w:rsidRPr="00D901CA">
        <w:t>2460 °F</w:t>
      </w:r>
    </w:p>
    <w:p w:rsidR="00D901CA" w:rsidRPr="00D901CA" w:rsidRDefault="00D901CA" w:rsidP="00D901CA">
      <w:pPr>
        <w:pStyle w:val="Prrafodelista"/>
        <w:numPr>
          <w:ilvl w:val="1"/>
          <w:numId w:val="94"/>
        </w:numPr>
        <w:rPr>
          <w:bCs/>
        </w:rPr>
      </w:pPr>
      <w:r w:rsidRPr="00D901CA">
        <w:rPr>
          <w:bCs/>
        </w:rPr>
        <w:t>Un termómetro de escala Fahrenheit mide la temperatura corporal en 98 °F. ¿Cuál es la lectura correspondiente en grados Celsius y en Kelvin?</w:t>
      </w:r>
    </w:p>
    <w:p w:rsidR="00D901CA" w:rsidRPr="00D901CA" w:rsidRDefault="00D901CA" w:rsidP="00D901CA">
      <w:pPr>
        <w:pStyle w:val="Prrafodelista"/>
        <w:numPr>
          <w:ilvl w:val="1"/>
          <w:numId w:val="94"/>
        </w:numPr>
        <w:rPr>
          <w:bCs/>
        </w:rPr>
      </w:pPr>
      <w:r w:rsidRPr="00D901CA">
        <w:rPr>
          <w:bCs/>
        </w:rPr>
        <w:t>Una tina contiene 50 L de agua a 70 °C. ¿Cuántos litros de agua a 20 °C tendrás que añadir para que la temperatura final sea de 40 °C?</w:t>
      </w:r>
    </w:p>
    <w:p w:rsidR="00D901CA" w:rsidRPr="00D901CA" w:rsidRDefault="00D901CA" w:rsidP="00D901CA">
      <w:pPr>
        <w:pStyle w:val="Prrafodelista"/>
        <w:numPr>
          <w:ilvl w:val="1"/>
          <w:numId w:val="94"/>
        </w:numPr>
        <w:rPr>
          <w:bCs/>
        </w:rPr>
      </w:pPr>
      <w:r w:rsidRPr="00D901CA">
        <w:rPr>
          <w:bCs/>
        </w:rPr>
        <w:t>Una tina contiene 50 L de agua a 25 °C. Si el caudal del grifo es de 5 L/min, ¿cuánto tiempo será preciso abrir el grifo para que salga agua caliente a 80 °C y conseguir que la temperatura final del agua sea de 40 °C?</w:t>
      </w:r>
    </w:p>
    <w:p w:rsidR="00D901CA" w:rsidRPr="00D901CA" w:rsidRDefault="00D901CA" w:rsidP="00D901CA">
      <w:pPr>
        <w:pStyle w:val="Prrafodelista"/>
        <w:numPr>
          <w:ilvl w:val="1"/>
          <w:numId w:val="94"/>
        </w:numPr>
        <w:rPr>
          <w:bCs/>
        </w:rPr>
      </w:pPr>
      <w:r w:rsidRPr="00D901CA">
        <w:rPr>
          <w:bCs/>
        </w:rPr>
        <w:t>¿En qué punto las escalas de temperatura Celsius y Fahrenheit son iguales?</w:t>
      </w:r>
    </w:p>
    <w:p w:rsidR="00D901CA" w:rsidRPr="00D901CA" w:rsidRDefault="00D901CA" w:rsidP="00D901CA">
      <w:pPr>
        <w:pStyle w:val="Prrafodelista"/>
        <w:numPr>
          <w:ilvl w:val="1"/>
          <w:numId w:val="94"/>
        </w:numPr>
        <w:rPr>
          <w:bCs/>
        </w:rPr>
      </w:pPr>
      <w:r w:rsidRPr="00D901CA">
        <w:rPr>
          <w:bCs/>
        </w:rPr>
        <w:t>Una varilla de hierro tiene una longitud de 5 m a una temperatura de 15 °C. ¿Cuál será su longitud al aumentar la temperatura a 25 °C?</w:t>
      </w:r>
    </w:p>
    <w:p w:rsidR="00D901CA" w:rsidRPr="000D0066" w:rsidRDefault="00D901CA" w:rsidP="00D901CA">
      <w:pPr>
        <w:pStyle w:val="Prrafodelista"/>
        <w:numPr>
          <w:ilvl w:val="1"/>
          <w:numId w:val="94"/>
        </w:numPr>
      </w:pPr>
      <w:r w:rsidRPr="00D901CA">
        <w:rPr>
          <w:bCs/>
        </w:rPr>
        <w:t>Una vasija de vidrio cuyo volumen es exactamente 1.000 cm</w:t>
      </w:r>
      <w:r w:rsidRPr="000D0066">
        <w:rPr>
          <w:bCs/>
          <w:vertAlign w:val="superscript"/>
        </w:rPr>
        <w:t>3</w:t>
      </w:r>
      <w:r w:rsidRPr="00D901CA">
        <w:rPr>
          <w:bCs/>
        </w:rPr>
        <w:t xml:space="preserve"> a 0 °C se llena por completo de mercurio a dicha temperatura. Cuando se calienta la vasija y el mercurio hasta 100 °C se derraman 15,8 cm</w:t>
      </w:r>
      <w:r w:rsidRPr="000D0066">
        <w:rPr>
          <w:bCs/>
          <w:vertAlign w:val="superscript"/>
        </w:rPr>
        <w:t>3</w:t>
      </w:r>
      <w:r w:rsidRPr="00D901CA">
        <w:rPr>
          <w:bCs/>
        </w:rPr>
        <w:t xml:space="preserve"> de Hg. Si el coeficiente de dilatación cúbica del mercurio es 0,000182 °C</w:t>
      </w:r>
      <w:r w:rsidR="000D0066" w:rsidRPr="000D0066">
        <w:rPr>
          <w:vertAlign w:val="superscript"/>
        </w:rPr>
        <w:t xml:space="preserve"> −1</w:t>
      </w:r>
      <w:r w:rsidRPr="00D901CA">
        <w:rPr>
          <w:bCs/>
        </w:rPr>
        <w:t>, calcula el coeficiente de dilatación lineal del vidrio.</w:t>
      </w:r>
    </w:p>
    <w:p w:rsidR="000D0066" w:rsidRPr="000D0066" w:rsidRDefault="000D0066" w:rsidP="000D0066">
      <w:pPr>
        <w:pStyle w:val="Prrafodelista"/>
        <w:numPr>
          <w:ilvl w:val="1"/>
          <w:numId w:val="94"/>
        </w:numPr>
        <w:rPr>
          <w:bCs/>
        </w:rPr>
      </w:pPr>
      <w:r w:rsidRPr="000D0066">
        <w:rPr>
          <w:bCs/>
        </w:rPr>
        <w:t xml:space="preserve">La longitud de un cable de aluminio es de 30 m a 20 °C. Sabiendo que el cable es calentado hasta 60 °C y que el coeficiente de </w:t>
      </w:r>
      <w:r w:rsidRPr="000D0066">
        <w:rPr>
          <w:bCs/>
        </w:rPr>
        <w:lastRenderedPageBreak/>
        <w:t>dilatación lineal del aluminio es de 24</w:t>
      </w:r>
      <w:r>
        <w:t>×</w:t>
      </w:r>
      <w:r w:rsidRPr="000D0066">
        <w:rPr>
          <w:bCs/>
        </w:rPr>
        <w:t>10</w:t>
      </w:r>
      <w:r w:rsidRPr="000D0066">
        <w:rPr>
          <w:bCs/>
          <w:vertAlign w:val="superscript"/>
        </w:rPr>
        <w:t xml:space="preserve"> −6 </w:t>
      </w:r>
      <w:r w:rsidRPr="000D0066">
        <w:rPr>
          <w:bCs/>
        </w:rPr>
        <w:t>°C</w:t>
      </w:r>
      <w:r w:rsidRPr="000D0066">
        <w:rPr>
          <w:bCs/>
          <w:vertAlign w:val="superscript"/>
        </w:rPr>
        <w:t xml:space="preserve"> −1</w:t>
      </w:r>
      <w:r w:rsidRPr="000D0066">
        <w:rPr>
          <w:bCs/>
        </w:rPr>
        <w:t>, determina la longitud final del cable y su dilatación.</w:t>
      </w:r>
    </w:p>
    <w:p w:rsidR="000D0066" w:rsidRDefault="000D0066" w:rsidP="000D0066">
      <w:pPr>
        <w:pStyle w:val="Prrafodelista"/>
        <w:numPr>
          <w:ilvl w:val="1"/>
          <w:numId w:val="94"/>
        </w:numPr>
        <w:rPr>
          <w:bCs/>
        </w:rPr>
      </w:pPr>
      <w:r w:rsidRPr="000D0066">
        <w:rPr>
          <w:bCs/>
        </w:rPr>
        <w:t>Un cuerpo a 20 °C se pone en contacto con otro que se encuentra a 293,15 K. ¿Se producirá un flujo de calor entre los cuerpos?</w:t>
      </w:r>
    </w:p>
    <w:p w:rsidR="000D0066" w:rsidRDefault="000D0066" w:rsidP="000D0066">
      <w:pPr>
        <w:pStyle w:val="Prrafodelista"/>
        <w:numPr>
          <w:ilvl w:val="1"/>
          <w:numId w:val="94"/>
        </w:numPr>
        <w:rPr>
          <w:bCs/>
        </w:rPr>
      </w:pPr>
      <w:r w:rsidRPr="000D0066">
        <w:rPr>
          <w:bCs/>
        </w:rPr>
        <w:t>En un recipiente hay 100 g de agua a 20 °C. Se agregan 100 g más de agua caliente, de forma que la mezcla queda a 35 °C. ¿A qué temperatura estaba el agua que se agregó?</w:t>
      </w:r>
    </w:p>
    <w:p w:rsidR="000D0066" w:rsidRPr="000D0066" w:rsidRDefault="000D0066" w:rsidP="000D0066">
      <w:pPr>
        <w:pStyle w:val="Prrafodelista"/>
        <w:numPr>
          <w:ilvl w:val="1"/>
          <w:numId w:val="94"/>
        </w:numPr>
      </w:pPr>
      <w:r w:rsidRPr="000D0066">
        <w:rPr>
          <w:bCs/>
        </w:rPr>
        <w:t>Una taza de café a 100 °C se enfría hasta 20 °C, liberando 800 cal. ¿Qué cantidad de calor se debe proporcionar para calentar el café nuevamente</w:t>
      </w:r>
      <w:r>
        <w:rPr>
          <w:bCs/>
        </w:rPr>
        <w:t xml:space="preserve"> </w:t>
      </w:r>
      <w:r w:rsidRPr="000D0066">
        <w:rPr>
          <w:bCs/>
        </w:rPr>
        <w:t>de 20 °C a 50 °C?</w:t>
      </w:r>
    </w:p>
    <w:p w:rsidR="000D0066" w:rsidRPr="000D0066" w:rsidRDefault="000D0066" w:rsidP="000D0066">
      <w:pPr>
        <w:pStyle w:val="Prrafodelista"/>
        <w:numPr>
          <w:ilvl w:val="1"/>
          <w:numId w:val="94"/>
        </w:numPr>
        <w:rPr>
          <w:rFonts w:eastAsiaTheme="minorEastAsia"/>
        </w:rPr>
      </w:pPr>
      <w:r w:rsidRPr="000D0066">
        <w:rPr>
          <w:rFonts w:eastAsiaTheme="minorEastAsia"/>
          <w:bCs/>
        </w:rPr>
        <w:t>Se tienen 150 g de agua a 12 °C en un calorímetro de capacidad despreciable, y se mezcla con 50 g de agua a 80 °C. Calcula la temperatura</w:t>
      </w:r>
      <w:r>
        <w:rPr>
          <w:rFonts w:eastAsiaTheme="minorEastAsia"/>
          <w:bCs/>
        </w:rPr>
        <w:t xml:space="preserve"> </w:t>
      </w:r>
      <w:r w:rsidRPr="000D0066">
        <w:rPr>
          <w:rFonts w:eastAsiaTheme="minorEastAsia"/>
          <w:bCs/>
        </w:rPr>
        <w:t>equilibrio.</w:t>
      </w:r>
    </w:p>
    <w:p w:rsidR="000D0066" w:rsidRDefault="000D0066" w:rsidP="000D0066">
      <w:pPr>
        <w:rPr>
          <w:rFonts w:eastAsiaTheme="minorEastAsia"/>
        </w:rPr>
      </w:pPr>
    </w:p>
    <w:p w:rsidR="000D0066" w:rsidRDefault="000D0066">
      <w:pPr>
        <w:spacing w:line="276" w:lineRule="auto"/>
        <w:rPr>
          <w:rFonts w:eastAsiaTheme="minorEastAsia"/>
        </w:rPr>
      </w:pPr>
      <w:r>
        <w:rPr>
          <w:rFonts w:eastAsiaTheme="minorEastAsia"/>
        </w:rPr>
        <w:br w:type="page"/>
      </w:r>
    </w:p>
    <w:p w:rsidR="000D0066" w:rsidRDefault="000D0066" w:rsidP="000D0066">
      <w:pPr>
        <w:rPr>
          <w:rFonts w:eastAsiaTheme="minorEastAsia"/>
        </w:rPr>
      </w:pPr>
    </w:p>
    <w:bookmarkStart w:id="185" w:name="_Toc436645671" w:displacedByCustomXml="next"/>
    <w:sdt>
      <w:sdtPr>
        <w:rPr>
          <w:rFonts w:eastAsiaTheme="minorHAnsi" w:cstheme="minorBidi"/>
          <w:b w:val="0"/>
          <w:bCs w:val="0"/>
          <w:color w:val="auto"/>
          <w:sz w:val="24"/>
          <w:szCs w:val="22"/>
          <w:lang w:val="es-ES"/>
        </w:rPr>
        <w:id w:val="-805929504"/>
        <w:docPartObj>
          <w:docPartGallery w:val="Bibliographies"/>
          <w:docPartUnique/>
        </w:docPartObj>
      </w:sdtPr>
      <w:sdtEndPr>
        <w:rPr>
          <w:lang w:val="es-CO"/>
        </w:rPr>
      </w:sdtEndPr>
      <w:sdtContent>
        <w:p w:rsidR="000D0066" w:rsidRDefault="000D0066">
          <w:pPr>
            <w:pStyle w:val="Ttulo1"/>
          </w:pPr>
          <w:r>
            <w:rPr>
              <w:lang w:val="es-ES"/>
            </w:rPr>
            <w:t>Bibliografía</w:t>
          </w:r>
          <w:bookmarkEnd w:id="185"/>
        </w:p>
        <w:sdt>
          <w:sdtPr>
            <w:id w:val="111145805"/>
            <w:bibliography/>
          </w:sdtPr>
          <w:sdtContent>
            <w:p w:rsidR="000D0066" w:rsidRDefault="000D0066" w:rsidP="000D0066">
              <w:pPr>
                <w:pStyle w:val="Bibliografa"/>
                <w:ind w:left="720" w:hanging="720"/>
                <w:rPr>
                  <w:noProof/>
                  <w:lang w:val="es-ES"/>
                </w:rPr>
              </w:pPr>
              <w:r>
                <w:fldChar w:fldCharType="begin"/>
              </w:r>
              <w:r>
                <w:instrText>BIBLIOGRAPHY</w:instrText>
              </w:r>
              <w:r>
                <w:fldChar w:fldCharType="separate"/>
              </w:r>
              <w:r>
                <w:rPr>
                  <w:noProof/>
                  <w:lang w:val="es-ES"/>
                </w:rPr>
                <w:t xml:space="preserve">Bautista Ballén, M., &amp; Salazar Suárez, F. L. (2011). </w:t>
              </w:r>
              <w:r>
                <w:rPr>
                  <w:i/>
                  <w:iCs/>
                  <w:noProof/>
                  <w:lang w:val="es-ES"/>
                </w:rPr>
                <w:t>Hipertexto Física 1.</w:t>
              </w:r>
              <w:r>
                <w:rPr>
                  <w:noProof/>
                  <w:lang w:val="es-ES"/>
                </w:rPr>
                <w:t xml:space="preserve"> Bogotá, Colombia: Santillana.</w:t>
              </w:r>
            </w:p>
            <w:p w:rsidR="000D0066" w:rsidRDefault="000D0066" w:rsidP="000D0066">
              <w:pPr>
                <w:pStyle w:val="Bibliografa"/>
                <w:ind w:left="720" w:hanging="720"/>
                <w:rPr>
                  <w:noProof/>
                  <w:lang w:val="es-ES"/>
                </w:rPr>
              </w:pPr>
              <w:r>
                <w:rPr>
                  <w:noProof/>
                  <w:lang w:val="es-ES"/>
                </w:rPr>
                <w:t xml:space="preserve">Nacional, M. d. (2004). </w:t>
              </w:r>
              <w:r>
                <w:rPr>
                  <w:i/>
                  <w:iCs/>
                  <w:noProof/>
                  <w:lang w:val="es-ES"/>
                </w:rPr>
                <w:t>Estándares básicos de competencias en Ciencias Sociales y Ciencias Naturales.</w:t>
              </w:r>
              <w:r>
                <w:rPr>
                  <w:noProof/>
                  <w:lang w:val="es-ES"/>
                </w:rPr>
                <w:t xml:space="preserve"> Bogotá: Ministerio de Educación Nacional MEN.</w:t>
              </w:r>
            </w:p>
            <w:p w:rsidR="000D0066" w:rsidRDefault="000D0066" w:rsidP="000D0066">
              <w:pPr>
                <w:pStyle w:val="Bibliografa"/>
                <w:ind w:left="720" w:hanging="720"/>
                <w:rPr>
                  <w:noProof/>
                  <w:lang w:val="es-ES"/>
                </w:rPr>
              </w:pPr>
              <w:r>
                <w:rPr>
                  <w:noProof/>
                  <w:lang w:val="es-ES"/>
                </w:rPr>
                <w:t xml:space="preserve">Pires de Camargo, E., Nardi, R., &amp; Rodriges de Viveros, E. (2012). Análisis del proceso inclusivo del alumno ciego en clases de física moderna. </w:t>
              </w:r>
              <w:r>
                <w:rPr>
                  <w:i/>
                  <w:iCs/>
                  <w:noProof/>
                  <w:lang w:val="es-ES"/>
                </w:rPr>
                <w:t>Góndola</w:t>
              </w:r>
              <w:r>
                <w:rPr>
                  <w:noProof/>
                  <w:lang w:val="es-ES"/>
                </w:rPr>
                <w:t>, 6-31.</w:t>
              </w:r>
            </w:p>
            <w:p w:rsidR="000D0066" w:rsidRDefault="000D0066" w:rsidP="000D0066">
              <w:r>
                <w:rPr>
                  <w:b/>
                  <w:bCs/>
                </w:rPr>
                <w:fldChar w:fldCharType="end"/>
              </w:r>
            </w:p>
          </w:sdtContent>
        </w:sdt>
      </w:sdtContent>
    </w:sdt>
    <w:p w:rsidR="000D0066" w:rsidRDefault="000D0066" w:rsidP="000D0066">
      <w:pPr>
        <w:rPr>
          <w:rFonts w:eastAsiaTheme="minorEastAsia"/>
        </w:rPr>
      </w:pPr>
    </w:p>
    <w:sectPr w:rsidR="000D006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yriadPro-Bold">
    <w:altName w:val="Calibri"/>
    <w:panose1 w:val="020B0703030403020204"/>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yriadPro-Light">
    <w:altName w:val="Calibri"/>
    <w:panose1 w:val="020B0403030403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77C1"/>
    <w:multiLevelType w:val="hybridMultilevel"/>
    <w:tmpl w:val="0A325E84"/>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597251"/>
    <w:multiLevelType w:val="hybridMultilevel"/>
    <w:tmpl w:val="4C3C1610"/>
    <w:lvl w:ilvl="0" w:tplc="240A0019">
      <w:start w:val="1"/>
      <w:numFmt w:val="lowerLetter"/>
      <w:lvlText w:val="%1."/>
      <w:lvlJc w:val="left"/>
      <w:pPr>
        <w:ind w:left="720" w:hanging="360"/>
      </w:pPr>
      <w:rPr>
        <w:rFonts w:hint="default"/>
      </w:rPr>
    </w:lvl>
    <w:lvl w:ilvl="1" w:tplc="EB76976A">
      <w:start w:val="1"/>
      <w:numFmt w:val="decimal"/>
      <w:lvlText w:val="%2."/>
      <w:lvlJc w:val="left"/>
      <w:pPr>
        <w:ind w:left="360" w:hanging="36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97590"/>
    <w:multiLevelType w:val="hybridMultilevel"/>
    <w:tmpl w:val="F3361D3A"/>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FB28AE"/>
    <w:multiLevelType w:val="hybridMultilevel"/>
    <w:tmpl w:val="688E8E6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907843"/>
    <w:multiLevelType w:val="hybridMultilevel"/>
    <w:tmpl w:val="8E40CAC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B86418B"/>
    <w:multiLevelType w:val="hybridMultilevel"/>
    <w:tmpl w:val="63CA92D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C6105CA"/>
    <w:multiLevelType w:val="hybridMultilevel"/>
    <w:tmpl w:val="8A3815E6"/>
    <w:lvl w:ilvl="0" w:tplc="C098110A">
      <w:start w:val="1"/>
      <w:numFmt w:val="lowerLetter"/>
      <w:lvlText w:val="%1."/>
      <w:lvlJc w:val="left"/>
      <w:pPr>
        <w:ind w:left="750" w:hanging="39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E4C27E5"/>
    <w:multiLevelType w:val="hybridMultilevel"/>
    <w:tmpl w:val="D42EA0AA"/>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F06133A"/>
    <w:multiLevelType w:val="hybridMultilevel"/>
    <w:tmpl w:val="8184392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F4D2456"/>
    <w:multiLevelType w:val="hybridMultilevel"/>
    <w:tmpl w:val="7E446B76"/>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1756FB8"/>
    <w:multiLevelType w:val="hybridMultilevel"/>
    <w:tmpl w:val="8B106A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37829A3"/>
    <w:multiLevelType w:val="hybridMultilevel"/>
    <w:tmpl w:val="B798E420"/>
    <w:lvl w:ilvl="0" w:tplc="7782342E">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142B78D3"/>
    <w:multiLevelType w:val="hybridMultilevel"/>
    <w:tmpl w:val="9D58D5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4A53BAE"/>
    <w:multiLevelType w:val="hybridMultilevel"/>
    <w:tmpl w:val="77FC63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A543BBD"/>
    <w:multiLevelType w:val="hybridMultilevel"/>
    <w:tmpl w:val="8B88839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D7424E1"/>
    <w:multiLevelType w:val="hybridMultilevel"/>
    <w:tmpl w:val="88C2FB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086684D"/>
    <w:multiLevelType w:val="hybridMultilevel"/>
    <w:tmpl w:val="80ACCC44"/>
    <w:lvl w:ilvl="0" w:tplc="E0BAEC38">
      <w:start w:val="1"/>
      <w:numFmt w:val="decimal"/>
      <w:lvlText w:val="%1."/>
      <w:lvlJc w:val="left"/>
      <w:pPr>
        <w:ind w:left="360" w:hanging="360"/>
      </w:pPr>
      <w:rPr>
        <w:b/>
      </w:rPr>
    </w:lvl>
    <w:lvl w:ilvl="1" w:tplc="439C15E2">
      <w:start w:val="1"/>
      <w:numFmt w:val="lowerLetter"/>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21D93457"/>
    <w:multiLevelType w:val="hybridMultilevel"/>
    <w:tmpl w:val="8F04081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2985E01"/>
    <w:multiLevelType w:val="hybridMultilevel"/>
    <w:tmpl w:val="316A08C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340771E"/>
    <w:multiLevelType w:val="hybridMultilevel"/>
    <w:tmpl w:val="21865EE2"/>
    <w:lvl w:ilvl="0" w:tplc="06CE607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235820DD"/>
    <w:multiLevelType w:val="hybridMultilevel"/>
    <w:tmpl w:val="65062C8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5D45C99"/>
    <w:multiLevelType w:val="hybridMultilevel"/>
    <w:tmpl w:val="CBDE7B7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6217BC4"/>
    <w:multiLevelType w:val="hybridMultilevel"/>
    <w:tmpl w:val="6CEE3DC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78A07C9"/>
    <w:multiLevelType w:val="hybridMultilevel"/>
    <w:tmpl w:val="B9462C46"/>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2B9A6DFF"/>
    <w:multiLevelType w:val="hybridMultilevel"/>
    <w:tmpl w:val="C05C037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CBF63E0"/>
    <w:multiLevelType w:val="hybridMultilevel"/>
    <w:tmpl w:val="98D23C0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CF039AA"/>
    <w:multiLevelType w:val="hybridMultilevel"/>
    <w:tmpl w:val="50FC6D66"/>
    <w:lvl w:ilvl="0" w:tplc="240A0019">
      <w:start w:val="1"/>
      <w:numFmt w:val="lowerLetter"/>
      <w:lvlText w:val="%1."/>
      <w:lvlJc w:val="left"/>
      <w:pPr>
        <w:ind w:left="810" w:hanging="360"/>
      </w:pPr>
    </w:lvl>
    <w:lvl w:ilvl="1" w:tplc="240A0019" w:tentative="1">
      <w:start w:val="1"/>
      <w:numFmt w:val="lowerLetter"/>
      <w:lvlText w:val="%2."/>
      <w:lvlJc w:val="left"/>
      <w:pPr>
        <w:ind w:left="1530" w:hanging="360"/>
      </w:pPr>
    </w:lvl>
    <w:lvl w:ilvl="2" w:tplc="240A001B" w:tentative="1">
      <w:start w:val="1"/>
      <w:numFmt w:val="lowerRoman"/>
      <w:lvlText w:val="%3."/>
      <w:lvlJc w:val="right"/>
      <w:pPr>
        <w:ind w:left="2250" w:hanging="180"/>
      </w:pPr>
    </w:lvl>
    <w:lvl w:ilvl="3" w:tplc="240A000F" w:tentative="1">
      <w:start w:val="1"/>
      <w:numFmt w:val="decimal"/>
      <w:lvlText w:val="%4."/>
      <w:lvlJc w:val="left"/>
      <w:pPr>
        <w:ind w:left="2970" w:hanging="360"/>
      </w:pPr>
    </w:lvl>
    <w:lvl w:ilvl="4" w:tplc="240A0019" w:tentative="1">
      <w:start w:val="1"/>
      <w:numFmt w:val="lowerLetter"/>
      <w:lvlText w:val="%5."/>
      <w:lvlJc w:val="left"/>
      <w:pPr>
        <w:ind w:left="3690" w:hanging="360"/>
      </w:pPr>
    </w:lvl>
    <w:lvl w:ilvl="5" w:tplc="240A001B" w:tentative="1">
      <w:start w:val="1"/>
      <w:numFmt w:val="lowerRoman"/>
      <w:lvlText w:val="%6."/>
      <w:lvlJc w:val="right"/>
      <w:pPr>
        <w:ind w:left="4410" w:hanging="180"/>
      </w:pPr>
    </w:lvl>
    <w:lvl w:ilvl="6" w:tplc="240A000F" w:tentative="1">
      <w:start w:val="1"/>
      <w:numFmt w:val="decimal"/>
      <w:lvlText w:val="%7."/>
      <w:lvlJc w:val="left"/>
      <w:pPr>
        <w:ind w:left="5130" w:hanging="360"/>
      </w:pPr>
    </w:lvl>
    <w:lvl w:ilvl="7" w:tplc="240A0019" w:tentative="1">
      <w:start w:val="1"/>
      <w:numFmt w:val="lowerLetter"/>
      <w:lvlText w:val="%8."/>
      <w:lvlJc w:val="left"/>
      <w:pPr>
        <w:ind w:left="5850" w:hanging="360"/>
      </w:pPr>
    </w:lvl>
    <w:lvl w:ilvl="8" w:tplc="240A001B" w:tentative="1">
      <w:start w:val="1"/>
      <w:numFmt w:val="lowerRoman"/>
      <w:lvlText w:val="%9."/>
      <w:lvlJc w:val="right"/>
      <w:pPr>
        <w:ind w:left="6570" w:hanging="180"/>
      </w:pPr>
    </w:lvl>
  </w:abstractNum>
  <w:abstractNum w:abstractNumId="27" w15:restartNumberingAfterBreak="0">
    <w:nsid w:val="325B7AF7"/>
    <w:multiLevelType w:val="hybridMultilevel"/>
    <w:tmpl w:val="6A06D130"/>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34305DAD"/>
    <w:multiLevelType w:val="hybridMultilevel"/>
    <w:tmpl w:val="8D66E916"/>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34D22A6A"/>
    <w:multiLevelType w:val="hybridMultilevel"/>
    <w:tmpl w:val="A57291C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5E717C6"/>
    <w:multiLevelType w:val="hybridMultilevel"/>
    <w:tmpl w:val="64D4B1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66F7978"/>
    <w:multiLevelType w:val="hybridMultilevel"/>
    <w:tmpl w:val="DD1E4B96"/>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36BD1F09"/>
    <w:multiLevelType w:val="hybridMultilevel"/>
    <w:tmpl w:val="36A25D3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73B08CE"/>
    <w:multiLevelType w:val="hybridMultilevel"/>
    <w:tmpl w:val="4EA8D810"/>
    <w:lvl w:ilvl="0" w:tplc="AC5AA1F6">
      <w:start w:val="1"/>
      <w:numFmt w:val="decimal"/>
      <w:lvlText w:val="%1."/>
      <w:lvlJc w:val="left"/>
      <w:pPr>
        <w:ind w:left="360" w:hanging="360"/>
      </w:pPr>
      <w:rPr>
        <w:b/>
      </w:rPr>
    </w:lvl>
    <w:lvl w:ilvl="1" w:tplc="7C1A8B8C">
      <w:start w:val="1"/>
      <w:numFmt w:val="lowerLetter"/>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379D385B"/>
    <w:multiLevelType w:val="hybridMultilevel"/>
    <w:tmpl w:val="BB7E556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383D45D9"/>
    <w:multiLevelType w:val="hybridMultilevel"/>
    <w:tmpl w:val="AC0CD75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9BC1530"/>
    <w:multiLevelType w:val="hybridMultilevel"/>
    <w:tmpl w:val="2B20B08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39E95947"/>
    <w:multiLevelType w:val="hybridMultilevel"/>
    <w:tmpl w:val="C4A0A8D6"/>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3A4B0500"/>
    <w:multiLevelType w:val="hybridMultilevel"/>
    <w:tmpl w:val="E88E1C9A"/>
    <w:lvl w:ilvl="0" w:tplc="0B143AF2">
      <w:start w:val="1"/>
      <w:numFmt w:val="decimal"/>
      <w:lvlText w:val="%1."/>
      <w:lvlJc w:val="left"/>
      <w:pPr>
        <w:ind w:left="360" w:hanging="360"/>
      </w:pPr>
      <w:rPr>
        <w:rFonts w:hint="default"/>
        <w:b/>
      </w:rPr>
    </w:lvl>
    <w:lvl w:ilvl="1" w:tplc="84E607C6">
      <w:start w:val="1"/>
      <w:numFmt w:val="lowerLetter"/>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3B754689"/>
    <w:multiLevelType w:val="hybridMultilevel"/>
    <w:tmpl w:val="739A5AD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3BE03274"/>
    <w:multiLevelType w:val="hybridMultilevel"/>
    <w:tmpl w:val="74DEC25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3E8E181E"/>
    <w:multiLevelType w:val="hybridMultilevel"/>
    <w:tmpl w:val="64AED4A2"/>
    <w:lvl w:ilvl="0" w:tplc="240A0019">
      <w:start w:val="1"/>
      <w:numFmt w:val="lowerLetter"/>
      <w:lvlText w:val="%1."/>
      <w:lvlJc w:val="left"/>
      <w:pPr>
        <w:ind w:left="720" w:hanging="360"/>
      </w:pPr>
      <w:rPr>
        <w:rFonts w:hint="default"/>
      </w:rPr>
    </w:lvl>
    <w:lvl w:ilvl="1" w:tplc="56A43F3A">
      <w:start w:val="1"/>
      <w:numFmt w:val="decimal"/>
      <w:lvlText w:val="%2."/>
      <w:lvlJc w:val="left"/>
      <w:pPr>
        <w:ind w:left="360" w:hanging="360"/>
      </w:pPr>
      <w:rPr>
        <w:rFonts w:hint="default"/>
        <w:b/>
      </w:rPr>
    </w:lvl>
    <w:lvl w:ilvl="2" w:tplc="E0D87E6C">
      <w:start w:val="1"/>
      <w:numFmt w:val="upp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04A1E63"/>
    <w:multiLevelType w:val="hybridMultilevel"/>
    <w:tmpl w:val="E2009BC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41174DCC"/>
    <w:multiLevelType w:val="hybridMultilevel"/>
    <w:tmpl w:val="BCB6135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431B2694"/>
    <w:multiLevelType w:val="hybridMultilevel"/>
    <w:tmpl w:val="FCCA69C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44CC0CC8"/>
    <w:multiLevelType w:val="hybridMultilevel"/>
    <w:tmpl w:val="0F0478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5D13151"/>
    <w:multiLevelType w:val="hybridMultilevel"/>
    <w:tmpl w:val="1E60ACC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4852378B"/>
    <w:multiLevelType w:val="hybridMultilevel"/>
    <w:tmpl w:val="65D6228C"/>
    <w:lvl w:ilvl="0" w:tplc="E0BAEC38">
      <w:start w:val="1"/>
      <w:numFmt w:val="decimal"/>
      <w:lvlText w:val="%1."/>
      <w:lvlJc w:val="left"/>
      <w:pPr>
        <w:ind w:left="360" w:hanging="360"/>
      </w:pPr>
      <w:rPr>
        <w:b/>
      </w:rPr>
    </w:lvl>
    <w:lvl w:ilvl="1" w:tplc="2766BED8">
      <w:start w:val="1"/>
      <w:numFmt w:val="lowerLetter"/>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8" w15:restartNumberingAfterBreak="0">
    <w:nsid w:val="48692A04"/>
    <w:multiLevelType w:val="hybridMultilevel"/>
    <w:tmpl w:val="9CA84F42"/>
    <w:lvl w:ilvl="0" w:tplc="129414E2">
      <w:start w:val="1"/>
      <w:numFmt w:val="lowerLetter"/>
      <w:lvlText w:val="%1."/>
      <w:lvlJc w:val="left"/>
      <w:pPr>
        <w:ind w:left="465" w:hanging="375"/>
      </w:pPr>
      <w:rPr>
        <w:rFonts w:hint="default"/>
      </w:rPr>
    </w:lvl>
    <w:lvl w:ilvl="1" w:tplc="240A0019" w:tentative="1">
      <w:start w:val="1"/>
      <w:numFmt w:val="lowerLetter"/>
      <w:lvlText w:val="%2."/>
      <w:lvlJc w:val="left"/>
      <w:pPr>
        <w:ind w:left="1170" w:hanging="360"/>
      </w:pPr>
    </w:lvl>
    <w:lvl w:ilvl="2" w:tplc="240A001B" w:tentative="1">
      <w:start w:val="1"/>
      <w:numFmt w:val="lowerRoman"/>
      <w:lvlText w:val="%3."/>
      <w:lvlJc w:val="right"/>
      <w:pPr>
        <w:ind w:left="1890" w:hanging="180"/>
      </w:pPr>
    </w:lvl>
    <w:lvl w:ilvl="3" w:tplc="240A000F" w:tentative="1">
      <w:start w:val="1"/>
      <w:numFmt w:val="decimal"/>
      <w:lvlText w:val="%4."/>
      <w:lvlJc w:val="left"/>
      <w:pPr>
        <w:ind w:left="2610" w:hanging="360"/>
      </w:pPr>
    </w:lvl>
    <w:lvl w:ilvl="4" w:tplc="240A0019" w:tentative="1">
      <w:start w:val="1"/>
      <w:numFmt w:val="lowerLetter"/>
      <w:lvlText w:val="%5."/>
      <w:lvlJc w:val="left"/>
      <w:pPr>
        <w:ind w:left="3330" w:hanging="360"/>
      </w:pPr>
    </w:lvl>
    <w:lvl w:ilvl="5" w:tplc="240A001B" w:tentative="1">
      <w:start w:val="1"/>
      <w:numFmt w:val="lowerRoman"/>
      <w:lvlText w:val="%6."/>
      <w:lvlJc w:val="right"/>
      <w:pPr>
        <w:ind w:left="4050" w:hanging="180"/>
      </w:pPr>
    </w:lvl>
    <w:lvl w:ilvl="6" w:tplc="240A000F" w:tentative="1">
      <w:start w:val="1"/>
      <w:numFmt w:val="decimal"/>
      <w:lvlText w:val="%7."/>
      <w:lvlJc w:val="left"/>
      <w:pPr>
        <w:ind w:left="4770" w:hanging="360"/>
      </w:pPr>
    </w:lvl>
    <w:lvl w:ilvl="7" w:tplc="240A0019" w:tentative="1">
      <w:start w:val="1"/>
      <w:numFmt w:val="lowerLetter"/>
      <w:lvlText w:val="%8."/>
      <w:lvlJc w:val="left"/>
      <w:pPr>
        <w:ind w:left="5490" w:hanging="360"/>
      </w:pPr>
    </w:lvl>
    <w:lvl w:ilvl="8" w:tplc="240A001B" w:tentative="1">
      <w:start w:val="1"/>
      <w:numFmt w:val="lowerRoman"/>
      <w:lvlText w:val="%9."/>
      <w:lvlJc w:val="right"/>
      <w:pPr>
        <w:ind w:left="6210" w:hanging="180"/>
      </w:pPr>
    </w:lvl>
  </w:abstractNum>
  <w:abstractNum w:abstractNumId="49" w15:restartNumberingAfterBreak="0">
    <w:nsid w:val="4D062EDD"/>
    <w:multiLevelType w:val="hybridMultilevel"/>
    <w:tmpl w:val="C298F05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4D307BC5"/>
    <w:multiLevelType w:val="hybridMultilevel"/>
    <w:tmpl w:val="D9B0D12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4E22423D"/>
    <w:multiLevelType w:val="hybridMultilevel"/>
    <w:tmpl w:val="559CB198"/>
    <w:lvl w:ilvl="0" w:tplc="2E82A2B4">
      <w:start w:val="1"/>
      <w:numFmt w:val="lowerLetter"/>
      <w:lvlText w:val="%1."/>
      <w:lvlJc w:val="left"/>
      <w:pPr>
        <w:ind w:left="450" w:hanging="360"/>
      </w:pPr>
      <w:rPr>
        <w:rFonts w:hint="default"/>
      </w:rPr>
    </w:lvl>
    <w:lvl w:ilvl="1" w:tplc="240A0019" w:tentative="1">
      <w:start w:val="1"/>
      <w:numFmt w:val="lowerLetter"/>
      <w:lvlText w:val="%2."/>
      <w:lvlJc w:val="left"/>
      <w:pPr>
        <w:ind w:left="1170" w:hanging="360"/>
      </w:pPr>
    </w:lvl>
    <w:lvl w:ilvl="2" w:tplc="240A001B" w:tentative="1">
      <w:start w:val="1"/>
      <w:numFmt w:val="lowerRoman"/>
      <w:lvlText w:val="%3."/>
      <w:lvlJc w:val="right"/>
      <w:pPr>
        <w:ind w:left="1890" w:hanging="180"/>
      </w:pPr>
    </w:lvl>
    <w:lvl w:ilvl="3" w:tplc="240A000F" w:tentative="1">
      <w:start w:val="1"/>
      <w:numFmt w:val="decimal"/>
      <w:lvlText w:val="%4."/>
      <w:lvlJc w:val="left"/>
      <w:pPr>
        <w:ind w:left="2610" w:hanging="360"/>
      </w:pPr>
    </w:lvl>
    <w:lvl w:ilvl="4" w:tplc="240A0019" w:tentative="1">
      <w:start w:val="1"/>
      <w:numFmt w:val="lowerLetter"/>
      <w:lvlText w:val="%5."/>
      <w:lvlJc w:val="left"/>
      <w:pPr>
        <w:ind w:left="3330" w:hanging="360"/>
      </w:pPr>
    </w:lvl>
    <w:lvl w:ilvl="5" w:tplc="240A001B" w:tentative="1">
      <w:start w:val="1"/>
      <w:numFmt w:val="lowerRoman"/>
      <w:lvlText w:val="%6."/>
      <w:lvlJc w:val="right"/>
      <w:pPr>
        <w:ind w:left="4050" w:hanging="180"/>
      </w:pPr>
    </w:lvl>
    <w:lvl w:ilvl="6" w:tplc="240A000F" w:tentative="1">
      <w:start w:val="1"/>
      <w:numFmt w:val="decimal"/>
      <w:lvlText w:val="%7."/>
      <w:lvlJc w:val="left"/>
      <w:pPr>
        <w:ind w:left="4770" w:hanging="360"/>
      </w:pPr>
    </w:lvl>
    <w:lvl w:ilvl="7" w:tplc="240A0019" w:tentative="1">
      <w:start w:val="1"/>
      <w:numFmt w:val="lowerLetter"/>
      <w:lvlText w:val="%8."/>
      <w:lvlJc w:val="left"/>
      <w:pPr>
        <w:ind w:left="5490" w:hanging="360"/>
      </w:pPr>
    </w:lvl>
    <w:lvl w:ilvl="8" w:tplc="240A001B" w:tentative="1">
      <w:start w:val="1"/>
      <w:numFmt w:val="lowerRoman"/>
      <w:lvlText w:val="%9."/>
      <w:lvlJc w:val="right"/>
      <w:pPr>
        <w:ind w:left="6210" w:hanging="180"/>
      </w:pPr>
    </w:lvl>
  </w:abstractNum>
  <w:abstractNum w:abstractNumId="52" w15:restartNumberingAfterBreak="0">
    <w:nsid w:val="4FAA7B1D"/>
    <w:multiLevelType w:val="hybridMultilevel"/>
    <w:tmpl w:val="C882DA0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51683DDE"/>
    <w:multiLevelType w:val="hybridMultilevel"/>
    <w:tmpl w:val="30C8E18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2525972"/>
    <w:multiLevelType w:val="hybridMultilevel"/>
    <w:tmpl w:val="446E97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531C2215"/>
    <w:multiLevelType w:val="hybridMultilevel"/>
    <w:tmpl w:val="CA384B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560D0516"/>
    <w:multiLevelType w:val="multilevel"/>
    <w:tmpl w:val="CF20B5F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sz w:val="30"/>
      </w:rPr>
    </w:lvl>
    <w:lvl w:ilvl="2">
      <w:start w:val="1"/>
      <w:numFmt w:val="decimal"/>
      <w:isLgl/>
      <w:lvlText w:val="%1.%2.%3"/>
      <w:lvlJc w:val="left"/>
      <w:pPr>
        <w:ind w:left="1440" w:hanging="1080"/>
      </w:pPr>
      <w:rPr>
        <w:rFonts w:hint="default"/>
        <w:b/>
        <w:sz w:val="30"/>
      </w:rPr>
    </w:lvl>
    <w:lvl w:ilvl="3">
      <w:start w:val="1"/>
      <w:numFmt w:val="decimal"/>
      <w:isLgl/>
      <w:lvlText w:val="%1.%2.%3.%4"/>
      <w:lvlJc w:val="left"/>
      <w:pPr>
        <w:ind w:left="1440" w:hanging="1080"/>
      </w:pPr>
      <w:rPr>
        <w:rFonts w:hint="default"/>
        <w:b/>
        <w:sz w:val="30"/>
      </w:rPr>
    </w:lvl>
    <w:lvl w:ilvl="4">
      <w:start w:val="1"/>
      <w:numFmt w:val="decimal"/>
      <w:isLgl/>
      <w:lvlText w:val="%1.%2.%3.%4.%5"/>
      <w:lvlJc w:val="left"/>
      <w:pPr>
        <w:ind w:left="1800" w:hanging="1440"/>
      </w:pPr>
      <w:rPr>
        <w:rFonts w:hint="default"/>
        <w:b/>
        <w:sz w:val="30"/>
      </w:rPr>
    </w:lvl>
    <w:lvl w:ilvl="5">
      <w:start w:val="1"/>
      <w:numFmt w:val="decimal"/>
      <w:isLgl/>
      <w:lvlText w:val="%1.%2.%3.%4.%5.%6"/>
      <w:lvlJc w:val="left"/>
      <w:pPr>
        <w:ind w:left="2160" w:hanging="1800"/>
      </w:pPr>
      <w:rPr>
        <w:rFonts w:hint="default"/>
        <w:b/>
        <w:sz w:val="30"/>
      </w:rPr>
    </w:lvl>
    <w:lvl w:ilvl="6">
      <w:start w:val="1"/>
      <w:numFmt w:val="decimal"/>
      <w:isLgl/>
      <w:lvlText w:val="%1.%2.%3.%4.%5.%6.%7"/>
      <w:lvlJc w:val="left"/>
      <w:pPr>
        <w:ind w:left="2520" w:hanging="2160"/>
      </w:pPr>
      <w:rPr>
        <w:rFonts w:hint="default"/>
        <w:b/>
        <w:sz w:val="30"/>
      </w:rPr>
    </w:lvl>
    <w:lvl w:ilvl="7">
      <w:start w:val="1"/>
      <w:numFmt w:val="decimal"/>
      <w:isLgl/>
      <w:lvlText w:val="%1.%2.%3.%4.%5.%6.%7.%8"/>
      <w:lvlJc w:val="left"/>
      <w:pPr>
        <w:ind w:left="2880" w:hanging="2520"/>
      </w:pPr>
      <w:rPr>
        <w:rFonts w:hint="default"/>
        <w:b/>
        <w:sz w:val="30"/>
      </w:rPr>
    </w:lvl>
    <w:lvl w:ilvl="8">
      <w:start w:val="1"/>
      <w:numFmt w:val="decimal"/>
      <w:isLgl/>
      <w:lvlText w:val="%1.%2.%3.%4.%5.%6.%7.%8.%9"/>
      <w:lvlJc w:val="left"/>
      <w:pPr>
        <w:ind w:left="2880" w:hanging="2520"/>
      </w:pPr>
      <w:rPr>
        <w:rFonts w:hint="default"/>
        <w:b/>
        <w:sz w:val="30"/>
      </w:rPr>
    </w:lvl>
  </w:abstractNum>
  <w:abstractNum w:abstractNumId="57" w15:restartNumberingAfterBreak="0">
    <w:nsid w:val="569E3F59"/>
    <w:multiLevelType w:val="hybridMultilevel"/>
    <w:tmpl w:val="4DE47E7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58463083"/>
    <w:multiLevelType w:val="hybridMultilevel"/>
    <w:tmpl w:val="46C4459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590E2AD8"/>
    <w:multiLevelType w:val="hybridMultilevel"/>
    <w:tmpl w:val="B3BCDD24"/>
    <w:lvl w:ilvl="0" w:tplc="240A0005">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0" w15:restartNumberingAfterBreak="0">
    <w:nsid w:val="59234B8C"/>
    <w:multiLevelType w:val="hybridMultilevel"/>
    <w:tmpl w:val="339AF0A8"/>
    <w:lvl w:ilvl="0" w:tplc="20E09B20">
      <w:start w:val="1"/>
      <w:numFmt w:val="decimal"/>
      <w:lvlText w:val="%1."/>
      <w:lvlJc w:val="left"/>
      <w:pPr>
        <w:ind w:left="360" w:hanging="360"/>
      </w:pPr>
      <w:rPr>
        <w:rFonts w:hint="default"/>
        <w:b/>
      </w:rPr>
    </w:lvl>
    <w:lvl w:ilvl="1" w:tplc="A3F6C0D4">
      <w:start w:val="1"/>
      <w:numFmt w:val="lowerLetter"/>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1" w15:restartNumberingAfterBreak="0">
    <w:nsid w:val="59804DAA"/>
    <w:multiLevelType w:val="hybridMultilevel"/>
    <w:tmpl w:val="8BD87B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59AC591E"/>
    <w:multiLevelType w:val="hybridMultilevel"/>
    <w:tmpl w:val="2B327ED0"/>
    <w:lvl w:ilvl="0" w:tplc="AC56FB74">
      <w:start w:val="1"/>
      <w:numFmt w:val="decimal"/>
      <w:lvlText w:val="%1."/>
      <w:lvlJc w:val="left"/>
      <w:pPr>
        <w:ind w:left="360" w:hanging="360"/>
      </w:pPr>
      <w:rPr>
        <w:rFonts w:hint="default"/>
        <w:b/>
      </w:rPr>
    </w:lvl>
    <w:lvl w:ilvl="1" w:tplc="9414611E">
      <w:start w:val="1"/>
      <w:numFmt w:val="lowerLetter"/>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3" w15:restartNumberingAfterBreak="0">
    <w:nsid w:val="5B8F48A5"/>
    <w:multiLevelType w:val="hybridMultilevel"/>
    <w:tmpl w:val="A75AD6EE"/>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5DD32A32"/>
    <w:multiLevelType w:val="hybridMultilevel"/>
    <w:tmpl w:val="AADC549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5EC91FE4"/>
    <w:multiLevelType w:val="hybridMultilevel"/>
    <w:tmpl w:val="413029B2"/>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5EF80C90"/>
    <w:multiLevelType w:val="hybridMultilevel"/>
    <w:tmpl w:val="2634ED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5F8D7A7A"/>
    <w:multiLevelType w:val="hybridMultilevel"/>
    <w:tmpl w:val="2FCC0F5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61682987"/>
    <w:multiLevelType w:val="hybridMultilevel"/>
    <w:tmpl w:val="5186E0AC"/>
    <w:lvl w:ilvl="0" w:tplc="240A0019">
      <w:start w:val="1"/>
      <w:numFmt w:val="lowerLetter"/>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625E79FA"/>
    <w:multiLevelType w:val="hybridMultilevel"/>
    <w:tmpl w:val="960A6D7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2994386"/>
    <w:multiLevelType w:val="hybridMultilevel"/>
    <w:tmpl w:val="1A0200A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633710FE"/>
    <w:multiLevelType w:val="hybridMultilevel"/>
    <w:tmpl w:val="3BCAFE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63E62ABC"/>
    <w:multiLevelType w:val="hybridMultilevel"/>
    <w:tmpl w:val="682A7B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63FF6767"/>
    <w:multiLevelType w:val="hybridMultilevel"/>
    <w:tmpl w:val="A7FC1D8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65802171"/>
    <w:multiLevelType w:val="hybridMultilevel"/>
    <w:tmpl w:val="1DAEEDE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658A18BC"/>
    <w:multiLevelType w:val="hybridMultilevel"/>
    <w:tmpl w:val="21D8BCBE"/>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65CA3EF2"/>
    <w:multiLevelType w:val="hybridMultilevel"/>
    <w:tmpl w:val="359C2CF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65F700D2"/>
    <w:multiLevelType w:val="hybridMultilevel"/>
    <w:tmpl w:val="A62439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8" w15:restartNumberingAfterBreak="0">
    <w:nsid w:val="660C39E4"/>
    <w:multiLevelType w:val="hybridMultilevel"/>
    <w:tmpl w:val="1284970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663E356B"/>
    <w:multiLevelType w:val="hybridMultilevel"/>
    <w:tmpl w:val="4BA2F3B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682C3906"/>
    <w:multiLevelType w:val="hybridMultilevel"/>
    <w:tmpl w:val="D7B84A7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1" w15:restartNumberingAfterBreak="0">
    <w:nsid w:val="6A9657E0"/>
    <w:multiLevelType w:val="hybridMultilevel"/>
    <w:tmpl w:val="CA8024E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2" w15:restartNumberingAfterBreak="0">
    <w:nsid w:val="6C0427C4"/>
    <w:multiLevelType w:val="hybridMultilevel"/>
    <w:tmpl w:val="13503318"/>
    <w:lvl w:ilvl="0" w:tplc="53206F36">
      <w:start w:val="1"/>
      <w:numFmt w:val="decimal"/>
      <w:lvlText w:val="%1."/>
      <w:lvlJc w:val="left"/>
      <w:pPr>
        <w:ind w:left="360" w:hanging="360"/>
      </w:pPr>
      <w:rPr>
        <w:rFonts w:hint="default"/>
        <w:b/>
      </w:rPr>
    </w:lvl>
    <w:lvl w:ilvl="1" w:tplc="88FEEC8E">
      <w:start w:val="1"/>
      <w:numFmt w:val="lowerLetter"/>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3" w15:restartNumberingAfterBreak="0">
    <w:nsid w:val="6EC83D6B"/>
    <w:multiLevelType w:val="hybridMultilevel"/>
    <w:tmpl w:val="41329BF4"/>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4" w15:restartNumberingAfterBreak="0">
    <w:nsid w:val="713B40C0"/>
    <w:multiLevelType w:val="hybridMultilevel"/>
    <w:tmpl w:val="0EA2D7A2"/>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72F57D23"/>
    <w:multiLevelType w:val="hybridMultilevel"/>
    <w:tmpl w:val="860E30A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6" w15:restartNumberingAfterBreak="0">
    <w:nsid w:val="73194765"/>
    <w:multiLevelType w:val="hybridMultilevel"/>
    <w:tmpl w:val="90BC1A1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73CF2BA5"/>
    <w:multiLevelType w:val="hybridMultilevel"/>
    <w:tmpl w:val="34A06266"/>
    <w:lvl w:ilvl="0" w:tplc="53206F36">
      <w:start w:val="1"/>
      <w:numFmt w:val="decimal"/>
      <w:lvlText w:val="%1."/>
      <w:lvlJc w:val="left"/>
      <w:pPr>
        <w:ind w:left="360" w:hanging="360"/>
      </w:pPr>
      <w:rPr>
        <w:rFonts w:hint="default"/>
        <w:b/>
      </w:rPr>
    </w:lvl>
    <w:lvl w:ilvl="1" w:tplc="516044E2">
      <w:start w:val="1"/>
      <w:numFmt w:val="lowerLetter"/>
      <w:lvlText w:val="%2."/>
      <w:lvlJc w:val="left"/>
      <w:pPr>
        <w:ind w:left="107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74813C77"/>
    <w:multiLevelType w:val="hybridMultilevel"/>
    <w:tmpl w:val="2EACF0D8"/>
    <w:lvl w:ilvl="0" w:tplc="2766BED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9" w15:restartNumberingAfterBreak="0">
    <w:nsid w:val="753A0FA7"/>
    <w:multiLevelType w:val="hybridMultilevel"/>
    <w:tmpl w:val="3238E74A"/>
    <w:lvl w:ilvl="0" w:tplc="C302B77A">
      <w:start w:val="1"/>
      <w:numFmt w:val="lowerLetter"/>
      <w:lvlText w:val="%1."/>
      <w:lvlJc w:val="left"/>
      <w:pPr>
        <w:ind w:left="765" w:hanging="4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0" w15:restartNumberingAfterBreak="0">
    <w:nsid w:val="75503E46"/>
    <w:multiLevelType w:val="hybridMultilevel"/>
    <w:tmpl w:val="8C4E1D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1" w15:restartNumberingAfterBreak="0">
    <w:nsid w:val="761310F7"/>
    <w:multiLevelType w:val="hybridMultilevel"/>
    <w:tmpl w:val="C4AC80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15:restartNumberingAfterBreak="0">
    <w:nsid w:val="78257393"/>
    <w:multiLevelType w:val="hybridMultilevel"/>
    <w:tmpl w:val="515240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3" w15:restartNumberingAfterBreak="0">
    <w:nsid w:val="783423B3"/>
    <w:multiLevelType w:val="hybridMultilevel"/>
    <w:tmpl w:val="291A420A"/>
    <w:lvl w:ilvl="0" w:tplc="2E6C343C">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4" w15:restartNumberingAfterBreak="0">
    <w:nsid w:val="7D201847"/>
    <w:multiLevelType w:val="hybridMultilevel"/>
    <w:tmpl w:val="DB60B47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2"/>
  </w:num>
  <w:num w:numId="2">
    <w:abstractNumId w:val="66"/>
  </w:num>
  <w:num w:numId="3">
    <w:abstractNumId w:val="46"/>
  </w:num>
  <w:num w:numId="4">
    <w:abstractNumId w:val="93"/>
  </w:num>
  <w:num w:numId="5">
    <w:abstractNumId w:val="69"/>
  </w:num>
  <w:num w:numId="6">
    <w:abstractNumId w:val="59"/>
  </w:num>
  <w:num w:numId="7">
    <w:abstractNumId w:val="56"/>
  </w:num>
  <w:num w:numId="8">
    <w:abstractNumId w:val="23"/>
  </w:num>
  <w:num w:numId="9">
    <w:abstractNumId w:val="27"/>
  </w:num>
  <w:num w:numId="10">
    <w:abstractNumId w:val="74"/>
  </w:num>
  <w:num w:numId="11">
    <w:abstractNumId w:val="18"/>
  </w:num>
  <w:num w:numId="12">
    <w:abstractNumId w:val="20"/>
  </w:num>
  <w:num w:numId="13">
    <w:abstractNumId w:val="70"/>
  </w:num>
  <w:num w:numId="14">
    <w:abstractNumId w:val="28"/>
  </w:num>
  <w:num w:numId="15">
    <w:abstractNumId w:val="14"/>
  </w:num>
  <w:num w:numId="16">
    <w:abstractNumId w:val="51"/>
  </w:num>
  <w:num w:numId="17">
    <w:abstractNumId w:val="40"/>
  </w:num>
  <w:num w:numId="18">
    <w:abstractNumId w:val="80"/>
  </w:num>
  <w:num w:numId="19">
    <w:abstractNumId w:val="48"/>
  </w:num>
  <w:num w:numId="20">
    <w:abstractNumId w:val="16"/>
  </w:num>
  <w:num w:numId="21">
    <w:abstractNumId w:val="3"/>
  </w:num>
  <w:num w:numId="22">
    <w:abstractNumId w:val="60"/>
  </w:num>
  <w:num w:numId="23">
    <w:abstractNumId w:val="55"/>
  </w:num>
  <w:num w:numId="24">
    <w:abstractNumId w:val="35"/>
  </w:num>
  <w:num w:numId="25">
    <w:abstractNumId w:val="50"/>
  </w:num>
  <w:num w:numId="26">
    <w:abstractNumId w:val="41"/>
  </w:num>
  <w:num w:numId="27">
    <w:abstractNumId w:val="47"/>
  </w:num>
  <w:num w:numId="28">
    <w:abstractNumId w:val="71"/>
  </w:num>
  <w:num w:numId="29">
    <w:abstractNumId w:val="36"/>
  </w:num>
  <w:num w:numId="30">
    <w:abstractNumId w:val="29"/>
  </w:num>
  <w:num w:numId="31">
    <w:abstractNumId w:val="61"/>
  </w:num>
  <w:num w:numId="32">
    <w:abstractNumId w:val="72"/>
  </w:num>
  <w:num w:numId="33">
    <w:abstractNumId w:val="4"/>
  </w:num>
  <w:num w:numId="34">
    <w:abstractNumId w:val="67"/>
  </w:num>
  <w:num w:numId="35">
    <w:abstractNumId w:val="12"/>
  </w:num>
  <w:num w:numId="36">
    <w:abstractNumId w:val="86"/>
  </w:num>
  <w:num w:numId="37">
    <w:abstractNumId w:val="26"/>
  </w:num>
  <w:num w:numId="38">
    <w:abstractNumId w:val="76"/>
  </w:num>
  <w:num w:numId="39">
    <w:abstractNumId w:val="85"/>
  </w:num>
  <w:num w:numId="40">
    <w:abstractNumId w:val="79"/>
  </w:num>
  <w:num w:numId="41">
    <w:abstractNumId w:val="22"/>
  </w:num>
  <w:num w:numId="42">
    <w:abstractNumId w:val="34"/>
  </w:num>
  <w:num w:numId="43">
    <w:abstractNumId w:val="73"/>
  </w:num>
  <w:num w:numId="44">
    <w:abstractNumId w:val="64"/>
  </w:num>
  <w:num w:numId="45">
    <w:abstractNumId w:val="6"/>
  </w:num>
  <w:num w:numId="46">
    <w:abstractNumId w:val="94"/>
  </w:num>
  <w:num w:numId="47">
    <w:abstractNumId w:val="52"/>
  </w:num>
  <w:num w:numId="48">
    <w:abstractNumId w:val="78"/>
  </w:num>
  <w:num w:numId="49">
    <w:abstractNumId w:val="91"/>
  </w:num>
  <w:num w:numId="50">
    <w:abstractNumId w:val="33"/>
  </w:num>
  <w:num w:numId="51">
    <w:abstractNumId w:val="39"/>
  </w:num>
  <w:num w:numId="52">
    <w:abstractNumId w:val="49"/>
  </w:num>
  <w:num w:numId="53">
    <w:abstractNumId w:val="68"/>
  </w:num>
  <w:num w:numId="54">
    <w:abstractNumId w:val="75"/>
  </w:num>
  <w:num w:numId="55">
    <w:abstractNumId w:val="65"/>
  </w:num>
  <w:num w:numId="56">
    <w:abstractNumId w:val="82"/>
  </w:num>
  <w:num w:numId="57">
    <w:abstractNumId w:val="37"/>
  </w:num>
  <w:num w:numId="58">
    <w:abstractNumId w:val="31"/>
  </w:num>
  <w:num w:numId="59">
    <w:abstractNumId w:val="84"/>
  </w:num>
  <w:num w:numId="60">
    <w:abstractNumId w:val="83"/>
  </w:num>
  <w:num w:numId="61">
    <w:abstractNumId w:val="2"/>
  </w:num>
  <w:num w:numId="62">
    <w:abstractNumId w:val="0"/>
  </w:num>
  <w:num w:numId="63">
    <w:abstractNumId w:val="88"/>
  </w:num>
  <w:num w:numId="64">
    <w:abstractNumId w:val="7"/>
  </w:num>
  <w:num w:numId="65">
    <w:abstractNumId w:val="63"/>
  </w:num>
  <w:num w:numId="66">
    <w:abstractNumId w:val="9"/>
  </w:num>
  <w:num w:numId="67">
    <w:abstractNumId w:val="42"/>
  </w:num>
  <w:num w:numId="68">
    <w:abstractNumId w:val="21"/>
  </w:num>
  <w:num w:numId="69">
    <w:abstractNumId w:val="81"/>
  </w:num>
  <w:num w:numId="70">
    <w:abstractNumId w:val="25"/>
  </w:num>
  <w:num w:numId="71">
    <w:abstractNumId w:val="30"/>
  </w:num>
  <w:num w:numId="72">
    <w:abstractNumId w:val="5"/>
  </w:num>
  <w:num w:numId="73">
    <w:abstractNumId w:val="53"/>
  </w:num>
  <w:num w:numId="74">
    <w:abstractNumId w:val="89"/>
  </w:num>
  <w:num w:numId="75">
    <w:abstractNumId w:val="17"/>
  </w:num>
  <w:num w:numId="76">
    <w:abstractNumId w:val="87"/>
  </w:num>
  <w:num w:numId="77">
    <w:abstractNumId w:val="38"/>
  </w:num>
  <w:num w:numId="78">
    <w:abstractNumId w:val="58"/>
  </w:num>
  <w:num w:numId="79">
    <w:abstractNumId w:val="19"/>
  </w:num>
  <w:num w:numId="80">
    <w:abstractNumId w:val="92"/>
  </w:num>
  <w:num w:numId="81">
    <w:abstractNumId w:val="15"/>
  </w:num>
  <w:num w:numId="82">
    <w:abstractNumId w:val="43"/>
  </w:num>
  <w:num w:numId="83">
    <w:abstractNumId w:val="90"/>
  </w:num>
  <w:num w:numId="84">
    <w:abstractNumId w:val="13"/>
  </w:num>
  <w:num w:numId="85">
    <w:abstractNumId w:val="54"/>
  </w:num>
  <w:num w:numId="86">
    <w:abstractNumId w:val="10"/>
  </w:num>
  <w:num w:numId="87">
    <w:abstractNumId w:val="62"/>
  </w:num>
  <w:num w:numId="88">
    <w:abstractNumId w:val="45"/>
  </w:num>
  <w:num w:numId="89">
    <w:abstractNumId w:val="11"/>
  </w:num>
  <w:num w:numId="90">
    <w:abstractNumId w:val="77"/>
  </w:num>
  <w:num w:numId="91">
    <w:abstractNumId w:val="8"/>
  </w:num>
  <w:num w:numId="92">
    <w:abstractNumId w:val="44"/>
  </w:num>
  <w:num w:numId="93">
    <w:abstractNumId w:val="24"/>
  </w:num>
  <w:num w:numId="94">
    <w:abstractNumId w:val="1"/>
  </w:num>
  <w:num w:numId="95">
    <w:abstractNumId w:val="5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3B0F"/>
    <w:rsid w:val="000000FC"/>
    <w:rsid w:val="00015BD2"/>
    <w:rsid w:val="00020BD6"/>
    <w:rsid w:val="0002128D"/>
    <w:rsid w:val="00030578"/>
    <w:rsid w:val="0008289E"/>
    <w:rsid w:val="000840E7"/>
    <w:rsid w:val="00096BDD"/>
    <w:rsid w:val="000A6DF0"/>
    <w:rsid w:val="000B5F74"/>
    <w:rsid w:val="000D0066"/>
    <w:rsid w:val="000D0D0B"/>
    <w:rsid w:val="000D3085"/>
    <w:rsid w:val="000F2CA8"/>
    <w:rsid w:val="001211B4"/>
    <w:rsid w:val="00133195"/>
    <w:rsid w:val="00145454"/>
    <w:rsid w:val="00147154"/>
    <w:rsid w:val="0017336B"/>
    <w:rsid w:val="001A65BA"/>
    <w:rsid w:val="001B23FC"/>
    <w:rsid w:val="001B28C0"/>
    <w:rsid w:val="001C3981"/>
    <w:rsid w:val="001F2C82"/>
    <w:rsid w:val="002018C8"/>
    <w:rsid w:val="002038BA"/>
    <w:rsid w:val="002219E3"/>
    <w:rsid w:val="0023590C"/>
    <w:rsid w:val="0027277C"/>
    <w:rsid w:val="00283EA9"/>
    <w:rsid w:val="002901A7"/>
    <w:rsid w:val="002954C7"/>
    <w:rsid w:val="002A4D06"/>
    <w:rsid w:val="002B330F"/>
    <w:rsid w:val="002D0B4A"/>
    <w:rsid w:val="002D126A"/>
    <w:rsid w:val="002D5973"/>
    <w:rsid w:val="002E1070"/>
    <w:rsid w:val="002F0C15"/>
    <w:rsid w:val="002F1463"/>
    <w:rsid w:val="00315B78"/>
    <w:rsid w:val="003468F2"/>
    <w:rsid w:val="00356554"/>
    <w:rsid w:val="003604CE"/>
    <w:rsid w:val="00366122"/>
    <w:rsid w:val="00384AA8"/>
    <w:rsid w:val="00396186"/>
    <w:rsid w:val="0039733F"/>
    <w:rsid w:val="003B6813"/>
    <w:rsid w:val="003D1C84"/>
    <w:rsid w:val="003D2AF8"/>
    <w:rsid w:val="003E3B45"/>
    <w:rsid w:val="003F0D54"/>
    <w:rsid w:val="003F7A0B"/>
    <w:rsid w:val="00400CD9"/>
    <w:rsid w:val="004055BA"/>
    <w:rsid w:val="00410716"/>
    <w:rsid w:val="00425034"/>
    <w:rsid w:val="004322C2"/>
    <w:rsid w:val="004526CD"/>
    <w:rsid w:val="004527F0"/>
    <w:rsid w:val="00467BD2"/>
    <w:rsid w:val="004716A0"/>
    <w:rsid w:val="00493AC5"/>
    <w:rsid w:val="004B1284"/>
    <w:rsid w:val="004B7357"/>
    <w:rsid w:val="004E142D"/>
    <w:rsid w:val="00502807"/>
    <w:rsid w:val="00504654"/>
    <w:rsid w:val="00505E15"/>
    <w:rsid w:val="00515402"/>
    <w:rsid w:val="005258A4"/>
    <w:rsid w:val="005329D1"/>
    <w:rsid w:val="005364CC"/>
    <w:rsid w:val="00544AA0"/>
    <w:rsid w:val="00566462"/>
    <w:rsid w:val="005668D9"/>
    <w:rsid w:val="00571FD6"/>
    <w:rsid w:val="00575275"/>
    <w:rsid w:val="00584A72"/>
    <w:rsid w:val="005C1779"/>
    <w:rsid w:val="005C194A"/>
    <w:rsid w:val="005D7110"/>
    <w:rsid w:val="005F1672"/>
    <w:rsid w:val="00622307"/>
    <w:rsid w:val="00633F87"/>
    <w:rsid w:val="00635F97"/>
    <w:rsid w:val="006442DF"/>
    <w:rsid w:val="006522C5"/>
    <w:rsid w:val="00655E89"/>
    <w:rsid w:val="006674B8"/>
    <w:rsid w:val="0067328C"/>
    <w:rsid w:val="006802C7"/>
    <w:rsid w:val="006813C5"/>
    <w:rsid w:val="00695E0B"/>
    <w:rsid w:val="006A545E"/>
    <w:rsid w:val="006B6B29"/>
    <w:rsid w:val="006C6092"/>
    <w:rsid w:val="006D23AF"/>
    <w:rsid w:val="006D6FC8"/>
    <w:rsid w:val="006E01CE"/>
    <w:rsid w:val="006E1F5A"/>
    <w:rsid w:val="006E6ED7"/>
    <w:rsid w:val="00710674"/>
    <w:rsid w:val="007275A1"/>
    <w:rsid w:val="00732D30"/>
    <w:rsid w:val="00736FF6"/>
    <w:rsid w:val="00744DC9"/>
    <w:rsid w:val="00750FF9"/>
    <w:rsid w:val="00757FE4"/>
    <w:rsid w:val="00762C4A"/>
    <w:rsid w:val="007639A7"/>
    <w:rsid w:val="00771535"/>
    <w:rsid w:val="0078081E"/>
    <w:rsid w:val="00793C04"/>
    <w:rsid w:val="00793C76"/>
    <w:rsid w:val="00797EDA"/>
    <w:rsid w:val="007C4828"/>
    <w:rsid w:val="007F784E"/>
    <w:rsid w:val="0081134B"/>
    <w:rsid w:val="00817102"/>
    <w:rsid w:val="00833205"/>
    <w:rsid w:val="00837D8C"/>
    <w:rsid w:val="00841D00"/>
    <w:rsid w:val="0084301E"/>
    <w:rsid w:val="00863B0F"/>
    <w:rsid w:val="00865EC9"/>
    <w:rsid w:val="008720E3"/>
    <w:rsid w:val="00874428"/>
    <w:rsid w:val="00887285"/>
    <w:rsid w:val="00887622"/>
    <w:rsid w:val="008A0D9B"/>
    <w:rsid w:val="008A7E8C"/>
    <w:rsid w:val="008B1BB7"/>
    <w:rsid w:val="008B2A59"/>
    <w:rsid w:val="008C06BD"/>
    <w:rsid w:val="008D6DEC"/>
    <w:rsid w:val="008E36C8"/>
    <w:rsid w:val="00905763"/>
    <w:rsid w:val="00921322"/>
    <w:rsid w:val="00923886"/>
    <w:rsid w:val="00923C41"/>
    <w:rsid w:val="00947AF6"/>
    <w:rsid w:val="00960DAC"/>
    <w:rsid w:val="00962506"/>
    <w:rsid w:val="0096302C"/>
    <w:rsid w:val="00965EB3"/>
    <w:rsid w:val="00974E86"/>
    <w:rsid w:val="00975105"/>
    <w:rsid w:val="009769E1"/>
    <w:rsid w:val="00977CFC"/>
    <w:rsid w:val="009817A8"/>
    <w:rsid w:val="00995EFB"/>
    <w:rsid w:val="009A2C37"/>
    <w:rsid w:val="009A2CB8"/>
    <w:rsid w:val="009A47CD"/>
    <w:rsid w:val="009B0183"/>
    <w:rsid w:val="009B54EF"/>
    <w:rsid w:val="009C4503"/>
    <w:rsid w:val="009D71C4"/>
    <w:rsid w:val="009D788A"/>
    <w:rsid w:val="009E4106"/>
    <w:rsid w:val="009E7321"/>
    <w:rsid w:val="009F370A"/>
    <w:rsid w:val="009F38B7"/>
    <w:rsid w:val="009F486F"/>
    <w:rsid w:val="00A024AA"/>
    <w:rsid w:val="00A045E9"/>
    <w:rsid w:val="00A41D83"/>
    <w:rsid w:val="00A464FE"/>
    <w:rsid w:val="00A77A00"/>
    <w:rsid w:val="00A947AD"/>
    <w:rsid w:val="00AA3CC9"/>
    <w:rsid w:val="00AB0126"/>
    <w:rsid w:val="00AC2663"/>
    <w:rsid w:val="00AF0204"/>
    <w:rsid w:val="00B17B38"/>
    <w:rsid w:val="00B250FF"/>
    <w:rsid w:val="00B26CFC"/>
    <w:rsid w:val="00B308C2"/>
    <w:rsid w:val="00B529CF"/>
    <w:rsid w:val="00B532A1"/>
    <w:rsid w:val="00B56F82"/>
    <w:rsid w:val="00B65E62"/>
    <w:rsid w:val="00B67D03"/>
    <w:rsid w:val="00B8031F"/>
    <w:rsid w:val="00B8477B"/>
    <w:rsid w:val="00B95149"/>
    <w:rsid w:val="00B9692E"/>
    <w:rsid w:val="00BA0C12"/>
    <w:rsid w:val="00BA16A8"/>
    <w:rsid w:val="00BA3DE2"/>
    <w:rsid w:val="00BC000D"/>
    <w:rsid w:val="00BC158A"/>
    <w:rsid w:val="00BC18FA"/>
    <w:rsid w:val="00BF3E45"/>
    <w:rsid w:val="00C06521"/>
    <w:rsid w:val="00C11A4D"/>
    <w:rsid w:val="00C24155"/>
    <w:rsid w:val="00C2649A"/>
    <w:rsid w:val="00C30987"/>
    <w:rsid w:val="00C34967"/>
    <w:rsid w:val="00C374FC"/>
    <w:rsid w:val="00C56652"/>
    <w:rsid w:val="00C65D9B"/>
    <w:rsid w:val="00C75C80"/>
    <w:rsid w:val="00C773EA"/>
    <w:rsid w:val="00C960A0"/>
    <w:rsid w:val="00CA3E5B"/>
    <w:rsid w:val="00CA5215"/>
    <w:rsid w:val="00CA660D"/>
    <w:rsid w:val="00CB64F8"/>
    <w:rsid w:val="00CB66F0"/>
    <w:rsid w:val="00CC1B32"/>
    <w:rsid w:val="00CC4217"/>
    <w:rsid w:val="00CC74F6"/>
    <w:rsid w:val="00CE0677"/>
    <w:rsid w:val="00CE080A"/>
    <w:rsid w:val="00CE2DBB"/>
    <w:rsid w:val="00CE4254"/>
    <w:rsid w:val="00CF1433"/>
    <w:rsid w:val="00CF2477"/>
    <w:rsid w:val="00D0620E"/>
    <w:rsid w:val="00D13C0F"/>
    <w:rsid w:val="00D14579"/>
    <w:rsid w:val="00D20743"/>
    <w:rsid w:val="00D212BA"/>
    <w:rsid w:val="00D30707"/>
    <w:rsid w:val="00D4007C"/>
    <w:rsid w:val="00D45164"/>
    <w:rsid w:val="00D45863"/>
    <w:rsid w:val="00D54557"/>
    <w:rsid w:val="00D6016D"/>
    <w:rsid w:val="00D65B8A"/>
    <w:rsid w:val="00D714D4"/>
    <w:rsid w:val="00D724F3"/>
    <w:rsid w:val="00D82DF6"/>
    <w:rsid w:val="00D901CA"/>
    <w:rsid w:val="00D9369D"/>
    <w:rsid w:val="00D937F1"/>
    <w:rsid w:val="00D96568"/>
    <w:rsid w:val="00DA22EE"/>
    <w:rsid w:val="00DA38EC"/>
    <w:rsid w:val="00DA7106"/>
    <w:rsid w:val="00DB6E8B"/>
    <w:rsid w:val="00DD3543"/>
    <w:rsid w:val="00DF67FF"/>
    <w:rsid w:val="00E0260B"/>
    <w:rsid w:val="00E06F3E"/>
    <w:rsid w:val="00E13BBC"/>
    <w:rsid w:val="00E1781C"/>
    <w:rsid w:val="00E17D02"/>
    <w:rsid w:val="00E24EBE"/>
    <w:rsid w:val="00E43621"/>
    <w:rsid w:val="00E46495"/>
    <w:rsid w:val="00E60978"/>
    <w:rsid w:val="00E625AF"/>
    <w:rsid w:val="00E82B8F"/>
    <w:rsid w:val="00E97B34"/>
    <w:rsid w:val="00EA00BD"/>
    <w:rsid w:val="00EC46C9"/>
    <w:rsid w:val="00EC5B82"/>
    <w:rsid w:val="00ED3E4F"/>
    <w:rsid w:val="00ED6B27"/>
    <w:rsid w:val="00ED7ED2"/>
    <w:rsid w:val="00EE7989"/>
    <w:rsid w:val="00F07B7E"/>
    <w:rsid w:val="00F145F0"/>
    <w:rsid w:val="00F31302"/>
    <w:rsid w:val="00F37C86"/>
    <w:rsid w:val="00F40699"/>
    <w:rsid w:val="00F42DE7"/>
    <w:rsid w:val="00F54079"/>
    <w:rsid w:val="00F71221"/>
    <w:rsid w:val="00F72015"/>
    <w:rsid w:val="00F807E7"/>
    <w:rsid w:val="00F857FB"/>
    <w:rsid w:val="00F975ED"/>
    <w:rsid w:val="00FA6ADD"/>
    <w:rsid w:val="00FA7F9D"/>
    <w:rsid w:val="00FB4118"/>
    <w:rsid w:val="00FE4F91"/>
    <w:rsid w:val="00FE772F"/>
    <w:rsid w:val="00FF0C2A"/>
    <w:rsid w:val="00FF504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509B9"/>
  <w15:docId w15:val="{BC9375A0-3C1F-0E4B-B624-75D7F80A0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E15"/>
    <w:pPr>
      <w:spacing w:line="360" w:lineRule="auto"/>
    </w:pPr>
    <w:rPr>
      <w:rFonts w:ascii="Verdana" w:hAnsi="Verdana"/>
      <w:sz w:val="24"/>
    </w:rPr>
  </w:style>
  <w:style w:type="paragraph" w:styleId="Ttulo1">
    <w:name w:val="heading 1"/>
    <w:basedOn w:val="Normal"/>
    <w:next w:val="Normal"/>
    <w:link w:val="Ttulo1Car"/>
    <w:uiPriority w:val="9"/>
    <w:qFormat/>
    <w:rsid w:val="00655E89"/>
    <w:pPr>
      <w:keepNext/>
      <w:keepLines/>
      <w:spacing w:before="480" w:after="0"/>
      <w:ind w:left="708"/>
      <w:outlineLvl w:val="0"/>
    </w:pPr>
    <w:rPr>
      <w:rFonts w:eastAsiaTheme="majorEastAsia" w:cstheme="majorBidi"/>
      <w:b/>
      <w:bCs/>
      <w:color w:val="244061" w:themeColor="accent1" w:themeShade="80"/>
      <w:sz w:val="32"/>
      <w:szCs w:val="28"/>
    </w:rPr>
  </w:style>
  <w:style w:type="paragraph" w:styleId="Ttulo2">
    <w:name w:val="heading 2"/>
    <w:basedOn w:val="Normal"/>
    <w:next w:val="Normal"/>
    <w:link w:val="Ttulo2Car"/>
    <w:uiPriority w:val="9"/>
    <w:unhideWhenUsed/>
    <w:qFormat/>
    <w:rsid w:val="00655E89"/>
    <w:pPr>
      <w:keepNext/>
      <w:keepLines/>
      <w:spacing w:before="200" w:after="0"/>
      <w:outlineLvl w:val="1"/>
    </w:pPr>
    <w:rPr>
      <w:rFonts w:eastAsiaTheme="majorEastAsia" w:cstheme="majorBidi"/>
      <w:b/>
      <w:bCs/>
      <w:color w:val="000000" w:themeColor="text1"/>
      <w:sz w:val="30"/>
      <w:szCs w:val="26"/>
    </w:rPr>
  </w:style>
  <w:style w:type="paragraph" w:styleId="Ttulo3">
    <w:name w:val="heading 3"/>
    <w:basedOn w:val="Normal"/>
    <w:next w:val="Normal"/>
    <w:link w:val="Ttulo3Car"/>
    <w:uiPriority w:val="9"/>
    <w:unhideWhenUsed/>
    <w:qFormat/>
    <w:rsid w:val="00655E89"/>
    <w:pPr>
      <w:keepNext/>
      <w:keepLines/>
      <w:spacing w:before="200" w:after="0"/>
      <w:outlineLvl w:val="2"/>
    </w:pPr>
    <w:rPr>
      <w:rFonts w:eastAsiaTheme="majorEastAsia" w:cstheme="majorBidi"/>
      <w:b/>
      <w:bCs/>
      <w:color w:val="4F81BD" w:themeColor="accent1"/>
      <w:sz w:val="26"/>
    </w:rPr>
  </w:style>
  <w:style w:type="paragraph" w:styleId="Ttulo4">
    <w:name w:val="heading 4"/>
    <w:basedOn w:val="Normal"/>
    <w:next w:val="Normal"/>
    <w:link w:val="Ttulo4Car"/>
    <w:uiPriority w:val="9"/>
    <w:unhideWhenUsed/>
    <w:qFormat/>
    <w:rsid w:val="00655E89"/>
    <w:pPr>
      <w:keepNext/>
      <w:keepLines/>
      <w:spacing w:before="200" w:after="0"/>
      <w:outlineLvl w:val="3"/>
    </w:pPr>
    <w:rPr>
      <w:rFonts w:eastAsiaTheme="majorEastAsia" w:cstheme="majorBidi"/>
      <w:b/>
      <w:bCs/>
      <w:i/>
      <w:iCs/>
      <w:color w:val="0D0D0D" w:themeColor="text1" w:themeTint="F2"/>
    </w:rPr>
  </w:style>
  <w:style w:type="paragraph" w:styleId="Ttulo5">
    <w:name w:val="heading 5"/>
    <w:basedOn w:val="Normal"/>
    <w:next w:val="Normal"/>
    <w:link w:val="Ttulo5Car"/>
    <w:uiPriority w:val="9"/>
    <w:semiHidden/>
    <w:unhideWhenUsed/>
    <w:qFormat/>
    <w:rsid w:val="00655E89"/>
    <w:pPr>
      <w:keepNext/>
      <w:keepLines/>
      <w:spacing w:before="200" w:after="0" w:line="240" w:lineRule="auto"/>
      <w:outlineLvl w:val="4"/>
    </w:pPr>
    <w:rPr>
      <w:rFonts w:eastAsiaTheme="majorEastAsia" w:cstheme="majorBidi"/>
      <w:color w:val="000000" w:themeColor="tex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55E89"/>
    <w:rPr>
      <w:rFonts w:ascii="Verdana" w:eastAsiaTheme="majorEastAsia" w:hAnsi="Verdana" w:cstheme="majorBidi"/>
      <w:b/>
      <w:bCs/>
      <w:color w:val="244061" w:themeColor="accent1" w:themeShade="80"/>
      <w:sz w:val="32"/>
      <w:szCs w:val="28"/>
    </w:rPr>
  </w:style>
  <w:style w:type="character" w:customStyle="1" w:styleId="Ttulo2Car">
    <w:name w:val="Título 2 Car"/>
    <w:basedOn w:val="Fuentedeprrafopredeter"/>
    <w:link w:val="Ttulo2"/>
    <w:uiPriority w:val="9"/>
    <w:rsid w:val="00655E89"/>
    <w:rPr>
      <w:rFonts w:ascii="Verdana" w:eastAsiaTheme="majorEastAsia" w:hAnsi="Verdana" w:cstheme="majorBidi"/>
      <w:b/>
      <w:bCs/>
      <w:color w:val="000000" w:themeColor="text1"/>
      <w:sz w:val="30"/>
      <w:szCs w:val="26"/>
    </w:rPr>
  </w:style>
  <w:style w:type="character" w:customStyle="1" w:styleId="Ttulo3Car">
    <w:name w:val="Título 3 Car"/>
    <w:basedOn w:val="Fuentedeprrafopredeter"/>
    <w:link w:val="Ttulo3"/>
    <w:uiPriority w:val="9"/>
    <w:rsid w:val="00655E89"/>
    <w:rPr>
      <w:rFonts w:ascii="Verdana" w:eastAsiaTheme="majorEastAsia" w:hAnsi="Verdana" w:cstheme="majorBidi"/>
      <w:b/>
      <w:bCs/>
      <w:color w:val="4F81BD" w:themeColor="accent1"/>
      <w:sz w:val="26"/>
    </w:rPr>
  </w:style>
  <w:style w:type="character" w:customStyle="1" w:styleId="Ttulo4Car">
    <w:name w:val="Título 4 Car"/>
    <w:basedOn w:val="Fuentedeprrafopredeter"/>
    <w:link w:val="Ttulo4"/>
    <w:uiPriority w:val="9"/>
    <w:rsid w:val="00655E89"/>
    <w:rPr>
      <w:rFonts w:ascii="Verdana" w:eastAsiaTheme="majorEastAsia" w:hAnsi="Verdana" w:cstheme="majorBidi"/>
      <w:b/>
      <w:bCs/>
      <w:i/>
      <w:iCs/>
      <w:color w:val="0D0D0D" w:themeColor="text1" w:themeTint="F2"/>
      <w:sz w:val="24"/>
    </w:rPr>
  </w:style>
  <w:style w:type="character" w:customStyle="1" w:styleId="Ttulo5Car">
    <w:name w:val="Título 5 Car"/>
    <w:basedOn w:val="Fuentedeprrafopredeter"/>
    <w:link w:val="Ttulo5"/>
    <w:uiPriority w:val="9"/>
    <w:semiHidden/>
    <w:rsid w:val="00655E89"/>
    <w:rPr>
      <w:rFonts w:ascii="Verdana" w:eastAsiaTheme="majorEastAsia" w:hAnsi="Verdana" w:cstheme="majorBidi"/>
      <w:color w:val="000000" w:themeColor="text1"/>
    </w:rPr>
  </w:style>
  <w:style w:type="paragraph" w:styleId="Textodeglobo">
    <w:name w:val="Balloon Text"/>
    <w:basedOn w:val="Normal"/>
    <w:link w:val="TextodegloboCar"/>
    <w:uiPriority w:val="99"/>
    <w:semiHidden/>
    <w:unhideWhenUsed/>
    <w:rsid w:val="00CE2DB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2DBB"/>
    <w:rPr>
      <w:rFonts w:ascii="Tahoma" w:hAnsi="Tahoma" w:cs="Tahoma"/>
      <w:sz w:val="16"/>
      <w:szCs w:val="16"/>
    </w:rPr>
  </w:style>
  <w:style w:type="character" w:styleId="Textodelmarcadordeposicin">
    <w:name w:val="Placeholder Text"/>
    <w:basedOn w:val="Fuentedeprrafopredeter"/>
    <w:uiPriority w:val="99"/>
    <w:semiHidden/>
    <w:rsid w:val="00887285"/>
    <w:rPr>
      <w:color w:val="808080"/>
    </w:rPr>
  </w:style>
  <w:style w:type="paragraph" w:styleId="Descripcin">
    <w:name w:val="caption"/>
    <w:basedOn w:val="Normal"/>
    <w:next w:val="Normal"/>
    <w:uiPriority w:val="35"/>
    <w:unhideWhenUsed/>
    <w:qFormat/>
    <w:rsid w:val="00B26CFC"/>
    <w:pPr>
      <w:spacing w:line="240" w:lineRule="auto"/>
    </w:pPr>
    <w:rPr>
      <w:b/>
      <w:bCs/>
      <w:color w:val="4F81BD" w:themeColor="accent1"/>
      <w:sz w:val="18"/>
      <w:szCs w:val="18"/>
    </w:rPr>
  </w:style>
  <w:style w:type="paragraph" w:styleId="Prrafodelista">
    <w:name w:val="List Paragraph"/>
    <w:basedOn w:val="Normal"/>
    <w:uiPriority w:val="34"/>
    <w:qFormat/>
    <w:rsid w:val="00CE4254"/>
    <w:pPr>
      <w:ind w:left="720"/>
      <w:contextualSpacing/>
    </w:pPr>
  </w:style>
  <w:style w:type="table" w:styleId="Tablaconcuadrcula">
    <w:name w:val="Table Grid"/>
    <w:basedOn w:val="Tablanormal"/>
    <w:uiPriority w:val="59"/>
    <w:rsid w:val="005258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unhideWhenUsed/>
    <w:rsid w:val="007C4828"/>
    <w:pPr>
      <w:spacing w:after="100"/>
    </w:pPr>
    <w:rPr>
      <w:b/>
      <w:sz w:val="28"/>
    </w:rPr>
  </w:style>
  <w:style w:type="paragraph" w:styleId="TDC2">
    <w:name w:val="toc 2"/>
    <w:basedOn w:val="Normal"/>
    <w:next w:val="Normal"/>
    <w:autoRedefine/>
    <w:uiPriority w:val="39"/>
    <w:unhideWhenUsed/>
    <w:rsid w:val="007C4828"/>
    <w:pPr>
      <w:spacing w:after="100"/>
      <w:ind w:left="708"/>
    </w:pPr>
    <w:rPr>
      <w:sz w:val="26"/>
    </w:rPr>
  </w:style>
  <w:style w:type="paragraph" w:styleId="TDC3">
    <w:name w:val="toc 3"/>
    <w:basedOn w:val="Normal"/>
    <w:next w:val="Normal"/>
    <w:autoRedefine/>
    <w:uiPriority w:val="39"/>
    <w:unhideWhenUsed/>
    <w:rsid w:val="007C4828"/>
    <w:pPr>
      <w:spacing w:after="100"/>
      <w:ind w:left="480"/>
    </w:pPr>
  </w:style>
  <w:style w:type="paragraph" w:styleId="TDC4">
    <w:name w:val="toc 4"/>
    <w:basedOn w:val="Normal"/>
    <w:next w:val="Normal"/>
    <w:autoRedefine/>
    <w:uiPriority w:val="39"/>
    <w:unhideWhenUsed/>
    <w:rsid w:val="007C4828"/>
    <w:pPr>
      <w:spacing w:after="100"/>
      <w:ind w:left="720"/>
    </w:pPr>
    <w:rPr>
      <w:i/>
    </w:rPr>
  </w:style>
  <w:style w:type="character" w:styleId="Hipervnculo">
    <w:name w:val="Hyperlink"/>
    <w:basedOn w:val="Fuentedeprrafopredeter"/>
    <w:uiPriority w:val="99"/>
    <w:unhideWhenUsed/>
    <w:rsid w:val="007C4828"/>
    <w:rPr>
      <w:color w:val="0000FF" w:themeColor="hyperlink"/>
      <w:u w:val="single"/>
    </w:rPr>
  </w:style>
  <w:style w:type="paragraph" w:styleId="Bibliografa">
    <w:name w:val="Bibliography"/>
    <w:basedOn w:val="Normal"/>
    <w:next w:val="Normal"/>
    <w:uiPriority w:val="37"/>
    <w:unhideWhenUsed/>
    <w:rsid w:val="000D0066"/>
  </w:style>
  <w:style w:type="paragraph" w:styleId="Tabladeilustraciones">
    <w:name w:val="table of figures"/>
    <w:basedOn w:val="Normal"/>
    <w:next w:val="Normal"/>
    <w:uiPriority w:val="99"/>
    <w:unhideWhenUsed/>
    <w:rsid w:val="000D0066"/>
    <w:pPr>
      <w:spacing w:after="0"/>
    </w:pPr>
  </w:style>
  <w:style w:type="paragraph" w:styleId="TDC5">
    <w:name w:val="toc 5"/>
    <w:basedOn w:val="Normal"/>
    <w:next w:val="Normal"/>
    <w:autoRedefine/>
    <w:uiPriority w:val="39"/>
    <w:unhideWhenUsed/>
    <w:rsid w:val="006674B8"/>
    <w:pPr>
      <w:spacing w:after="100" w:line="276" w:lineRule="auto"/>
      <w:ind w:left="880"/>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6674B8"/>
    <w:pPr>
      <w:spacing w:after="100" w:line="276" w:lineRule="auto"/>
      <w:ind w:left="1100"/>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6674B8"/>
    <w:pPr>
      <w:spacing w:after="100" w:line="276" w:lineRule="auto"/>
      <w:ind w:left="1320"/>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6674B8"/>
    <w:pPr>
      <w:spacing w:after="100" w:line="276" w:lineRule="auto"/>
      <w:ind w:left="1540"/>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6674B8"/>
    <w:pPr>
      <w:spacing w:after="100" w:line="276" w:lineRule="auto"/>
      <w:ind w:left="1760"/>
    </w:pPr>
    <w:rPr>
      <w:rFonts w:asciiTheme="minorHAnsi" w:eastAsiaTheme="minorEastAsia" w:hAnsiTheme="minorHAnsi"/>
      <w:sz w:val="2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401088">
      <w:bodyDiv w:val="1"/>
      <w:marLeft w:val="0"/>
      <w:marRight w:val="0"/>
      <w:marTop w:val="0"/>
      <w:marBottom w:val="0"/>
      <w:divBdr>
        <w:top w:val="none" w:sz="0" w:space="0" w:color="auto"/>
        <w:left w:val="none" w:sz="0" w:space="0" w:color="auto"/>
        <w:bottom w:val="none" w:sz="0" w:space="0" w:color="auto"/>
        <w:right w:val="none" w:sz="0" w:space="0" w:color="auto"/>
      </w:divBdr>
    </w:div>
    <w:div w:id="606083000">
      <w:bodyDiv w:val="1"/>
      <w:marLeft w:val="0"/>
      <w:marRight w:val="0"/>
      <w:marTop w:val="0"/>
      <w:marBottom w:val="0"/>
      <w:divBdr>
        <w:top w:val="none" w:sz="0" w:space="0" w:color="auto"/>
        <w:left w:val="none" w:sz="0" w:space="0" w:color="auto"/>
        <w:bottom w:val="none" w:sz="0" w:space="0" w:color="auto"/>
        <w:right w:val="none" w:sz="0" w:space="0" w:color="auto"/>
      </w:divBdr>
    </w:div>
    <w:div w:id="102506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6.png"/><Relationship Id="rId17" Type="http://schemas.microsoft.com/office/2007/relationships/hdphoto" Target="media/hdphoto2.wdp"/><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5.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Min04</b:Tag>
    <b:SourceType>Book</b:SourceType>
    <b:Guid>{478E9629-FAFB-407E-B60B-AE6826A82059}</b:Guid>
    <b:Title>Estándares básicos de competencias en Ciencias Sociales y Ciencias Naturales</b:Title>
    <b:Year>2004</b:Year>
    <b:City>Bogotá</b:City>
    <b:Publisher>Ministerio de Educación Nacional MEN</b:Publisher>
    <b:Author>
      <b:Author>
        <b:NameList>
          <b:Person>
            <b:Last>Nacional</b:Last>
            <b:First>Ministerio</b:First>
            <b:Middle>de Educación</b:Middle>
          </b:Person>
        </b:NameList>
      </b:Author>
    </b:Author>
    <b:RefOrder>1</b:RefOrder>
  </b:Source>
  <b:Source>
    <b:Tag>Pir12</b:Tag>
    <b:SourceType>JournalArticle</b:SourceType>
    <b:Guid>{22373803-373E-47CA-9FC0-068FFC5A02EA}</b:Guid>
    <b:Title>Análisis del proceso inclusivo del alumno ciego en clases de física moderna</b:Title>
    <b:Year>2012</b:Year>
    <b:Author>
      <b:Author>
        <b:NameList>
          <b:Person>
            <b:Last>Pires de Camargo</b:Last>
            <b:First>Eder</b:First>
          </b:Person>
          <b:Person>
            <b:Last>Nardi</b:Last>
            <b:First>Roberto</b:First>
          </b:Person>
          <b:Person>
            <b:Last>Rodriges de Viveros</b:Last>
            <b:First>Edval</b:First>
          </b:Person>
        </b:NameList>
      </b:Author>
    </b:Author>
    <b:JournalName>Góndola</b:JournalName>
    <b:Pages>6-31</b:Pages>
    <b:RefOrder>2</b:RefOrder>
  </b:Source>
  <b:Source>
    <b:Tag>Bau11</b:Tag>
    <b:SourceType>Book</b:SourceType>
    <b:Guid>{14E9CA83-BC12-475E-81FD-72D369EDBD63}</b:Guid>
    <b:Title>Hipertexto Física 1</b:Title>
    <b:Year>2011</b:Year>
    <b:Pages>138-255</b:Pages>
    <b:Author>
      <b:Author>
        <b:NameList>
          <b:Person>
            <b:Last>Bautista Ballén</b:Last>
            <b:First>Mauricio</b:First>
          </b:Person>
          <b:Person>
            <b:Last>Salazar Suárez</b:Last>
            <b:First>Francia</b:First>
            <b:Middle>Leonora</b:Middle>
          </b:Person>
        </b:NameList>
      </b:Author>
    </b:Author>
    <b:City>Bogotá</b:City>
    <b:Publisher>Santillana</b:Publisher>
    <b:CountryRegion>Colombia</b:CountryRegion>
    <b:RefOrder>3</b:RefOrder>
  </b:Source>
</b:Sources>
</file>

<file path=customXml/itemProps1.xml><?xml version="1.0" encoding="utf-8"?>
<ds:datastoreItem xmlns:ds="http://schemas.openxmlformats.org/officeDocument/2006/customXml" ds:itemID="{E25F5FBE-333D-4B3D-A66B-D4E7E7550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195</Pages>
  <Words>34682</Words>
  <Characters>190752</Characters>
  <Application>Microsoft Office Word</Application>
  <DocSecurity>0</DocSecurity>
  <Lines>1589</Lines>
  <Paragraphs>449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fabian6222012</dc:creator>
  <cp:lastModifiedBy>Microsoft Office User</cp:lastModifiedBy>
  <cp:revision>82</cp:revision>
  <dcterms:created xsi:type="dcterms:W3CDTF">2015-11-28T00:15:00Z</dcterms:created>
  <dcterms:modified xsi:type="dcterms:W3CDTF">2020-07-07T22:11:00Z</dcterms:modified>
</cp:coreProperties>
</file>